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footer6.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styles.xml" ContentType="application/vnd.openxmlformats-officedocument.wordprocessingml.styles+xml"/>
  <Override PartName="/word/webSettings.xml" ContentType="application/vnd.openxmlformats-officedocument.wordprocessingml.webSettings+xml"/>
  <Override PartName="/word/glossary/fontTable.xml" ContentType="application/vnd.openxmlformats-officedocument.wordprocessingml.fontTable+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glossary/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04D51" w14:textId="24A7CDA7" w:rsidR="00EF3FDD" w:rsidRPr="006B3CEA" w:rsidRDefault="00EF3FDD" w:rsidP="001912F4">
      <w:pPr>
        <w:pStyle w:val="MDBodyText"/>
      </w:pPr>
    </w:p>
    <w:bookmarkStart w:id="0" w:name="_Toc167888757"/>
    <w:bookmarkStart w:id="1" w:name="_Toc169260388"/>
    <w:bookmarkStart w:id="2" w:name="_Toc170988633"/>
    <w:bookmarkStart w:id="3" w:name="_Toc198539055"/>
    <w:bookmarkStart w:id="4" w:name="_Toc198551977"/>
    <w:bookmarkStart w:id="5" w:name="_Toc200439374"/>
    <w:bookmarkStart w:id="6" w:name="_Toc200620372"/>
    <w:p w14:paraId="42531390" w14:textId="2B5059FB" w:rsidR="000A133C" w:rsidRDefault="004431A9" w:rsidP="27CD3B23">
      <w:pPr>
        <w:pStyle w:val="MDReportHeaderBlack"/>
        <w:rPr>
          <w:sz w:val="72"/>
          <w:szCs w:val="72"/>
        </w:rPr>
      </w:pPr>
      <w:sdt>
        <w:sdtPr>
          <w:rPr>
            <w:sz w:val="72"/>
            <w:szCs w:val="72"/>
          </w:rPr>
          <w:alias w:val="Title"/>
          <w:tag w:val=""/>
          <w:id w:val="-1083221344"/>
          <w:placeholder>
            <w:docPart w:val="103D3291A4EA47F2B3F52F0B4F3B549F"/>
          </w:placeholder>
          <w:dataBinding w:prefixMappings="xmlns:ns0='http://purl.org/dc/elements/1.1/' xmlns:ns1='http://schemas.openxmlformats.org/package/2006/metadata/core-properties' " w:xpath="/ns1:coreProperties[1]/ns0:title[1]" w:storeItemID="{6C3C8BC8-F283-45AE-878A-BAB7291924A1}"/>
          <w:text/>
        </w:sdtPr>
        <w:sdtEndPr/>
        <w:sdtContent>
          <w:r w:rsidR="00D02671">
            <w:rPr>
              <w:sz w:val="72"/>
              <w:szCs w:val="72"/>
            </w:rPr>
            <w:t>Worcestershire’s Local Skills Improvement Plan 2025 Progress Report</w:t>
          </w:r>
        </w:sdtContent>
      </w:sdt>
      <w:bookmarkEnd w:id="0"/>
      <w:bookmarkEnd w:id="1"/>
      <w:bookmarkEnd w:id="2"/>
      <w:bookmarkEnd w:id="3"/>
      <w:bookmarkEnd w:id="4"/>
      <w:bookmarkEnd w:id="5"/>
      <w:bookmarkEnd w:id="6"/>
    </w:p>
    <w:p w14:paraId="01987639" w14:textId="77777777" w:rsidR="00442469" w:rsidRDefault="00442469" w:rsidP="00442469">
      <w:pPr>
        <w:pStyle w:val="MDBodyText"/>
      </w:pPr>
    </w:p>
    <w:p w14:paraId="74D49198" w14:textId="1D7F19E7" w:rsidR="00442469" w:rsidRPr="00442469" w:rsidRDefault="00880066" w:rsidP="00442469">
      <w:pPr>
        <w:pStyle w:val="MDBodyText"/>
        <w:rPr>
          <w:b/>
          <w:bCs/>
          <w:sz w:val="44"/>
          <w:szCs w:val="32"/>
        </w:rPr>
      </w:pPr>
      <w:r>
        <w:rPr>
          <w:b/>
          <w:bCs/>
          <w:sz w:val="44"/>
          <w:szCs w:val="32"/>
        </w:rPr>
        <w:t>Jun</w:t>
      </w:r>
      <w:r w:rsidR="00442469" w:rsidRPr="00442469">
        <w:rPr>
          <w:b/>
          <w:bCs/>
          <w:sz w:val="44"/>
          <w:szCs w:val="32"/>
        </w:rPr>
        <w:t>e 202</w:t>
      </w:r>
      <w:r>
        <w:rPr>
          <w:b/>
          <w:bCs/>
          <w:sz w:val="44"/>
          <w:szCs w:val="32"/>
        </w:rPr>
        <w:t>5</w:t>
      </w:r>
      <w:r w:rsidR="00442469" w:rsidRPr="00442469">
        <w:rPr>
          <w:b/>
          <w:bCs/>
          <w:sz w:val="44"/>
          <w:szCs w:val="32"/>
        </w:rPr>
        <w:t xml:space="preserve"> </w:t>
      </w:r>
    </w:p>
    <w:p w14:paraId="4DE4EAFC" w14:textId="77777777" w:rsidR="009F209E" w:rsidRDefault="009F209E" w:rsidP="00C629D2">
      <w:pPr>
        <w:pStyle w:val="MDSubheadingblack"/>
      </w:pPr>
    </w:p>
    <w:p w14:paraId="16FEA581" w14:textId="68D97A8C" w:rsidR="00B219E0" w:rsidRDefault="00B65A6E" w:rsidP="003838FF">
      <w:pPr>
        <w:rPr>
          <w:rFonts w:cs="WORK SANS LIGHT ROMAN"/>
          <w:color w:val="1A1A1A"/>
          <w:szCs w:val="20"/>
        </w:rPr>
      </w:pPr>
      <w:r w:rsidRPr="00AD458D">
        <w:rPr>
          <w:noProof/>
        </w:rPr>
        <mc:AlternateContent>
          <mc:Choice Requires="wps">
            <w:drawing>
              <wp:anchor distT="0" distB="0" distL="114300" distR="114300" simplePos="0" relativeHeight="251658240" behindDoc="0" locked="0" layoutInCell="1" allowOverlap="1" wp14:anchorId="7EEF5D95" wp14:editId="7B14B997">
                <wp:simplePos x="0" y="0"/>
                <wp:positionH relativeFrom="column">
                  <wp:posOffset>0</wp:posOffset>
                </wp:positionH>
                <wp:positionV relativeFrom="paragraph">
                  <wp:posOffset>0</wp:posOffset>
                </wp:positionV>
                <wp:extent cx="1041400" cy="84666"/>
                <wp:effectExtent l="0" t="0" r="6350" b="0"/>
                <wp:wrapNone/>
                <wp:docPr id="33" name="Rectangle 33"/>
                <wp:cNvGraphicFramePr/>
                <a:graphic xmlns:a="http://schemas.openxmlformats.org/drawingml/2006/main">
                  <a:graphicData uri="http://schemas.microsoft.com/office/word/2010/wordprocessingShape">
                    <wps:wsp>
                      <wps:cNvSpPr/>
                      <wps:spPr>
                        <a:xfrm>
                          <a:off x="0" y="0"/>
                          <a:ext cx="1041400" cy="8466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rect id="Rectangle 33" style="position:absolute;margin-left:0;margin-top:0;width:82pt;height:6.6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black [3213]" stroked="f" strokeweight="1pt" w14:anchorId="20A1BF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"/>
            </w:pict>
          </mc:Fallback>
        </mc:AlternateContent>
      </w:r>
    </w:p>
    <w:p w14:paraId="2D8FBE81" w14:textId="2C880087" w:rsidR="00045746" w:rsidRDefault="00045746" w:rsidP="00045746">
      <w:pPr>
        <w:rPr>
          <w:rFonts w:cs="WORK SANS LIGHT ROMAN"/>
          <w:color w:val="1A1A1A"/>
          <w:szCs w:val="20"/>
        </w:rPr>
      </w:pPr>
    </w:p>
    <w:p w14:paraId="634377DB" w14:textId="0D2536B6" w:rsidR="009211F8" w:rsidRDefault="009211F8" w:rsidP="00C4359F">
      <w:pPr>
        <w:rPr>
          <w:rFonts w:cs="WORK SANS LIGHT ROMAN"/>
          <w:color w:val="1A1A1A"/>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8"/>
        <w:gridCol w:w="1442"/>
        <w:gridCol w:w="3936"/>
      </w:tblGrid>
      <w:tr w:rsidR="00586575" w14:paraId="40824814" w14:textId="77777777" w:rsidTr="00E25083">
        <w:trPr>
          <w:trHeight w:val="1694"/>
        </w:trPr>
        <w:tc>
          <w:tcPr>
            <w:tcW w:w="3648" w:type="dxa"/>
          </w:tcPr>
          <w:p w14:paraId="7D3F1F1D" w14:textId="77777777" w:rsidR="00586575" w:rsidRDefault="00586575" w:rsidP="0B3B63AE">
            <w:pPr>
              <w:rPr>
                <w:rFonts w:cs="WORK SANS LIGHT ROMAN"/>
                <w:color w:val="1A1A1A"/>
              </w:rPr>
            </w:pPr>
            <w:r w:rsidRPr="0B3B63AE">
              <w:rPr>
                <w:rFonts w:cs="WORK SANS LIGHT ROMAN"/>
                <w:color w:val="1A1A1A"/>
              </w:rPr>
              <w:t>Produced by</w:t>
            </w:r>
          </w:p>
          <w:p w14:paraId="5BBF9DD4" w14:textId="68250717" w:rsidR="00586575" w:rsidRDefault="00586575" w:rsidP="0B3B63AE">
            <w:pPr>
              <w:rPr>
                <w:rFonts w:cs="WORK SANS LIGHT ROMAN"/>
                <w:color w:val="1A1A1A"/>
              </w:rPr>
            </w:pPr>
            <w:r>
              <w:rPr>
                <w:noProof/>
              </w:rPr>
              <w:drawing>
                <wp:inline distT="0" distB="0" distL="0" distR="0" wp14:anchorId="16C24C40" wp14:editId="2B56706B">
                  <wp:extent cx="1955165" cy="704850"/>
                  <wp:effectExtent l="0" t="0" r="6985" b="0"/>
                  <wp:docPr id="463776087" name="Picture 20" descr="A close 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1" cstate="email">
                            <a:extLst>
                              <a:ext uri="{28A0092B-C50C-407E-A947-70E740481C1C}">
                                <a14:useLocalDpi xmlns:a14="http://schemas.microsoft.com/office/drawing/2010/main" val="0"/>
                              </a:ext>
                            </a:extLst>
                          </a:blip>
                          <a:stretch>
                            <a:fillRect/>
                          </a:stretch>
                        </pic:blipFill>
                        <pic:spPr bwMode="auto">
                          <a:xfrm>
                            <a:off x="0" y="0"/>
                            <a:ext cx="1955165" cy="704850"/>
                          </a:xfrm>
                          <a:prstGeom prst="rect">
                            <a:avLst/>
                          </a:prstGeom>
                          <a:noFill/>
                          <a:ln>
                            <a:noFill/>
                          </a:ln>
                        </pic:spPr>
                      </pic:pic>
                    </a:graphicData>
                  </a:graphic>
                </wp:inline>
              </w:drawing>
            </w:r>
          </w:p>
        </w:tc>
        <w:tc>
          <w:tcPr>
            <w:tcW w:w="1442" w:type="dxa"/>
          </w:tcPr>
          <w:p w14:paraId="44760D27" w14:textId="77777777" w:rsidR="00586575" w:rsidRDefault="00586575" w:rsidP="00C4359F">
            <w:pPr>
              <w:rPr>
                <w:rFonts w:cs="WORK SANS LIGHT ROMAN"/>
                <w:color w:val="1A1A1A"/>
                <w:szCs w:val="20"/>
              </w:rPr>
            </w:pPr>
          </w:p>
        </w:tc>
        <w:tc>
          <w:tcPr>
            <w:tcW w:w="3936" w:type="dxa"/>
          </w:tcPr>
          <w:p w14:paraId="4F0AF975" w14:textId="26FA31A8" w:rsidR="00A04FDC" w:rsidRPr="00A04FDC" w:rsidRDefault="00A04FDC" w:rsidP="00A04FDC">
            <w:pPr>
              <w:rPr>
                <w:rFonts w:cs="WORK SANS LIGHT ROMAN"/>
                <w:color w:val="1A1A1A"/>
                <w:szCs w:val="20"/>
              </w:rPr>
            </w:pPr>
            <w:r w:rsidRPr="00A04FDC">
              <w:rPr>
                <w:rFonts w:cs="WORK SANS LIGHT ROMAN"/>
                <w:noProof/>
                <w:color w:val="1A1A1A"/>
                <w:szCs w:val="20"/>
              </w:rPr>
              <w:drawing>
                <wp:anchor distT="0" distB="0" distL="114300" distR="114300" simplePos="0" relativeHeight="251658244" behindDoc="1" locked="0" layoutInCell="1" allowOverlap="1" wp14:anchorId="0E81001B" wp14:editId="674FAFD4">
                  <wp:simplePos x="0" y="0"/>
                  <wp:positionH relativeFrom="column">
                    <wp:posOffset>-68580</wp:posOffset>
                  </wp:positionH>
                  <wp:positionV relativeFrom="paragraph">
                    <wp:posOffset>271780</wp:posOffset>
                  </wp:positionV>
                  <wp:extent cx="2352675" cy="552450"/>
                  <wp:effectExtent l="0" t="0" r="9525" b="0"/>
                  <wp:wrapTight wrapText="bothSides">
                    <wp:wrapPolygon edited="0">
                      <wp:start x="0" y="0"/>
                      <wp:lineTo x="0" y="20855"/>
                      <wp:lineTo x="21513" y="20855"/>
                      <wp:lineTo x="21513" y="0"/>
                      <wp:lineTo x="0" y="0"/>
                    </wp:wrapPolygon>
                  </wp:wrapTight>
                  <wp:docPr id="1435161342"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61342" name="Picture 1" descr="A black text on a white background&#10;&#10;Description automatically generated"/>
                          <pic:cNvPicPr/>
                        </pic:nvPicPr>
                        <pic:blipFill>
                          <a:blip r:embed="rId12" cstate="email">
                            <a:extLst>
                              <a:ext uri="{28A0092B-C50C-407E-A947-70E740481C1C}">
                                <a14:useLocalDpi xmlns:a14="http://schemas.microsoft.com/office/drawing/2010/main" val="0"/>
                              </a:ext>
                            </a:extLst>
                          </a:blip>
                          <a:stretch>
                            <a:fillRect/>
                          </a:stretch>
                        </pic:blipFill>
                        <pic:spPr>
                          <a:xfrm>
                            <a:off x="0" y="0"/>
                            <a:ext cx="2352675" cy="552450"/>
                          </a:xfrm>
                          <a:prstGeom prst="rect">
                            <a:avLst/>
                          </a:prstGeom>
                        </pic:spPr>
                      </pic:pic>
                    </a:graphicData>
                  </a:graphic>
                  <wp14:sizeRelH relativeFrom="page">
                    <wp14:pctWidth>0</wp14:pctWidth>
                  </wp14:sizeRelH>
                  <wp14:sizeRelV relativeFrom="page">
                    <wp14:pctHeight>0</wp14:pctHeight>
                  </wp14:sizeRelV>
                </wp:anchor>
              </w:drawing>
            </w:r>
          </w:p>
          <w:p w14:paraId="6116BDF5" w14:textId="51CF64EA" w:rsidR="00A04FDC" w:rsidRPr="00A04FDC" w:rsidRDefault="00A04FDC" w:rsidP="00A04FDC">
            <w:pPr>
              <w:rPr>
                <w:rFonts w:cs="WORK SANS LIGHT ROMAN"/>
                <w:szCs w:val="20"/>
              </w:rPr>
            </w:pPr>
          </w:p>
        </w:tc>
      </w:tr>
    </w:tbl>
    <w:p w14:paraId="4F7033B4" w14:textId="77777777" w:rsidR="00045746" w:rsidRDefault="00045746" w:rsidP="44D2F0C0">
      <w:pPr>
        <w:rPr>
          <w:rFonts w:cs="WORK SANS LIGHT ROMAN"/>
          <w:color w:val="1A1A1A"/>
        </w:rPr>
      </w:pPr>
    </w:p>
    <w:p w14:paraId="134E9CA7" w14:textId="421387F5" w:rsidR="44D2F0C0" w:rsidRDefault="44D2F0C0" w:rsidP="44D2F0C0">
      <w:pPr>
        <w:rPr>
          <w:rFonts w:cs="WORK SANS LIGHT ROMAN"/>
          <w:color w:val="1A1A1A"/>
        </w:rPr>
      </w:pPr>
    </w:p>
    <w:p w14:paraId="2E144FD3" w14:textId="1DEDE920" w:rsidR="44D2F0C0" w:rsidRDefault="44D2F0C0" w:rsidP="44D2F0C0">
      <w:pPr>
        <w:rPr>
          <w:rFonts w:cs="WORK SANS LIGHT ROMAN"/>
          <w:color w:val="1A1A1A"/>
        </w:rPr>
      </w:pPr>
    </w:p>
    <w:p w14:paraId="7A3518E6" w14:textId="2B928320" w:rsidR="44D2F0C0" w:rsidRDefault="44D2F0C0" w:rsidP="44D2F0C0">
      <w:pPr>
        <w:rPr>
          <w:rFonts w:cs="WORK SANS LIGHT ROMAN"/>
          <w:color w:val="1A1A1A"/>
        </w:rPr>
      </w:pPr>
    </w:p>
    <w:p w14:paraId="2FE5799F" w14:textId="0CE0136F" w:rsidR="44D2F0C0" w:rsidRDefault="44D2F0C0" w:rsidP="44D2F0C0">
      <w:pPr>
        <w:rPr>
          <w:rFonts w:cs="WORK SANS LIGHT ROMAN"/>
          <w:color w:val="1A1A1A"/>
        </w:rPr>
      </w:pPr>
    </w:p>
    <w:p w14:paraId="216C4DA8" w14:textId="67078BE5" w:rsidR="00E25083" w:rsidRDefault="00E25083" w:rsidP="44D2F0C0">
      <w:pPr>
        <w:rPr>
          <w:rFonts w:cs="WORK SANS LIGHT ROMAN"/>
          <w:i/>
          <w:iCs/>
          <w:color w:val="1A1A1A"/>
        </w:rPr>
      </w:pPr>
    </w:p>
    <w:p w14:paraId="4DF9137F" w14:textId="77777777" w:rsidR="00E25083" w:rsidRDefault="00E25083" w:rsidP="44D2F0C0">
      <w:pPr>
        <w:rPr>
          <w:rFonts w:cs="WORK SANS LIGHT ROMAN"/>
          <w:i/>
          <w:iCs/>
          <w:color w:val="1A1A1A"/>
        </w:rPr>
      </w:pPr>
    </w:p>
    <w:p w14:paraId="26A96EE9" w14:textId="77777777" w:rsidR="00DE49DB" w:rsidRDefault="00DE49DB" w:rsidP="44D2F0C0">
      <w:pPr>
        <w:rPr>
          <w:rFonts w:cs="WORK SANS LIGHT ROMAN"/>
          <w:i/>
          <w:iCs/>
          <w:color w:val="1A1A1A"/>
        </w:rPr>
      </w:pPr>
    </w:p>
    <w:p w14:paraId="4999B0CD" w14:textId="77777777" w:rsidR="00E25083" w:rsidRDefault="00E25083" w:rsidP="44D2F0C0">
      <w:pPr>
        <w:rPr>
          <w:rFonts w:cs="WORK SANS LIGHT ROMAN"/>
          <w:i/>
          <w:iCs/>
          <w:color w:val="1A1A1A"/>
        </w:rPr>
      </w:pPr>
    </w:p>
    <w:p w14:paraId="4CE1C773" w14:textId="3F687045" w:rsidR="00EF3FDD" w:rsidRDefault="00EF3FDD" w:rsidP="44D2F0C0">
      <w:pPr>
        <w:rPr>
          <w:rFonts w:cs="WORK SANS LIGHT ROMAN"/>
          <w:i/>
          <w:iCs/>
          <w:color w:val="1A1A1A"/>
        </w:rPr>
      </w:pPr>
    </w:p>
    <w:sdt>
      <w:sdtPr>
        <w:rPr>
          <w:rFonts w:eastAsiaTheme="minorEastAsia" w:cstheme="minorBidi"/>
          <w:b w:val="0"/>
          <w:color w:val="auto"/>
          <w:sz w:val="22"/>
          <w:szCs w:val="22"/>
          <w:lang w:val="en-GB"/>
        </w:rPr>
        <w:id w:val="1157414165"/>
        <w:docPartObj>
          <w:docPartGallery w:val="Table of Contents"/>
          <w:docPartUnique/>
        </w:docPartObj>
      </w:sdtPr>
      <w:sdtEndPr>
        <w:rPr>
          <w:noProof/>
        </w:rPr>
      </w:sdtEndPr>
      <w:sdtContent>
        <w:p w14:paraId="55C3FAF6" w14:textId="77777777" w:rsidR="0004774C" w:rsidRDefault="005314B7" w:rsidP="00E631E3">
          <w:pPr>
            <w:pStyle w:val="TOCHeading"/>
            <w:rPr>
              <w:noProof/>
            </w:rPr>
          </w:pPr>
          <w:r w:rsidRPr="00545257">
            <w:rPr>
              <w:color w:val="auto"/>
            </w:rPr>
            <w:t>Contents</w:t>
          </w:r>
          <w:r w:rsidR="00861670">
            <w:rPr>
              <w:rFonts w:ascii="Arial Black" w:hAnsi="Arial Black"/>
              <w:b w:val="0"/>
              <w:iCs/>
            </w:rPr>
            <w:fldChar w:fldCharType="begin"/>
          </w:r>
          <w:r w:rsidR="00861670">
            <w:rPr>
              <w:rFonts w:ascii="Arial Black" w:hAnsi="Arial Black"/>
              <w:b w:val="0"/>
            </w:rPr>
            <w:instrText xml:space="preserve"> TOC \o "1-3" \h \z \u </w:instrText>
          </w:r>
          <w:r w:rsidR="00861670">
            <w:rPr>
              <w:rFonts w:ascii="Arial Black" w:hAnsi="Arial Black"/>
              <w:b w:val="0"/>
              <w:iCs/>
            </w:rPr>
            <w:fldChar w:fldCharType="separate"/>
          </w:r>
        </w:p>
        <w:p w14:paraId="03C037A5" w14:textId="03967365" w:rsidR="0004774C" w:rsidRDefault="0004774C">
          <w:pPr>
            <w:pStyle w:val="TOC2"/>
            <w:rPr>
              <w:rFonts w:asciiTheme="minorHAnsi" w:eastAsiaTheme="minorEastAsia" w:hAnsiTheme="minorHAnsi" w:cstheme="minorBidi"/>
              <w:b w:val="0"/>
              <w:bCs w:val="0"/>
              <w:noProof/>
              <w:color w:val="auto"/>
              <w:kern w:val="2"/>
              <w:sz w:val="24"/>
              <w:szCs w:val="24"/>
              <w:lang w:eastAsia="en-GB"/>
              <w14:ligatures w14:val="standardContextual"/>
            </w:rPr>
          </w:pPr>
          <w:hyperlink w:anchor="_Toc200620373" w:history="1">
            <w:r w:rsidRPr="00BA2153">
              <w:rPr>
                <w:rStyle w:val="Hyperlink"/>
                <w:noProof/>
              </w:rPr>
              <w:t>Purpose of Report</w:t>
            </w:r>
            <w:r>
              <w:rPr>
                <w:noProof/>
                <w:webHidden/>
              </w:rPr>
              <w:tab/>
            </w:r>
            <w:r>
              <w:rPr>
                <w:noProof/>
                <w:webHidden/>
              </w:rPr>
              <w:fldChar w:fldCharType="begin"/>
            </w:r>
            <w:r>
              <w:rPr>
                <w:noProof/>
                <w:webHidden/>
              </w:rPr>
              <w:instrText xml:space="preserve"> PAGEREF _Toc200620373 \h </w:instrText>
            </w:r>
            <w:r>
              <w:rPr>
                <w:noProof/>
                <w:webHidden/>
              </w:rPr>
            </w:r>
            <w:r>
              <w:rPr>
                <w:noProof/>
                <w:webHidden/>
              </w:rPr>
              <w:fldChar w:fldCharType="separate"/>
            </w:r>
            <w:r>
              <w:rPr>
                <w:noProof/>
                <w:webHidden/>
              </w:rPr>
              <w:t>2</w:t>
            </w:r>
            <w:r>
              <w:rPr>
                <w:noProof/>
                <w:webHidden/>
              </w:rPr>
              <w:fldChar w:fldCharType="end"/>
            </w:r>
          </w:hyperlink>
        </w:p>
        <w:p w14:paraId="00235CF5" w14:textId="704A5AB0" w:rsidR="0004774C" w:rsidRDefault="0004774C">
          <w:pPr>
            <w:pStyle w:val="TOC2"/>
            <w:rPr>
              <w:rFonts w:asciiTheme="minorHAnsi" w:eastAsiaTheme="minorEastAsia" w:hAnsiTheme="minorHAnsi" w:cstheme="minorBidi"/>
              <w:b w:val="0"/>
              <w:bCs w:val="0"/>
              <w:noProof/>
              <w:color w:val="auto"/>
              <w:kern w:val="2"/>
              <w:sz w:val="24"/>
              <w:szCs w:val="24"/>
              <w:lang w:eastAsia="en-GB"/>
              <w14:ligatures w14:val="standardContextual"/>
            </w:rPr>
          </w:pPr>
          <w:hyperlink w:anchor="_Toc200620374" w:history="1">
            <w:r w:rsidRPr="00BA2153">
              <w:rPr>
                <w:rStyle w:val="Hyperlink"/>
                <w:noProof/>
              </w:rPr>
              <w:t>Summary of the LSIP</w:t>
            </w:r>
            <w:r>
              <w:rPr>
                <w:noProof/>
                <w:webHidden/>
              </w:rPr>
              <w:tab/>
            </w:r>
            <w:r>
              <w:rPr>
                <w:noProof/>
                <w:webHidden/>
              </w:rPr>
              <w:fldChar w:fldCharType="begin"/>
            </w:r>
            <w:r>
              <w:rPr>
                <w:noProof/>
                <w:webHidden/>
              </w:rPr>
              <w:instrText xml:space="preserve"> PAGEREF _Toc200620374 \h </w:instrText>
            </w:r>
            <w:r>
              <w:rPr>
                <w:noProof/>
                <w:webHidden/>
              </w:rPr>
            </w:r>
            <w:r>
              <w:rPr>
                <w:noProof/>
                <w:webHidden/>
              </w:rPr>
              <w:fldChar w:fldCharType="separate"/>
            </w:r>
            <w:r>
              <w:rPr>
                <w:noProof/>
                <w:webHidden/>
              </w:rPr>
              <w:t>3</w:t>
            </w:r>
            <w:r>
              <w:rPr>
                <w:noProof/>
                <w:webHidden/>
              </w:rPr>
              <w:fldChar w:fldCharType="end"/>
            </w:r>
          </w:hyperlink>
        </w:p>
        <w:p w14:paraId="67B1D654" w14:textId="37D0828F" w:rsidR="0004774C" w:rsidRDefault="0004774C">
          <w:pPr>
            <w:pStyle w:val="TOC2"/>
            <w:rPr>
              <w:rFonts w:asciiTheme="minorHAnsi" w:eastAsiaTheme="minorEastAsia" w:hAnsiTheme="minorHAnsi" w:cstheme="minorBidi"/>
              <w:b w:val="0"/>
              <w:bCs w:val="0"/>
              <w:noProof/>
              <w:color w:val="auto"/>
              <w:kern w:val="2"/>
              <w:sz w:val="24"/>
              <w:szCs w:val="24"/>
              <w:lang w:eastAsia="en-GB"/>
              <w14:ligatures w14:val="standardContextual"/>
            </w:rPr>
          </w:pPr>
          <w:hyperlink w:anchor="_Toc200620375" w:history="1">
            <w:r w:rsidRPr="00BA2153">
              <w:rPr>
                <w:rStyle w:val="Hyperlink"/>
                <w:noProof/>
              </w:rPr>
              <w:t>Strategic and economic context</w:t>
            </w:r>
            <w:r>
              <w:rPr>
                <w:noProof/>
                <w:webHidden/>
              </w:rPr>
              <w:tab/>
            </w:r>
            <w:r>
              <w:rPr>
                <w:noProof/>
                <w:webHidden/>
              </w:rPr>
              <w:fldChar w:fldCharType="begin"/>
            </w:r>
            <w:r>
              <w:rPr>
                <w:noProof/>
                <w:webHidden/>
              </w:rPr>
              <w:instrText xml:space="preserve"> PAGEREF _Toc200620375 \h </w:instrText>
            </w:r>
            <w:r>
              <w:rPr>
                <w:noProof/>
                <w:webHidden/>
              </w:rPr>
            </w:r>
            <w:r>
              <w:rPr>
                <w:noProof/>
                <w:webHidden/>
              </w:rPr>
              <w:fldChar w:fldCharType="separate"/>
            </w:r>
            <w:r>
              <w:rPr>
                <w:noProof/>
                <w:webHidden/>
              </w:rPr>
              <w:t>4</w:t>
            </w:r>
            <w:r>
              <w:rPr>
                <w:noProof/>
                <w:webHidden/>
              </w:rPr>
              <w:fldChar w:fldCharType="end"/>
            </w:r>
          </w:hyperlink>
        </w:p>
        <w:p w14:paraId="2C783E9E" w14:textId="235ABA9C" w:rsidR="0004774C" w:rsidRDefault="0004774C">
          <w:pPr>
            <w:pStyle w:val="TOC2"/>
            <w:rPr>
              <w:rFonts w:asciiTheme="minorHAnsi" w:eastAsiaTheme="minorEastAsia" w:hAnsiTheme="minorHAnsi" w:cstheme="minorBidi"/>
              <w:b w:val="0"/>
              <w:bCs w:val="0"/>
              <w:noProof/>
              <w:color w:val="auto"/>
              <w:kern w:val="2"/>
              <w:sz w:val="24"/>
              <w:szCs w:val="24"/>
              <w:lang w:eastAsia="en-GB"/>
              <w14:ligatures w14:val="standardContextual"/>
            </w:rPr>
          </w:pPr>
          <w:hyperlink w:anchor="_Toc200620376" w:history="1">
            <w:r w:rsidRPr="00BA2153">
              <w:rPr>
                <w:rStyle w:val="Hyperlink"/>
                <w:noProof/>
              </w:rPr>
              <w:t>What has been achieved so far?</w:t>
            </w:r>
            <w:r>
              <w:rPr>
                <w:noProof/>
                <w:webHidden/>
              </w:rPr>
              <w:tab/>
            </w:r>
            <w:r>
              <w:rPr>
                <w:noProof/>
                <w:webHidden/>
              </w:rPr>
              <w:fldChar w:fldCharType="begin"/>
            </w:r>
            <w:r>
              <w:rPr>
                <w:noProof/>
                <w:webHidden/>
              </w:rPr>
              <w:instrText xml:space="preserve"> PAGEREF _Toc200620376 \h </w:instrText>
            </w:r>
            <w:r>
              <w:rPr>
                <w:noProof/>
                <w:webHidden/>
              </w:rPr>
            </w:r>
            <w:r>
              <w:rPr>
                <w:noProof/>
                <w:webHidden/>
              </w:rPr>
              <w:fldChar w:fldCharType="separate"/>
            </w:r>
            <w:r>
              <w:rPr>
                <w:noProof/>
                <w:webHidden/>
              </w:rPr>
              <w:t>7</w:t>
            </w:r>
            <w:r>
              <w:rPr>
                <w:noProof/>
                <w:webHidden/>
              </w:rPr>
              <w:fldChar w:fldCharType="end"/>
            </w:r>
          </w:hyperlink>
        </w:p>
        <w:p w14:paraId="1C06FD0E" w14:textId="0DA0FE60" w:rsidR="0004774C" w:rsidRDefault="0004774C">
          <w:pPr>
            <w:pStyle w:val="TOC2"/>
            <w:rPr>
              <w:rFonts w:asciiTheme="minorHAnsi" w:eastAsiaTheme="minorEastAsia" w:hAnsiTheme="minorHAnsi" w:cstheme="minorBidi"/>
              <w:b w:val="0"/>
              <w:bCs w:val="0"/>
              <w:noProof/>
              <w:color w:val="auto"/>
              <w:kern w:val="2"/>
              <w:sz w:val="24"/>
              <w:szCs w:val="24"/>
              <w:lang w:eastAsia="en-GB"/>
              <w14:ligatures w14:val="standardContextual"/>
            </w:rPr>
          </w:pPr>
          <w:hyperlink w:anchor="_Toc200620377" w:history="1">
            <w:r w:rsidRPr="00BA2153">
              <w:rPr>
                <w:rStyle w:val="Hyperlink"/>
                <w:noProof/>
              </w:rPr>
              <w:t>What still needs to be achieved?</w:t>
            </w:r>
            <w:r>
              <w:rPr>
                <w:noProof/>
                <w:webHidden/>
              </w:rPr>
              <w:tab/>
            </w:r>
            <w:r>
              <w:rPr>
                <w:noProof/>
                <w:webHidden/>
              </w:rPr>
              <w:fldChar w:fldCharType="begin"/>
            </w:r>
            <w:r>
              <w:rPr>
                <w:noProof/>
                <w:webHidden/>
              </w:rPr>
              <w:instrText xml:space="preserve"> PAGEREF _Toc200620377 \h </w:instrText>
            </w:r>
            <w:r>
              <w:rPr>
                <w:noProof/>
                <w:webHidden/>
              </w:rPr>
            </w:r>
            <w:r>
              <w:rPr>
                <w:noProof/>
                <w:webHidden/>
              </w:rPr>
              <w:fldChar w:fldCharType="separate"/>
            </w:r>
            <w:r>
              <w:rPr>
                <w:noProof/>
                <w:webHidden/>
              </w:rPr>
              <w:t>12</w:t>
            </w:r>
            <w:r>
              <w:rPr>
                <w:noProof/>
                <w:webHidden/>
              </w:rPr>
              <w:fldChar w:fldCharType="end"/>
            </w:r>
          </w:hyperlink>
        </w:p>
        <w:p w14:paraId="5326CAC4" w14:textId="3BAB4ADC" w:rsidR="0004774C" w:rsidRDefault="0004774C">
          <w:pPr>
            <w:pStyle w:val="TOC3"/>
            <w:tabs>
              <w:tab w:val="right" w:leader="dot" w:pos="9016"/>
            </w:tabs>
            <w:rPr>
              <w:rFonts w:asciiTheme="minorHAnsi" w:eastAsiaTheme="minorEastAsia" w:hAnsiTheme="minorHAnsi" w:cstheme="minorBidi"/>
              <w:b w:val="0"/>
              <w:noProof/>
              <w:kern w:val="2"/>
              <w:sz w:val="24"/>
              <w:szCs w:val="24"/>
              <w:lang w:eastAsia="en-GB"/>
              <w14:ligatures w14:val="standardContextual"/>
            </w:rPr>
          </w:pPr>
          <w:hyperlink w:anchor="_Toc200620378" w:history="1">
            <w:r w:rsidRPr="00BA2153">
              <w:rPr>
                <w:rStyle w:val="Hyperlink"/>
                <w:noProof/>
              </w:rPr>
              <w:t>Changes to LSIP activity</w:t>
            </w:r>
            <w:r>
              <w:rPr>
                <w:noProof/>
                <w:webHidden/>
              </w:rPr>
              <w:tab/>
            </w:r>
            <w:r>
              <w:rPr>
                <w:noProof/>
                <w:webHidden/>
              </w:rPr>
              <w:fldChar w:fldCharType="begin"/>
            </w:r>
            <w:r>
              <w:rPr>
                <w:noProof/>
                <w:webHidden/>
              </w:rPr>
              <w:instrText xml:space="preserve"> PAGEREF _Toc200620378 \h </w:instrText>
            </w:r>
            <w:r>
              <w:rPr>
                <w:noProof/>
                <w:webHidden/>
              </w:rPr>
            </w:r>
            <w:r>
              <w:rPr>
                <w:noProof/>
                <w:webHidden/>
              </w:rPr>
              <w:fldChar w:fldCharType="separate"/>
            </w:r>
            <w:r>
              <w:rPr>
                <w:noProof/>
                <w:webHidden/>
              </w:rPr>
              <w:t>12</w:t>
            </w:r>
            <w:r>
              <w:rPr>
                <w:noProof/>
                <w:webHidden/>
              </w:rPr>
              <w:fldChar w:fldCharType="end"/>
            </w:r>
          </w:hyperlink>
        </w:p>
        <w:p w14:paraId="123DA263" w14:textId="627998EB" w:rsidR="0004774C" w:rsidRDefault="0004774C">
          <w:pPr>
            <w:pStyle w:val="TOC3"/>
            <w:tabs>
              <w:tab w:val="right" w:leader="dot" w:pos="9016"/>
            </w:tabs>
            <w:rPr>
              <w:rFonts w:asciiTheme="minorHAnsi" w:eastAsiaTheme="minorEastAsia" w:hAnsiTheme="minorHAnsi" w:cstheme="minorBidi"/>
              <w:b w:val="0"/>
              <w:noProof/>
              <w:kern w:val="2"/>
              <w:sz w:val="24"/>
              <w:szCs w:val="24"/>
              <w:lang w:eastAsia="en-GB"/>
              <w14:ligatures w14:val="standardContextual"/>
            </w:rPr>
          </w:pPr>
          <w:hyperlink w:anchor="_Toc200620379" w:history="1">
            <w:r w:rsidRPr="00BA2153">
              <w:rPr>
                <w:rStyle w:val="Hyperlink"/>
                <w:noProof/>
              </w:rPr>
              <w:t>Looking ahead</w:t>
            </w:r>
            <w:r>
              <w:rPr>
                <w:noProof/>
                <w:webHidden/>
              </w:rPr>
              <w:tab/>
            </w:r>
            <w:r>
              <w:rPr>
                <w:noProof/>
                <w:webHidden/>
              </w:rPr>
              <w:fldChar w:fldCharType="begin"/>
            </w:r>
            <w:r>
              <w:rPr>
                <w:noProof/>
                <w:webHidden/>
              </w:rPr>
              <w:instrText xml:space="preserve"> PAGEREF _Toc200620379 \h </w:instrText>
            </w:r>
            <w:r>
              <w:rPr>
                <w:noProof/>
                <w:webHidden/>
              </w:rPr>
            </w:r>
            <w:r>
              <w:rPr>
                <w:noProof/>
                <w:webHidden/>
              </w:rPr>
              <w:fldChar w:fldCharType="separate"/>
            </w:r>
            <w:r>
              <w:rPr>
                <w:noProof/>
                <w:webHidden/>
              </w:rPr>
              <w:t>14</w:t>
            </w:r>
            <w:r>
              <w:rPr>
                <w:noProof/>
                <w:webHidden/>
              </w:rPr>
              <w:fldChar w:fldCharType="end"/>
            </w:r>
          </w:hyperlink>
        </w:p>
        <w:p w14:paraId="618B79FE" w14:textId="2B2A9E03" w:rsidR="0004774C" w:rsidRDefault="0004774C">
          <w:pPr>
            <w:pStyle w:val="TOC2"/>
            <w:rPr>
              <w:rFonts w:asciiTheme="minorHAnsi" w:eastAsiaTheme="minorEastAsia" w:hAnsiTheme="minorHAnsi" w:cstheme="minorBidi"/>
              <w:b w:val="0"/>
              <w:bCs w:val="0"/>
              <w:noProof/>
              <w:color w:val="auto"/>
              <w:kern w:val="2"/>
              <w:sz w:val="24"/>
              <w:szCs w:val="24"/>
              <w:lang w:eastAsia="en-GB"/>
              <w14:ligatures w14:val="standardContextual"/>
            </w:rPr>
          </w:pPr>
          <w:hyperlink w:anchor="_Toc200620380" w:history="1">
            <w:r w:rsidRPr="00BA2153">
              <w:rPr>
                <w:rStyle w:val="Hyperlink"/>
                <w:noProof/>
              </w:rPr>
              <w:t>Annex A: priorities and actions</w:t>
            </w:r>
            <w:r>
              <w:rPr>
                <w:noProof/>
                <w:webHidden/>
              </w:rPr>
              <w:tab/>
            </w:r>
            <w:r>
              <w:rPr>
                <w:noProof/>
                <w:webHidden/>
              </w:rPr>
              <w:fldChar w:fldCharType="begin"/>
            </w:r>
            <w:r>
              <w:rPr>
                <w:noProof/>
                <w:webHidden/>
              </w:rPr>
              <w:instrText xml:space="preserve"> PAGEREF _Toc200620380 \h </w:instrText>
            </w:r>
            <w:r>
              <w:rPr>
                <w:noProof/>
                <w:webHidden/>
              </w:rPr>
            </w:r>
            <w:r>
              <w:rPr>
                <w:noProof/>
                <w:webHidden/>
              </w:rPr>
              <w:fldChar w:fldCharType="separate"/>
            </w:r>
            <w:r>
              <w:rPr>
                <w:noProof/>
                <w:webHidden/>
              </w:rPr>
              <w:t>16</w:t>
            </w:r>
            <w:r>
              <w:rPr>
                <w:noProof/>
                <w:webHidden/>
              </w:rPr>
              <w:fldChar w:fldCharType="end"/>
            </w:r>
          </w:hyperlink>
        </w:p>
        <w:p w14:paraId="790D04C3" w14:textId="25259BF0" w:rsidR="00E63B03" w:rsidRDefault="00861670" w:rsidP="00D07729">
          <w:pPr>
            <w:rPr>
              <w:rFonts w:ascii="Arial Black" w:hAnsi="Arial Black"/>
              <w:b/>
              <w:bCs/>
              <w:color w:val="000000" w:themeColor="text1"/>
            </w:rPr>
          </w:pPr>
          <w:r>
            <w:rPr>
              <w:rFonts w:ascii="Arial Black" w:hAnsi="Arial Black"/>
              <w:b/>
              <w:bCs/>
              <w:color w:val="000000" w:themeColor="text1"/>
            </w:rPr>
            <w:fldChar w:fldCharType="end"/>
          </w:r>
        </w:p>
      </w:sdtContent>
    </w:sdt>
    <w:p w14:paraId="7E5E7148" w14:textId="77777777" w:rsidR="006F5092" w:rsidRPr="006F5092" w:rsidRDefault="006F5092" w:rsidP="006F5092"/>
    <w:p w14:paraId="3C7F6876" w14:textId="77777777" w:rsidR="006F5092" w:rsidRPr="006F5092" w:rsidRDefault="006F5092" w:rsidP="006F5092"/>
    <w:p w14:paraId="2400EFC8" w14:textId="77777777" w:rsidR="006F5092" w:rsidRPr="006F5092" w:rsidRDefault="006F5092" w:rsidP="006F5092"/>
    <w:p w14:paraId="1A8A5080" w14:textId="77777777" w:rsidR="006F5092" w:rsidRPr="006F5092" w:rsidRDefault="006F5092" w:rsidP="006F5092"/>
    <w:p w14:paraId="58F1E628" w14:textId="77777777" w:rsidR="006F5092" w:rsidRPr="006F5092" w:rsidRDefault="006F5092" w:rsidP="006F5092"/>
    <w:p w14:paraId="479BEFB2" w14:textId="77777777" w:rsidR="006F5092" w:rsidRPr="006F5092" w:rsidRDefault="006F5092" w:rsidP="006F5092"/>
    <w:p w14:paraId="00753936" w14:textId="77777777" w:rsidR="006F5092" w:rsidRPr="006F5092" w:rsidRDefault="006F5092" w:rsidP="006F5092"/>
    <w:p w14:paraId="762F66C5" w14:textId="77777777" w:rsidR="006F5092" w:rsidRPr="006F5092" w:rsidRDefault="006F5092" w:rsidP="006F5092"/>
    <w:p w14:paraId="28BC7E02" w14:textId="77777777" w:rsidR="006F5092" w:rsidRPr="006F5092" w:rsidRDefault="006F5092" w:rsidP="006F5092"/>
    <w:p w14:paraId="08AF3291" w14:textId="77777777" w:rsidR="006F5092" w:rsidRPr="006F5092" w:rsidRDefault="006F5092" w:rsidP="006F5092"/>
    <w:p w14:paraId="0D1B626B" w14:textId="77777777" w:rsidR="006F5092" w:rsidRPr="006F5092" w:rsidRDefault="006F5092" w:rsidP="006F5092"/>
    <w:p w14:paraId="57A2CDA2" w14:textId="77777777" w:rsidR="006F5092" w:rsidRPr="006F5092" w:rsidRDefault="006F5092" w:rsidP="006F5092"/>
    <w:p w14:paraId="6F72D73E" w14:textId="77777777" w:rsidR="006F5092" w:rsidRDefault="006F5092" w:rsidP="006F5092">
      <w:pPr>
        <w:rPr>
          <w:rFonts w:ascii="Arial Black" w:hAnsi="Arial Black"/>
          <w:b/>
          <w:bCs/>
          <w:color w:val="000000" w:themeColor="text1"/>
        </w:rPr>
      </w:pPr>
    </w:p>
    <w:p w14:paraId="05B36821" w14:textId="21D0BD95" w:rsidR="006F5092" w:rsidRDefault="006F5092" w:rsidP="006F5092">
      <w:pPr>
        <w:tabs>
          <w:tab w:val="left" w:pos="5660"/>
        </w:tabs>
        <w:rPr>
          <w:rFonts w:ascii="Arial Black" w:hAnsi="Arial Black"/>
          <w:b/>
          <w:bCs/>
          <w:color w:val="000000" w:themeColor="text1"/>
        </w:rPr>
      </w:pPr>
      <w:r>
        <w:rPr>
          <w:rFonts w:ascii="Arial Black" w:hAnsi="Arial Black"/>
          <w:b/>
          <w:bCs/>
          <w:color w:val="000000" w:themeColor="text1"/>
        </w:rPr>
        <w:tab/>
      </w:r>
    </w:p>
    <w:p w14:paraId="560B375D" w14:textId="7F094609" w:rsidR="006F5092" w:rsidRPr="006F5092" w:rsidRDefault="006F5092" w:rsidP="006F5092">
      <w:pPr>
        <w:tabs>
          <w:tab w:val="left" w:pos="5660"/>
        </w:tabs>
        <w:sectPr w:rsidR="006F5092" w:rsidRPr="006F5092" w:rsidSect="006C1533">
          <w:footerReference w:type="default" r:id="rId13"/>
          <w:footerReference w:type="first" r:id="rId14"/>
          <w:pgSz w:w="11906" w:h="16838"/>
          <w:pgMar w:top="1440" w:right="1440" w:bottom="1440" w:left="1440" w:header="708" w:footer="708" w:gutter="0"/>
          <w:pgNumType w:start="0"/>
          <w:cols w:space="708"/>
          <w:titlePg/>
          <w:docGrid w:linePitch="360"/>
        </w:sectPr>
      </w:pPr>
      <w:r>
        <w:tab/>
      </w:r>
    </w:p>
    <w:p w14:paraId="0165B1A7" w14:textId="53CBD9AA" w:rsidR="00403854" w:rsidRPr="00403854" w:rsidRDefault="00BF5159" w:rsidP="00403854">
      <w:pPr>
        <w:pStyle w:val="MDSectionHeading"/>
      </w:pPr>
      <w:bookmarkStart w:id="7" w:name="_Toc200620373"/>
      <w:r>
        <w:lastRenderedPageBreak/>
        <w:t xml:space="preserve">Purpose of </w:t>
      </w:r>
      <w:r w:rsidR="00633767">
        <w:t>r</w:t>
      </w:r>
      <w:r>
        <w:t>eport</w:t>
      </w:r>
      <w:bookmarkEnd w:id="7"/>
    </w:p>
    <w:p w14:paraId="3F9D8215" w14:textId="4D36B6DD" w:rsidR="00BF5159" w:rsidRPr="00E90BD9" w:rsidRDefault="00BF5159" w:rsidP="00F34487">
      <w:r w:rsidRPr="008C72A6">
        <w:rPr>
          <w:rFonts w:cs="WORK SANS LIGHT ROMAN"/>
          <w:color w:val="1A1A1A"/>
        </w:rPr>
        <w:t>This progress report has been prepared in accordance with Local Skills Improvement Plans</w:t>
      </w:r>
      <w:r w:rsidR="006538F0" w:rsidRPr="008C72A6">
        <w:rPr>
          <w:rFonts w:cs="WORK SANS LIGHT ROMAN"/>
          <w:color w:val="1A1A1A"/>
        </w:rPr>
        <w:t xml:space="preserve"> (LSIP)</w:t>
      </w:r>
      <w:r w:rsidRPr="008C72A6">
        <w:rPr>
          <w:rFonts w:cs="WORK SANS LIGHT ROMAN"/>
          <w:color w:val="1A1A1A"/>
        </w:rPr>
        <w:t>: Stage 2 Guidance (dated November 2023) and is intended to review progress against the local skills improvement plan published in August 2023.</w:t>
      </w:r>
    </w:p>
    <w:p w14:paraId="7F0BCE90" w14:textId="61A04BB7" w:rsidR="00B41CFB" w:rsidRDefault="00B41CFB" w:rsidP="00E42042">
      <w:pPr>
        <w:pStyle w:val="MDBodyText"/>
      </w:pPr>
      <w:r w:rsidRPr="00D24CDA">
        <w:rPr>
          <w:szCs w:val="22"/>
        </w:rPr>
        <w:t>This report is for all employers, partners and stakeholders within the county of Worcestershire</w:t>
      </w:r>
      <w:r w:rsidR="003C27DE">
        <w:rPr>
          <w:szCs w:val="22"/>
        </w:rPr>
        <w:t xml:space="preserve"> </w:t>
      </w:r>
      <w:r w:rsidR="002C4B74">
        <w:rPr>
          <w:szCs w:val="22"/>
        </w:rPr>
        <w:t>who produce, consume and deliver skills</w:t>
      </w:r>
      <w:r w:rsidRPr="00E42042">
        <w:rPr>
          <w:szCs w:val="22"/>
        </w:rPr>
        <w:t xml:space="preserve">. It </w:t>
      </w:r>
      <w:r w:rsidRPr="00D24CDA">
        <w:rPr>
          <w:szCs w:val="22"/>
        </w:rPr>
        <w:t xml:space="preserve">highlights the progress we have made with our delivery plan </w:t>
      </w:r>
      <w:r>
        <w:rPr>
          <w:szCs w:val="22"/>
        </w:rPr>
        <w:t>in the second year of LSIP delivery</w:t>
      </w:r>
      <w:r w:rsidRPr="00E42042">
        <w:rPr>
          <w:szCs w:val="22"/>
        </w:rPr>
        <w:t>,</w:t>
      </w:r>
      <w:r w:rsidR="00065D49" w:rsidRPr="00065D49">
        <w:rPr>
          <w:szCs w:val="22"/>
        </w:rPr>
        <w:t xml:space="preserve"> </w:t>
      </w:r>
      <w:r w:rsidR="00065D49" w:rsidRPr="00E42042">
        <w:rPr>
          <w:szCs w:val="22"/>
        </w:rPr>
        <w:t>the benefits of activity</w:t>
      </w:r>
      <w:r w:rsidR="00065D49">
        <w:rPr>
          <w:szCs w:val="22"/>
        </w:rPr>
        <w:t>,</w:t>
      </w:r>
      <w:r w:rsidR="00065D49" w:rsidRPr="00E42042">
        <w:rPr>
          <w:szCs w:val="22"/>
        </w:rPr>
        <w:t xml:space="preserve"> as well </w:t>
      </w:r>
      <w:r w:rsidR="00DD5777">
        <w:rPr>
          <w:szCs w:val="22"/>
        </w:rPr>
        <w:t xml:space="preserve">as </w:t>
      </w:r>
      <w:r w:rsidR="00AD6222">
        <w:rPr>
          <w:szCs w:val="22"/>
        </w:rPr>
        <w:t xml:space="preserve">our plans for </w:t>
      </w:r>
      <w:r w:rsidR="00DD5777">
        <w:rPr>
          <w:szCs w:val="22"/>
        </w:rPr>
        <w:t xml:space="preserve">future activity. </w:t>
      </w:r>
    </w:p>
    <w:p w14:paraId="75A8B4A9" w14:textId="4E46C524" w:rsidR="00E42042" w:rsidRDefault="00E42042" w:rsidP="00E42042">
      <w:pPr>
        <w:pStyle w:val="MDBodyText"/>
        <w:rPr>
          <w:szCs w:val="22"/>
        </w:rPr>
      </w:pPr>
      <w:r w:rsidRPr="00E42042">
        <w:t>Co-designed with our employers, education and training providers</w:t>
      </w:r>
      <w:r w:rsidR="00C55554">
        <w:t>,</w:t>
      </w:r>
      <w:r w:rsidRPr="00E42042">
        <w:t xml:space="preserve"> and wider skills stakeholders, the Worcestershire LSIP aims to better equip Worcestershire’s workforce (both present and future) with the skills that employers really need</w:t>
      </w:r>
      <w:r w:rsidR="004717D4">
        <w:t xml:space="preserve">. </w:t>
      </w:r>
      <w:r w:rsidR="006A464C" w:rsidRPr="006A464C">
        <w:t>Central to this is fostering stronger collaboration between employers and providers.</w:t>
      </w:r>
      <w:r w:rsidRPr="00E42042">
        <w:t xml:space="preserve"> As the Employer Representative Body (ERB) for the Worcestershire LSIP, it has therefore been our mission at Herefordshire and Worcestershire Chamber of Commerce to ensure that we, our education </w:t>
      </w:r>
      <w:r w:rsidRPr="00D24CDA">
        <w:rPr>
          <w:szCs w:val="22"/>
        </w:rPr>
        <w:t xml:space="preserve">and </w:t>
      </w:r>
      <w:r w:rsidRPr="00E42042">
        <w:rPr>
          <w:szCs w:val="22"/>
        </w:rPr>
        <w:t xml:space="preserve">training providers and employers are more visible to each other </w:t>
      </w:r>
      <w:proofErr w:type="gramStart"/>
      <w:r w:rsidRPr="00E42042">
        <w:rPr>
          <w:szCs w:val="22"/>
        </w:rPr>
        <w:t>in order to</w:t>
      </w:r>
      <w:proofErr w:type="gramEnd"/>
      <w:r w:rsidRPr="00E42042">
        <w:rPr>
          <w:szCs w:val="22"/>
        </w:rPr>
        <w:t xml:space="preserve"> strengthen connections and </w:t>
      </w:r>
      <w:r w:rsidR="00A901A1">
        <w:rPr>
          <w:szCs w:val="22"/>
        </w:rPr>
        <w:t xml:space="preserve">help </w:t>
      </w:r>
      <w:r w:rsidRPr="00E42042">
        <w:rPr>
          <w:szCs w:val="22"/>
        </w:rPr>
        <w:t xml:space="preserve">unlock the potential of our local workforce. </w:t>
      </w:r>
    </w:p>
    <w:p w14:paraId="1EEC87C1" w14:textId="5D85A77C" w:rsidR="00C451AD" w:rsidRPr="00C451AD" w:rsidRDefault="007217A4" w:rsidP="00C451AD">
      <w:pPr>
        <w:pStyle w:val="MDBodyText"/>
      </w:pPr>
      <w:r>
        <w:rPr>
          <w:szCs w:val="22"/>
        </w:rPr>
        <w:t xml:space="preserve">In </w:t>
      </w:r>
      <w:r w:rsidR="008027DF">
        <w:rPr>
          <w:szCs w:val="22"/>
        </w:rPr>
        <w:t xml:space="preserve">the </w:t>
      </w:r>
      <w:hyperlink r:id="rId15" w:history="1">
        <w:r w:rsidR="008027DF" w:rsidRPr="007217A4">
          <w:rPr>
            <w:rStyle w:val="Hyperlink"/>
            <w:szCs w:val="22"/>
          </w:rPr>
          <w:t>first year of LSIP delivery</w:t>
        </w:r>
      </w:hyperlink>
      <w:r>
        <w:rPr>
          <w:szCs w:val="22"/>
        </w:rPr>
        <w:t>, our focus w</w:t>
      </w:r>
      <w:r w:rsidR="00F146F4">
        <w:rPr>
          <w:szCs w:val="22"/>
        </w:rPr>
        <w:t>as</w:t>
      </w:r>
      <w:r>
        <w:rPr>
          <w:szCs w:val="22"/>
        </w:rPr>
        <w:t xml:space="preserve"> on </w:t>
      </w:r>
      <w:r w:rsidR="008A13BB">
        <w:rPr>
          <w:szCs w:val="22"/>
        </w:rPr>
        <w:t>creating</w:t>
      </w:r>
      <w:r w:rsidR="003840F7">
        <w:rPr>
          <w:szCs w:val="22"/>
        </w:rPr>
        <w:t xml:space="preserve"> the structures</w:t>
      </w:r>
      <w:r w:rsidR="009408DE">
        <w:rPr>
          <w:szCs w:val="22"/>
        </w:rPr>
        <w:t xml:space="preserve"> </w:t>
      </w:r>
      <w:r w:rsidR="00B72BA3">
        <w:rPr>
          <w:szCs w:val="22"/>
        </w:rPr>
        <w:t xml:space="preserve">and partnerships required to create the conditions for the </w:t>
      </w:r>
      <w:r w:rsidR="00E1280E">
        <w:rPr>
          <w:szCs w:val="22"/>
        </w:rPr>
        <w:t xml:space="preserve">long term outcomes articulated in our </w:t>
      </w:r>
      <w:r w:rsidR="00B72BA3">
        <w:rPr>
          <w:szCs w:val="22"/>
        </w:rPr>
        <w:t>LSIP</w:t>
      </w:r>
      <w:r w:rsidR="008A13BB">
        <w:rPr>
          <w:szCs w:val="22"/>
        </w:rPr>
        <w:t xml:space="preserve">. </w:t>
      </w:r>
      <w:r w:rsidR="0042559F" w:rsidRPr="0042559F">
        <w:t xml:space="preserve">Over the past 12 months, </w:t>
      </w:r>
      <w:r w:rsidR="0042559F">
        <w:t>we have</w:t>
      </w:r>
      <w:r w:rsidR="0042559F" w:rsidRPr="0042559F">
        <w:t xml:space="preserve"> </w:t>
      </w:r>
      <w:r w:rsidR="00055B9E">
        <w:t xml:space="preserve">built on this </w:t>
      </w:r>
      <w:r w:rsidR="0042559F" w:rsidRPr="0042559F">
        <w:t>momentum</w:t>
      </w:r>
      <w:r w:rsidR="00055B9E">
        <w:t>,</w:t>
      </w:r>
      <w:r w:rsidR="00E1280E">
        <w:t xml:space="preserve"> </w:t>
      </w:r>
      <w:r w:rsidR="0042559F" w:rsidRPr="0042559F">
        <w:t>strengthening the foundations of collaboration between employers, providers</w:t>
      </w:r>
      <w:r w:rsidR="00C451AD">
        <w:t xml:space="preserve"> and wider </w:t>
      </w:r>
      <w:r w:rsidR="0042559F" w:rsidRPr="0042559F">
        <w:t xml:space="preserve">stakeholders, while translating insight into action. </w:t>
      </w:r>
      <w:r w:rsidR="00C451AD" w:rsidRPr="00C451AD">
        <w:t>We have evidenced the critical need for digital and work-readiness skills, delivering impactful training that has supported hundreds of individuals and employers across the county.</w:t>
      </w:r>
    </w:p>
    <w:p w14:paraId="4A73776D" w14:textId="04196C52" w:rsidR="008869E2" w:rsidRDefault="005A06C8" w:rsidP="008869E2">
      <w:pPr>
        <w:pStyle w:val="MDBodyText"/>
        <w:sectPr w:rsidR="008869E2" w:rsidSect="006C1533">
          <w:footerReference w:type="default" r:id="rId16"/>
          <w:footerReference w:type="first" r:id="rId17"/>
          <w:pgSz w:w="11906" w:h="16838"/>
          <w:pgMar w:top="1440" w:right="1440" w:bottom="1440" w:left="1440" w:header="708" w:footer="708" w:gutter="0"/>
          <w:cols w:space="708"/>
          <w:titlePg/>
          <w:docGrid w:linePitch="360"/>
        </w:sectPr>
      </w:pPr>
      <w:r w:rsidRPr="005A06C8">
        <w:t xml:space="preserve">In collaboration with our Further Education </w:t>
      </w:r>
      <w:r w:rsidR="00930395">
        <w:t xml:space="preserve">(FE) </w:t>
      </w:r>
      <w:r w:rsidRPr="005A06C8">
        <w:t xml:space="preserve">colleges </w:t>
      </w:r>
      <w:r w:rsidR="00CA4CA3">
        <w:t xml:space="preserve">to leverage </w:t>
      </w:r>
      <w:r w:rsidRPr="005A06C8">
        <w:t>Local Skills Improvement Fund (LSIF)</w:t>
      </w:r>
      <w:r w:rsidR="00F7433E">
        <w:t xml:space="preserve"> funding</w:t>
      </w:r>
      <w:r w:rsidRPr="005A06C8">
        <w:t>, we have expanded technical provision in priority sectors</w:t>
      </w:r>
      <w:r w:rsidR="00892701">
        <w:t xml:space="preserve">, </w:t>
      </w:r>
      <w:r w:rsidRPr="005A06C8">
        <w:t>enhancing our ability to respond to evolving workforce demands. Together with the colleges and Worcestershire County Council, we have also strengthened shared messaging around the strategic importance of workforce development.</w:t>
      </w:r>
      <w:r w:rsidR="00C44429">
        <w:t xml:space="preserve"> </w:t>
      </w:r>
      <w:r w:rsidR="0042559F" w:rsidRPr="0042559F">
        <w:t xml:space="preserve">As we look ahead, </w:t>
      </w:r>
      <w:r w:rsidR="005F5BFC">
        <w:t>our focus is on targeted</w:t>
      </w:r>
      <w:r w:rsidR="0042559F" w:rsidRPr="0042559F">
        <w:t xml:space="preserve"> engagement </w:t>
      </w:r>
      <w:r w:rsidR="00DD241C">
        <w:t>with our business community</w:t>
      </w:r>
      <w:r w:rsidR="001C28EF" w:rsidRPr="001C28EF">
        <w:rPr>
          <w:rFonts w:cstheme="minorHAnsi"/>
          <w:color w:val="auto"/>
          <w:szCs w:val="22"/>
        </w:rPr>
        <w:t xml:space="preserve"> </w:t>
      </w:r>
      <w:r w:rsidR="001C28EF">
        <w:rPr>
          <w:rFonts w:cstheme="minorHAnsi"/>
          <w:color w:val="auto"/>
          <w:szCs w:val="22"/>
        </w:rPr>
        <w:t xml:space="preserve">to </w:t>
      </w:r>
      <w:r w:rsidR="001C28EF" w:rsidRPr="001C28EF">
        <w:t>identify emerging skills demands and ensure our workforce is equipped for the</w:t>
      </w:r>
      <w:r w:rsidR="001C28EF">
        <w:t xml:space="preserve"> future. </w:t>
      </w:r>
    </w:p>
    <w:p w14:paraId="6CAA8E2F" w14:textId="6D06B3F9" w:rsidR="003530B4" w:rsidRDefault="003530B4" w:rsidP="008869E2">
      <w:pPr>
        <w:pStyle w:val="MDSectionHeading"/>
      </w:pPr>
      <w:bookmarkStart w:id="8" w:name="_Toc200620374"/>
      <w:r>
        <w:lastRenderedPageBreak/>
        <w:t>Summary of the LSIP</w:t>
      </w:r>
      <w:bookmarkEnd w:id="8"/>
    </w:p>
    <w:p w14:paraId="3C6A00AF" w14:textId="4AEDC4F7" w:rsidR="000B53CE" w:rsidRDefault="00DB5F05" w:rsidP="002E5359">
      <w:pPr>
        <w:pStyle w:val="MDBodyText"/>
      </w:pPr>
      <w:hyperlink r:id="rId18" w:history="1">
        <w:r w:rsidRPr="00F860EE">
          <w:rPr>
            <w:rStyle w:val="Hyperlink"/>
          </w:rPr>
          <w:t xml:space="preserve">Worcestershire’s </w:t>
        </w:r>
        <w:r w:rsidR="0063370F" w:rsidRPr="00F860EE">
          <w:rPr>
            <w:rStyle w:val="Hyperlink"/>
          </w:rPr>
          <w:t>LSIP</w:t>
        </w:r>
      </w:hyperlink>
      <w:r w:rsidR="007D7E56">
        <w:t xml:space="preserve">, covering </w:t>
      </w:r>
      <w:r w:rsidR="007D7E56">
        <w:rPr>
          <w:szCs w:val="22"/>
        </w:rPr>
        <w:t xml:space="preserve">the districts of </w:t>
      </w:r>
      <w:r w:rsidR="007D7E56" w:rsidRPr="003C27DE">
        <w:rPr>
          <w:szCs w:val="22"/>
        </w:rPr>
        <w:t>Bromsgrove, Malvern Hills, Redditch, Worcester, Wychavon and Wyre Forest</w:t>
      </w:r>
      <w:r w:rsidR="007D7E56">
        <w:rPr>
          <w:szCs w:val="22"/>
        </w:rPr>
        <w:t>,</w:t>
      </w:r>
      <w:r w:rsidR="0063370F">
        <w:t xml:space="preserve"> buil</w:t>
      </w:r>
      <w:r w:rsidR="005E78A0">
        <w:t>ds</w:t>
      </w:r>
      <w:r w:rsidR="0063370F">
        <w:t xml:space="preserve"> on pre-existing</w:t>
      </w:r>
      <w:r w:rsidR="00ED3A87">
        <w:t xml:space="preserve"> </w:t>
      </w:r>
      <w:r w:rsidR="002C4398">
        <w:t xml:space="preserve">strong partnerships between </w:t>
      </w:r>
      <w:r w:rsidR="0069167D">
        <w:t xml:space="preserve">our </w:t>
      </w:r>
      <w:r w:rsidR="002C4398">
        <w:t xml:space="preserve">training providers and </w:t>
      </w:r>
      <w:r w:rsidR="005C78DF">
        <w:t xml:space="preserve">clear </w:t>
      </w:r>
      <w:r w:rsidR="00771124">
        <w:t xml:space="preserve">leadership </w:t>
      </w:r>
      <w:r w:rsidR="00517020">
        <w:t>on skills development needs in the local economy from</w:t>
      </w:r>
      <w:r w:rsidR="00771124">
        <w:t xml:space="preserve"> Worcestershire County Council (WCC) and </w:t>
      </w:r>
      <w:r w:rsidR="0083049F">
        <w:t>Worcestershire Local E</w:t>
      </w:r>
      <w:r w:rsidR="00570A9A">
        <w:t>nterprise</w:t>
      </w:r>
      <w:r w:rsidR="0083049F">
        <w:t xml:space="preserve"> Partnership (LEP)</w:t>
      </w:r>
      <w:r w:rsidR="0040682D">
        <w:t>.</w:t>
      </w:r>
      <w:r w:rsidR="00A252A3">
        <w:t xml:space="preserve"> </w:t>
      </w:r>
      <w:r w:rsidR="008F540A" w:rsidRPr="008F540A">
        <w:t>Engagement with employers and skills stakeholders in Worcestershire revealed that while training is available, employers face challenges accessing it in a suitable format, lack strategic planning for skills needs, struggle with a lack of common language around skills, and require a balance between addressing immediate skills gaps and fostering long-term workforce development.</w:t>
      </w:r>
      <w:r w:rsidR="008F540A">
        <w:t xml:space="preserve"> These shape the five priorities across three themes in the LSIP</w:t>
      </w:r>
      <w:r w:rsidR="00DE4622">
        <w:t xml:space="preserve">. </w:t>
      </w:r>
      <w:r w:rsidR="00ED2047">
        <w:t xml:space="preserve"> </w:t>
      </w:r>
      <w:r w:rsidR="00BF525D">
        <w:t>D</w:t>
      </w:r>
      <w:r w:rsidR="000B53CE">
        <w:t xml:space="preserve">etails of the underpinning actions linked to the key priorities and outcomes is provided in </w:t>
      </w:r>
      <w:r w:rsidR="0044308A">
        <w:t>Annex</w:t>
      </w:r>
      <w:r w:rsidR="004B7ECD">
        <w:t xml:space="preserve"> A</w:t>
      </w:r>
      <w:r w:rsidR="0044308A">
        <w:t xml:space="preserve">. </w:t>
      </w:r>
      <w:r w:rsidR="00047F0B">
        <w:t xml:space="preserve">The </w:t>
      </w:r>
      <w:hyperlink r:id="rId19" w:history="1">
        <w:r w:rsidR="00047F0B" w:rsidRPr="000E0772">
          <w:rPr>
            <w:rStyle w:val="Hyperlink"/>
          </w:rPr>
          <w:t>2024 progress repor</w:t>
        </w:r>
        <w:r w:rsidR="00060DA4" w:rsidRPr="000E0772">
          <w:rPr>
            <w:rStyle w:val="Hyperlink"/>
          </w:rPr>
          <w:t>t</w:t>
        </w:r>
      </w:hyperlink>
      <w:r w:rsidR="00060DA4">
        <w:t xml:space="preserve"> can</w:t>
      </w:r>
      <w:r w:rsidR="007D7E56">
        <w:t xml:space="preserve"> be</w:t>
      </w:r>
      <w:r w:rsidR="00060DA4">
        <w:t xml:space="preserve"> </w:t>
      </w:r>
      <w:r w:rsidR="009D3E5C">
        <w:t>read her</w:t>
      </w:r>
      <w:r w:rsidR="003A40AB">
        <w:t>e.</w:t>
      </w:r>
    </w:p>
    <w:p w14:paraId="2D214EC3" w14:textId="7619ADE7" w:rsidR="00BF525D" w:rsidRPr="00A42D6C" w:rsidRDefault="00BF525D" w:rsidP="00BF525D">
      <w:pPr>
        <w:pStyle w:val="MDTableNumber"/>
        <w:rPr>
          <w:sz w:val="22"/>
          <w:szCs w:val="22"/>
        </w:rPr>
      </w:pPr>
      <w:r w:rsidRPr="00A42D6C">
        <w:rPr>
          <w:sz w:val="22"/>
          <w:szCs w:val="22"/>
        </w:rPr>
        <w:t>Worcestershire LSIP summary</w:t>
      </w:r>
    </w:p>
    <w:p w14:paraId="75E3F9B4" w14:textId="500FD216" w:rsidR="00C72A47" w:rsidRDefault="006A3A10" w:rsidP="006A3A10">
      <w:pPr>
        <w:pStyle w:val="MDBodyText"/>
        <w:sectPr w:rsidR="00C72A47" w:rsidSect="003A40AB">
          <w:pgSz w:w="16840" w:h="14459" w:orient="landscape"/>
          <w:pgMar w:top="1440" w:right="1440" w:bottom="1440" w:left="1440" w:header="709" w:footer="709" w:gutter="0"/>
          <w:cols w:space="708"/>
          <w:titlePg/>
          <w:docGrid w:linePitch="360"/>
        </w:sectPr>
      </w:pPr>
      <w:r>
        <w:rPr>
          <w:noProof/>
        </w:rPr>
        <w:drawing>
          <wp:inline distT="0" distB="0" distL="0" distR="0" wp14:anchorId="0ACF8674" wp14:editId="09FB686B">
            <wp:extent cx="8943340" cy="5084445"/>
            <wp:effectExtent l="0" t="0" r="0" b="1905"/>
            <wp:docPr id="2172142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8943340" cy="5084445"/>
                    </a:xfrm>
                    <a:prstGeom prst="rect">
                      <a:avLst/>
                    </a:prstGeom>
                    <a:noFill/>
                  </pic:spPr>
                </pic:pic>
              </a:graphicData>
            </a:graphic>
          </wp:inline>
        </w:drawing>
      </w:r>
    </w:p>
    <w:p w14:paraId="16C734F4" w14:textId="41C4CFBA" w:rsidR="00C1376E" w:rsidRDefault="000E1405" w:rsidP="003F453A">
      <w:pPr>
        <w:pStyle w:val="MDSectionHeading"/>
      </w:pPr>
      <w:bookmarkStart w:id="9" w:name="_Toc200620375"/>
      <w:r>
        <w:lastRenderedPageBreak/>
        <w:t>S</w:t>
      </w:r>
      <w:r w:rsidR="0083125B" w:rsidRPr="00C72A47">
        <w:t>trategic and economic context</w:t>
      </w:r>
      <w:bookmarkEnd w:id="9"/>
      <w:r w:rsidR="0083125B" w:rsidRPr="00C72A47">
        <w:t xml:space="preserve"> </w:t>
      </w:r>
    </w:p>
    <w:p w14:paraId="6F4622FA" w14:textId="475BB5B9" w:rsidR="003B5DA1" w:rsidRDefault="003B5DA1" w:rsidP="003B5DA1">
      <w:pPr>
        <w:pStyle w:val="MDBodyText"/>
      </w:pPr>
      <w:r>
        <w:t xml:space="preserve">Despite substantial changes in policy and governance at the national level, the landscape in Worcestershire remains largely unchanged since the 2024 progress report. </w:t>
      </w:r>
      <w:r w:rsidR="0006342D">
        <w:t xml:space="preserve">Our </w:t>
      </w:r>
      <w:r w:rsidR="004A79FA">
        <w:t>LEP function</w:t>
      </w:r>
      <w:r>
        <w:t xml:space="preserve"> </w:t>
      </w:r>
      <w:r w:rsidR="00B71039">
        <w:t xml:space="preserve">has been </w:t>
      </w:r>
      <w:r w:rsidR="0006342D">
        <w:t>retained</w:t>
      </w:r>
      <w:r>
        <w:t xml:space="preserve"> as part of WCC, and the county continues to benefit </w:t>
      </w:r>
      <w:r w:rsidRPr="007A7F0B">
        <w:t>from a strong provider network made up of our high performing F</w:t>
      </w:r>
      <w:r w:rsidR="004A79FA">
        <w:t>E</w:t>
      </w:r>
      <w:r>
        <w:t xml:space="preserve"> </w:t>
      </w:r>
      <w:r w:rsidR="002F0A29">
        <w:t>c</w:t>
      </w:r>
      <w:r w:rsidRPr="007A7F0B">
        <w:t>olleges and a diverse range of Independent Training Providers</w:t>
      </w:r>
      <w:r w:rsidR="0066456D">
        <w:t xml:space="preserve"> (ITPs)</w:t>
      </w:r>
      <w:r>
        <w:t xml:space="preserve">. </w:t>
      </w:r>
      <w:r w:rsidRPr="000012E5">
        <w:t>Worcestershire is not part of the Government’s devolution priority programme. However, in response to plans to abolish the two-tier system of district and county councils in England</w:t>
      </w:r>
      <w:r>
        <w:t xml:space="preserve"> set out in the </w:t>
      </w:r>
      <w:hyperlink r:id="rId21" w:history="1">
        <w:r w:rsidRPr="00562181">
          <w:rPr>
            <w:rStyle w:val="Hyperlink"/>
          </w:rPr>
          <w:t>2024 Devolution White Paper</w:t>
        </w:r>
      </w:hyperlink>
      <w:r w:rsidRPr="000012E5">
        <w:t xml:space="preserve">, </w:t>
      </w:r>
      <w:r>
        <w:t xml:space="preserve">Worcestershire is in the early stages of exploring the reconfiguration of the roles and responsibilities of local authorities as part of the </w:t>
      </w:r>
      <w:r w:rsidRPr="000012E5">
        <w:t>Local Government Reorganisation (LGR)</w:t>
      </w:r>
      <w:r>
        <w:t xml:space="preserve"> process. An interim proposal for a single authority was submitted in March 2025, with the full proposal due for submission to the Ministry of Housing, Communities and Local Government (MHCLG) by November 2025. As such, the full implications for the</w:t>
      </w:r>
      <w:r w:rsidR="00604FD8">
        <w:t xml:space="preserve"> LSIP and</w:t>
      </w:r>
      <w:r>
        <w:t xml:space="preserve"> local skills ecosystem are not known at this stage.</w:t>
      </w:r>
    </w:p>
    <w:p w14:paraId="70B8C6D4" w14:textId="77777777" w:rsidR="003B5DA1" w:rsidRDefault="003B5DA1" w:rsidP="003B5DA1">
      <w:pPr>
        <w:pStyle w:val="MDBodyText"/>
        <w:rPr>
          <w:b/>
          <w:bCs/>
        </w:rPr>
      </w:pPr>
      <w:r>
        <w:rPr>
          <w:b/>
          <w:bCs/>
        </w:rPr>
        <w:t xml:space="preserve">Overall, our local economy continues to </w:t>
      </w:r>
      <w:r w:rsidRPr="00A025FC">
        <w:rPr>
          <w:b/>
          <w:bCs/>
        </w:rPr>
        <w:t>demonstrate</w:t>
      </w:r>
      <w:r>
        <w:rPr>
          <w:b/>
          <w:bCs/>
        </w:rPr>
        <w:t xml:space="preserve"> long-term</w:t>
      </w:r>
      <w:r w:rsidRPr="00A025FC">
        <w:rPr>
          <w:b/>
          <w:bCs/>
        </w:rPr>
        <w:t xml:space="preserve"> resilience and steady growth, </w:t>
      </w:r>
      <w:r>
        <w:rPr>
          <w:b/>
          <w:bCs/>
        </w:rPr>
        <w:t xml:space="preserve">supported </w:t>
      </w:r>
      <w:r w:rsidRPr="00A025FC">
        <w:rPr>
          <w:b/>
          <w:bCs/>
        </w:rPr>
        <w:t>by</w:t>
      </w:r>
      <w:r>
        <w:rPr>
          <w:b/>
          <w:bCs/>
        </w:rPr>
        <w:t xml:space="preserve"> </w:t>
      </w:r>
      <w:r w:rsidRPr="00A025FC">
        <w:rPr>
          <w:b/>
          <w:bCs/>
        </w:rPr>
        <w:t>a diverse sectoral base and a collaborative business environment.</w:t>
      </w:r>
      <w:r>
        <w:rPr>
          <w:b/>
          <w:bCs/>
        </w:rPr>
        <w:t xml:space="preserve"> </w:t>
      </w:r>
    </w:p>
    <w:p w14:paraId="7BB0B683" w14:textId="6E902DE5" w:rsidR="003B5DA1" w:rsidRPr="00CA4E46" w:rsidRDefault="003B5DA1" w:rsidP="003B5DA1">
      <w:pPr>
        <w:pStyle w:val="MDBodyText"/>
      </w:pPr>
      <w:r w:rsidRPr="00683900">
        <w:t xml:space="preserve">As noted in the </w:t>
      </w:r>
      <w:hyperlink r:id="rId22" w:history="1">
        <w:r w:rsidRPr="00773FC7">
          <w:rPr>
            <w:rStyle w:val="Hyperlink"/>
          </w:rPr>
          <w:t>Worcestershire Economy Report 2025</w:t>
        </w:r>
      </w:hyperlink>
      <w:r w:rsidRPr="00683900">
        <w:t xml:space="preserve">, we have already </w:t>
      </w:r>
      <w:r>
        <w:t>exceeded</w:t>
      </w:r>
      <w:r w:rsidRPr="00683900">
        <w:t xml:space="preserve"> many of the targets set in our </w:t>
      </w:r>
      <w:hyperlink r:id="rId23" w:history="1">
        <w:r w:rsidRPr="00773FC7">
          <w:rPr>
            <w:rStyle w:val="Hyperlink"/>
          </w:rPr>
          <w:t>Plan for Growth to 2040</w:t>
        </w:r>
      </w:hyperlink>
      <w:r w:rsidRPr="00683900">
        <w:t xml:space="preserve">, </w:t>
      </w:r>
      <w:r>
        <w:t>including</w:t>
      </w:r>
      <w:r w:rsidRPr="00683900">
        <w:t xml:space="preserve"> </w:t>
      </w:r>
      <w:r w:rsidR="006506F6">
        <w:t xml:space="preserve">key </w:t>
      </w:r>
      <w:r w:rsidRPr="00683900">
        <w:t>jobs, economic growth, and housing</w:t>
      </w:r>
      <w:r w:rsidR="006506F6">
        <w:t xml:space="preserve"> measures</w:t>
      </w:r>
      <w:r w:rsidRPr="00683900">
        <w:t>.</w:t>
      </w:r>
      <w:r>
        <w:t xml:space="preserve"> However,</w:t>
      </w:r>
      <w:r w:rsidRPr="00581D44">
        <w:t xml:space="preserve"> over the course of th</w:t>
      </w:r>
      <w:r>
        <w:t>is LSIP period</w:t>
      </w:r>
      <w:r w:rsidRPr="00581D44">
        <w:t xml:space="preserve">, </w:t>
      </w:r>
      <w:r>
        <w:t>local businesses have faced mounting challenges, from inflation and shifting labour markets to the legacy of the Covid-19 pandemic and Brexit, which have contributed to a decline in the size of the business base since 2021. Despite the local employment rate dipping below 80% and claimant numbers remaining above pre-pandemic levels, Worcestershire’s labour market continues to outperform national trends as illustrated below:</w:t>
      </w:r>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0"/>
        <w:gridCol w:w="2398"/>
        <w:gridCol w:w="2410"/>
        <w:gridCol w:w="2410"/>
      </w:tblGrid>
      <w:tr w:rsidR="003B5DA1" w14:paraId="271FA74E" w14:textId="77777777" w:rsidTr="009A0D0F">
        <w:tc>
          <w:tcPr>
            <w:tcW w:w="2280" w:type="dxa"/>
            <w:tcBorders>
              <w:right w:val="single" w:sz="4" w:space="0" w:color="000000"/>
            </w:tcBorders>
            <w:vAlign w:val="center"/>
          </w:tcPr>
          <w:p w14:paraId="4556B766" w14:textId="77777777" w:rsidR="003B5DA1" w:rsidRDefault="003B5DA1" w:rsidP="00A875E2">
            <w:pPr>
              <w:jc w:val="center"/>
            </w:pPr>
            <w:r>
              <w:rPr>
                <w:noProof/>
              </w:rPr>
              <w:drawing>
                <wp:inline distT="0" distB="0" distL="0" distR="0" wp14:anchorId="36D8D66F" wp14:editId="37A73F7C">
                  <wp:extent cx="552450" cy="552450"/>
                  <wp:effectExtent l="0" t="0" r="0" b="0"/>
                  <wp:docPr id="1690169593" name="Picture 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69593" name="Picture 5" descr="A black background with a black square&#10;&#10;AI-generated content may be incorrect."/>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2398" w:type="dxa"/>
            <w:tcBorders>
              <w:left w:val="single" w:sz="4" w:space="0" w:color="000000"/>
              <w:right w:val="single" w:sz="4" w:space="0" w:color="000000"/>
            </w:tcBorders>
            <w:vAlign w:val="center"/>
          </w:tcPr>
          <w:p w14:paraId="2AC6AEFB" w14:textId="77777777" w:rsidR="003B5DA1" w:rsidRDefault="003B5DA1" w:rsidP="00A875E2">
            <w:pPr>
              <w:jc w:val="center"/>
            </w:pPr>
            <w:r>
              <w:rPr>
                <w:noProof/>
              </w:rPr>
              <w:drawing>
                <wp:inline distT="0" distB="0" distL="0" distR="0" wp14:anchorId="263B45C0" wp14:editId="4AEF9816">
                  <wp:extent cx="533400" cy="533400"/>
                  <wp:effectExtent l="0" t="0" r="0" b="0"/>
                  <wp:docPr id="245801150" name="Picture 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1150" name="Picture 4" descr="A black background with a black square&#10;&#10;AI-generated content may be incorrect."/>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2410" w:type="dxa"/>
            <w:tcBorders>
              <w:left w:val="single" w:sz="4" w:space="0" w:color="000000"/>
              <w:right w:val="single" w:sz="4" w:space="0" w:color="000000"/>
            </w:tcBorders>
            <w:vAlign w:val="center"/>
          </w:tcPr>
          <w:p w14:paraId="23338E61" w14:textId="77777777" w:rsidR="003B5DA1" w:rsidRDefault="003B5DA1" w:rsidP="00A875E2">
            <w:pPr>
              <w:jc w:val="center"/>
            </w:pPr>
            <w:r>
              <w:rPr>
                <w:noProof/>
              </w:rPr>
              <w:drawing>
                <wp:inline distT="0" distB="0" distL="0" distR="0" wp14:anchorId="64AA6CD1" wp14:editId="791D6C2F">
                  <wp:extent cx="571500" cy="561975"/>
                  <wp:effectExtent l="0" t="0" r="0" b="0"/>
                  <wp:docPr id="546455584" name="Graphic 2" descr="Business Grow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55584" name="Graphic 546455584" descr="Business Growth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571500" cy="561975"/>
                          </a:xfrm>
                          <a:prstGeom prst="rect">
                            <a:avLst/>
                          </a:prstGeom>
                        </pic:spPr>
                      </pic:pic>
                    </a:graphicData>
                  </a:graphic>
                </wp:inline>
              </w:drawing>
            </w:r>
          </w:p>
        </w:tc>
        <w:tc>
          <w:tcPr>
            <w:tcW w:w="2410" w:type="dxa"/>
            <w:tcBorders>
              <w:left w:val="single" w:sz="4" w:space="0" w:color="000000"/>
            </w:tcBorders>
            <w:vAlign w:val="center"/>
          </w:tcPr>
          <w:p w14:paraId="0BE9E5C0" w14:textId="77777777" w:rsidR="003B5DA1" w:rsidRDefault="003B5DA1" w:rsidP="00A875E2">
            <w:pPr>
              <w:jc w:val="center"/>
            </w:pPr>
            <w:r>
              <w:rPr>
                <w:noProof/>
              </w:rPr>
              <w:drawing>
                <wp:inline distT="0" distB="0" distL="0" distR="0" wp14:anchorId="78CC343E" wp14:editId="4CFD2163">
                  <wp:extent cx="552450" cy="552450"/>
                  <wp:effectExtent l="0" t="0" r="0" b="0"/>
                  <wp:docPr id="1187364439" name="Graphic 3" descr="Pou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64439" name="Graphic 1187364439" descr="Pound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552450" cy="552450"/>
                          </a:xfrm>
                          <a:prstGeom prst="rect">
                            <a:avLst/>
                          </a:prstGeom>
                        </pic:spPr>
                      </pic:pic>
                    </a:graphicData>
                  </a:graphic>
                </wp:inline>
              </w:drawing>
            </w:r>
          </w:p>
        </w:tc>
      </w:tr>
      <w:tr w:rsidR="003B5DA1" w14:paraId="3C86F359" w14:textId="77777777" w:rsidTr="009A0D0F">
        <w:tc>
          <w:tcPr>
            <w:tcW w:w="2280" w:type="dxa"/>
            <w:tcBorders>
              <w:right w:val="single" w:sz="4" w:space="0" w:color="000000"/>
            </w:tcBorders>
          </w:tcPr>
          <w:p w14:paraId="046229CA" w14:textId="77777777" w:rsidR="003B5DA1" w:rsidRDefault="003B5DA1" w:rsidP="00A875E2">
            <w:pPr>
              <w:jc w:val="center"/>
            </w:pPr>
            <w:r>
              <w:t>Home to 263,000 jobs and 26,000 businesses. However, both employment and business numbers are down since 2021.</w:t>
            </w:r>
          </w:p>
        </w:tc>
        <w:tc>
          <w:tcPr>
            <w:tcW w:w="2398" w:type="dxa"/>
            <w:tcBorders>
              <w:left w:val="single" w:sz="4" w:space="0" w:color="000000"/>
              <w:right w:val="single" w:sz="4" w:space="0" w:color="000000"/>
            </w:tcBorders>
          </w:tcPr>
          <w:p w14:paraId="44E9E4AD" w14:textId="53EC3944" w:rsidR="003B5DA1" w:rsidRDefault="00E00682" w:rsidP="00A875E2">
            <w:pPr>
              <w:jc w:val="center"/>
            </w:pPr>
            <w:r>
              <w:t>H</w:t>
            </w:r>
            <w:r w:rsidR="003B5DA1" w:rsidRPr="00EA564F">
              <w:t xml:space="preserve">igh employment rate of </w:t>
            </w:r>
            <w:r w:rsidR="003B5DA1">
              <w:t>79.4</w:t>
            </w:r>
            <w:r w:rsidR="003B5DA1" w:rsidRPr="00EA564F">
              <w:t>%</w:t>
            </w:r>
            <w:r w:rsidR="003B5DA1">
              <w:t xml:space="preserve"> (75.7% nationally) and </w:t>
            </w:r>
            <w:r w:rsidR="003B5DA1" w:rsidRPr="00EA564F">
              <w:t>unemployment</w:t>
            </w:r>
            <w:r w:rsidR="003B5DA1">
              <w:t xml:space="preserve"> remains</w:t>
            </w:r>
            <w:r w:rsidR="003B5DA1" w:rsidRPr="00EA564F">
              <w:t xml:space="preserve"> </w:t>
            </w:r>
            <w:r w:rsidR="003B5DA1">
              <w:t xml:space="preserve">low </w:t>
            </w:r>
            <w:r w:rsidR="003B5DA1" w:rsidRPr="00EA564F">
              <w:t>at 3.</w:t>
            </w:r>
            <w:r w:rsidR="00BD4CC3">
              <w:t>2</w:t>
            </w:r>
            <w:r w:rsidR="003B5DA1" w:rsidRPr="00EA564F">
              <w:t>%</w:t>
            </w:r>
            <w:r w:rsidR="003B5DA1">
              <w:t>.</w:t>
            </w:r>
          </w:p>
        </w:tc>
        <w:tc>
          <w:tcPr>
            <w:tcW w:w="2410" w:type="dxa"/>
            <w:tcBorders>
              <w:left w:val="single" w:sz="4" w:space="0" w:color="000000"/>
              <w:right w:val="single" w:sz="4" w:space="0" w:color="000000"/>
            </w:tcBorders>
          </w:tcPr>
          <w:p w14:paraId="5BF6A6D3" w14:textId="285DCF0E" w:rsidR="003B5DA1" w:rsidRDefault="003B5DA1" w:rsidP="00A875E2">
            <w:pPr>
              <w:jc w:val="center"/>
            </w:pPr>
            <w:r>
              <w:t>Creation of over 28,000 workplace jobs between 2013 and 2022 but a decline of 5,000 jobs between 2022</w:t>
            </w:r>
            <w:r w:rsidR="00E1358D">
              <w:t xml:space="preserve"> and 20</w:t>
            </w:r>
            <w:r>
              <w:t>23.</w:t>
            </w:r>
          </w:p>
        </w:tc>
        <w:tc>
          <w:tcPr>
            <w:tcW w:w="2410" w:type="dxa"/>
            <w:tcBorders>
              <w:left w:val="single" w:sz="4" w:space="0" w:color="000000"/>
            </w:tcBorders>
          </w:tcPr>
          <w:p w14:paraId="206ACEA9" w14:textId="31DD0E66" w:rsidR="003B5DA1" w:rsidRDefault="003B5DA1" w:rsidP="00A875E2">
            <w:pPr>
              <w:jc w:val="center"/>
            </w:pPr>
            <w:r>
              <w:t>The economy has grown by 1.4% a year since 2013 to 2023, however growth slowed to 0.5% between 2022 and 2023.</w:t>
            </w:r>
          </w:p>
        </w:tc>
      </w:tr>
    </w:tbl>
    <w:p w14:paraId="203281E3" w14:textId="6BEC6B49" w:rsidR="003B5DA1" w:rsidRDefault="003B5DA1" w:rsidP="003B5DA1">
      <w:pPr>
        <w:pStyle w:val="MDBodyText"/>
      </w:pPr>
      <w:r w:rsidRPr="0092303F">
        <w:t xml:space="preserve">Positively, </w:t>
      </w:r>
      <w:r w:rsidR="00F753C1">
        <w:t xml:space="preserve">FE </w:t>
      </w:r>
      <w:r w:rsidRPr="0092303F">
        <w:t>skills participation and achievement</w:t>
      </w:r>
      <w:r w:rsidR="00FA6EE6">
        <w:t>s</w:t>
      </w:r>
      <w:r w:rsidRPr="0092303F">
        <w:t xml:space="preserve"> in Worcestershire have returned to pre-pandemic levels in the 2023/24 academic year. However, the proportion of 16- and 17-year-olds not in education, employment, or training (NEET) has increased from 1.9% in 2019 to 3.5% in 2024</w:t>
      </w:r>
      <w:r>
        <w:t xml:space="preserve">, </w:t>
      </w:r>
      <w:r w:rsidRPr="0092303F">
        <w:t xml:space="preserve">slightly above the regional and national averages of 2.8% and 3.2% respectively. Addressing this challenge will require a proactive approach, including </w:t>
      </w:r>
      <w:r w:rsidRPr="0092303F">
        <w:lastRenderedPageBreak/>
        <w:t xml:space="preserve">capitalising on new measures announced in the </w:t>
      </w:r>
      <w:hyperlink r:id="rId30" w:history="1">
        <w:r w:rsidRPr="00F00AB3">
          <w:rPr>
            <w:rStyle w:val="Hyperlink"/>
          </w:rPr>
          <w:t>Get Britain Working White Paper</w:t>
        </w:r>
      </w:hyperlink>
      <w:r w:rsidRPr="0092303F">
        <w:t>. These include the transformation of jobcentres into a national careers service, the introduction of the Connect to Work programme, and reforms to the Apprenticeship Levy aimed at giving employers greater flexibility to invest in skills development</w:t>
      </w:r>
    </w:p>
    <w:p w14:paraId="4CADB22A" w14:textId="77777777" w:rsidR="003B5DA1" w:rsidRDefault="003B5DA1" w:rsidP="003B5DA1">
      <w:pPr>
        <w:rPr>
          <w:rFonts w:cs="WORK SANS LIGHT ROMAN"/>
          <w:b/>
          <w:bCs/>
          <w:color w:val="000000" w:themeColor="text1"/>
          <w:szCs w:val="20"/>
        </w:rPr>
      </w:pPr>
      <w:r w:rsidRPr="00034A08">
        <w:rPr>
          <w:rFonts w:cs="WORK SANS LIGHT ROMAN"/>
          <w:b/>
          <w:bCs/>
          <w:color w:val="000000" w:themeColor="text1"/>
          <w:szCs w:val="20"/>
        </w:rPr>
        <w:t>Worcestershire demonstrates strong alignment with the priority sectors identified in the National Industrial Strategy and by Skills England</w:t>
      </w:r>
      <w:r>
        <w:rPr>
          <w:rFonts w:cs="WORK SANS LIGHT ROMAN"/>
          <w:b/>
          <w:bCs/>
          <w:color w:val="000000" w:themeColor="text1"/>
          <w:szCs w:val="20"/>
        </w:rPr>
        <w:t>,</w:t>
      </w:r>
      <w:r w:rsidRPr="00B93F2B">
        <w:t xml:space="preserve"> </w:t>
      </w:r>
      <w:r w:rsidRPr="00B93F2B">
        <w:rPr>
          <w:rFonts w:cs="WORK SANS LIGHT ROMAN"/>
          <w:b/>
          <w:bCs/>
          <w:color w:val="000000" w:themeColor="text1"/>
          <w:szCs w:val="20"/>
        </w:rPr>
        <w:t>positioning the county well to attract strategic investment and targeted support.</w:t>
      </w:r>
    </w:p>
    <w:p w14:paraId="3E98C0C9" w14:textId="166ED0B8" w:rsidR="003B5DA1" w:rsidRDefault="003B5DA1" w:rsidP="003B5DA1">
      <w:r w:rsidRPr="00F469E9">
        <w:t>Professional and Business Services, Health and Social Care, and Construction</w:t>
      </w:r>
      <w:r w:rsidRPr="00005CA1">
        <w:t xml:space="preserve"> </w:t>
      </w:r>
      <w:r>
        <w:t xml:space="preserve">are </w:t>
      </w:r>
      <w:r w:rsidR="00BF525D">
        <w:t>our cornerstone</w:t>
      </w:r>
      <w:r>
        <w:t xml:space="preserve"> sectors, collectively accounting for over a third of all jobs and businesses in Worcestershire. </w:t>
      </w:r>
      <w:r w:rsidRPr="00966656">
        <w:t>Complementing these are key opportunity sectors</w:t>
      </w:r>
      <w:r>
        <w:t xml:space="preserve"> - </w:t>
      </w:r>
      <w:r w:rsidRPr="00966656">
        <w:t>Advanced Manufacturing, Cyber Security and Defence, and Agri-Tech</w:t>
      </w:r>
      <w:r>
        <w:t xml:space="preserve"> -</w:t>
      </w:r>
      <w:r w:rsidR="002371EF">
        <w:t xml:space="preserve"> </w:t>
      </w:r>
      <w:r w:rsidRPr="00966656">
        <w:t>which offer strong potential for future growth and investment.</w:t>
      </w:r>
      <w:r>
        <w:t xml:space="preserve"> A summary of our key sector strengths </w:t>
      </w:r>
      <w:r w:rsidR="002371EF">
        <w:t>is</w:t>
      </w:r>
      <w:r>
        <w:t xml:space="preserve"> show</w:t>
      </w:r>
      <w:r w:rsidR="00B3164A">
        <w:t>n</w:t>
      </w:r>
      <w:r>
        <w:t xml:space="preserve"> in Table </w:t>
      </w:r>
      <w:r w:rsidR="00BF525D">
        <w:t>2</w:t>
      </w:r>
      <w:r>
        <w:t>.</w:t>
      </w:r>
    </w:p>
    <w:p w14:paraId="0528BC76" w14:textId="51F69875" w:rsidR="003B5DA1" w:rsidRPr="002371EF" w:rsidRDefault="00845C4A" w:rsidP="003B5DA1">
      <w:pPr>
        <w:pStyle w:val="MDTableNumber"/>
        <w:rPr>
          <w:sz w:val="22"/>
          <w:szCs w:val="22"/>
        </w:rPr>
      </w:pPr>
      <w:r w:rsidRPr="002371EF">
        <w:rPr>
          <w:sz w:val="22"/>
          <w:szCs w:val="22"/>
        </w:rPr>
        <w:t>Worcestershire’s sector strengths</w:t>
      </w:r>
    </w:p>
    <w:tbl>
      <w:tblPr>
        <w:tblStyle w:val="MDTableStyle"/>
        <w:tblW w:w="9067" w:type="dxa"/>
        <w:tblLook w:val="04A0" w:firstRow="1" w:lastRow="0" w:firstColumn="1" w:lastColumn="0" w:noHBand="0" w:noVBand="1"/>
      </w:tblPr>
      <w:tblGrid>
        <w:gridCol w:w="1980"/>
        <w:gridCol w:w="7087"/>
      </w:tblGrid>
      <w:tr w:rsidR="003B5DA1" w14:paraId="0C07C1A2" w14:textId="77777777" w:rsidTr="00845C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tcPr>
          <w:p w14:paraId="06D29B64" w14:textId="77777777" w:rsidR="003B5DA1" w:rsidRPr="000513C6" w:rsidRDefault="003B5DA1" w:rsidP="00A875E2">
            <w:pPr>
              <w:pStyle w:val="MDBodyText"/>
              <w:rPr>
                <w:color w:val="FFFFFF" w:themeColor="background1"/>
              </w:rPr>
            </w:pPr>
            <w:r w:rsidRPr="000513C6">
              <w:rPr>
                <w:color w:val="FFFFFF" w:themeColor="background1"/>
              </w:rPr>
              <w:t>Sector</w:t>
            </w:r>
          </w:p>
        </w:tc>
        <w:tc>
          <w:tcPr>
            <w:tcW w:w="7087" w:type="dxa"/>
          </w:tcPr>
          <w:p w14:paraId="589FF85C" w14:textId="77777777" w:rsidR="003B5DA1" w:rsidRPr="000513C6" w:rsidRDefault="003B5DA1" w:rsidP="00A875E2">
            <w:pPr>
              <w:pStyle w:val="MD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0513C6">
              <w:rPr>
                <w:color w:val="FFFFFF" w:themeColor="background1"/>
              </w:rPr>
              <w:t>Key information</w:t>
            </w:r>
          </w:p>
        </w:tc>
      </w:tr>
      <w:tr w:rsidR="003B5DA1" w14:paraId="312FDD25" w14:textId="77777777" w:rsidTr="001A4F92">
        <w:tc>
          <w:tcPr>
            <w:cnfStyle w:val="001000000000" w:firstRow="0" w:lastRow="0" w:firstColumn="1" w:lastColumn="0" w:oddVBand="0" w:evenVBand="0" w:oddHBand="0" w:evenHBand="0" w:firstRowFirstColumn="0" w:firstRowLastColumn="0" w:lastRowFirstColumn="0" w:lastRowLastColumn="0"/>
            <w:tcW w:w="0" w:type="dxa"/>
            <w:vAlign w:val="center"/>
          </w:tcPr>
          <w:p w14:paraId="209C2005" w14:textId="37026137" w:rsidR="003B5DA1" w:rsidRPr="00845C4A" w:rsidRDefault="003B5DA1" w:rsidP="00FF6500">
            <w:pPr>
              <w:pStyle w:val="MDBodyText"/>
              <w:ind w:left="0"/>
              <w:jc w:val="center"/>
            </w:pPr>
            <w:r w:rsidRPr="00845C4A">
              <w:t xml:space="preserve">Professional and </w:t>
            </w:r>
            <w:r w:rsidR="00FF6500">
              <w:t>B</w:t>
            </w:r>
            <w:r w:rsidRPr="00845C4A">
              <w:t xml:space="preserve">usiness </w:t>
            </w:r>
            <w:r w:rsidR="00FF6500">
              <w:t>S</w:t>
            </w:r>
            <w:r w:rsidRPr="00845C4A">
              <w:t>ervices</w:t>
            </w:r>
          </w:p>
        </w:tc>
        <w:tc>
          <w:tcPr>
            <w:tcW w:w="0" w:type="dxa"/>
            <w:vAlign w:val="center"/>
          </w:tcPr>
          <w:p w14:paraId="20853430" w14:textId="7CB467E2" w:rsidR="003B5DA1" w:rsidRDefault="003B5DA1" w:rsidP="00FF6500">
            <w:pPr>
              <w:pStyle w:val="MDBodyText"/>
              <w:ind w:left="0"/>
              <w:cnfStyle w:val="000000000000" w:firstRow="0" w:lastRow="0" w:firstColumn="0" w:lastColumn="0" w:oddVBand="0" w:evenVBand="0" w:oddHBand="0" w:evenHBand="0" w:firstRowFirstColumn="0" w:firstRowLastColumn="0" w:lastRowFirstColumn="0" w:lastRowLastColumn="0"/>
            </w:pPr>
            <w:r>
              <w:t>Biggest employing sector in the county with 53,000 jobs (20.2% total employment) and almost a quarter of businesses at 6,300 businesses.</w:t>
            </w:r>
          </w:p>
        </w:tc>
      </w:tr>
      <w:tr w:rsidR="003B5DA1" w14:paraId="2C6D8EEB" w14:textId="77777777" w:rsidTr="001A4F92">
        <w:tc>
          <w:tcPr>
            <w:cnfStyle w:val="001000000000" w:firstRow="0" w:lastRow="0" w:firstColumn="1" w:lastColumn="0" w:oddVBand="0" w:evenVBand="0" w:oddHBand="0" w:evenHBand="0" w:firstRowFirstColumn="0" w:firstRowLastColumn="0" w:lastRowFirstColumn="0" w:lastRowLastColumn="0"/>
            <w:tcW w:w="0" w:type="dxa"/>
            <w:vAlign w:val="center"/>
          </w:tcPr>
          <w:p w14:paraId="1443A7C4" w14:textId="77777777" w:rsidR="003B5DA1" w:rsidRPr="00845C4A" w:rsidRDefault="003B5DA1" w:rsidP="00FF6500">
            <w:pPr>
              <w:pStyle w:val="MDBodyText"/>
              <w:ind w:left="0"/>
              <w:jc w:val="center"/>
            </w:pPr>
            <w:r w:rsidRPr="00845C4A">
              <w:t>Health and Social Care</w:t>
            </w:r>
          </w:p>
        </w:tc>
        <w:tc>
          <w:tcPr>
            <w:tcW w:w="0" w:type="dxa"/>
            <w:vAlign w:val="center"/>
          </w:tcPr>
          <w:p w14:paraId="0287BD15" w14:textId="48125E2B" w:rsidR="003B5DA1" w:rsidRDefault="003B5DA1" w:rsidP="00FF6500">
            <w:pPr>
              <w:pStyle w:val="MDBodyText"/>
              <w:ind w:left="0"/>
              <w:cnfStyle w:val="000000000000" w:firstRow="0" w:lastRow="0" w:firstColumn="0" w:lastColumn="0" w:oddVBand="0" w:evenVBand="0" w:oddHBand="0" w:evenHBand="0" w:firstRowFirstColumn="0" w:firstRowLastColumn="0" w:lastRowFirstColumn="0" w:lastRowLastColumn="0"/>
            </w:pPr>
            <w:r>
              <w:t xml:space="preserve">The county is home to 2 NHS Trusts which cover 3 acute hospitals in Worcester, Redditch, and Kidderminster. 33,000 jobs (12.5% total employment) and 970 businesses (3.7% total businesses) across </w:t>
            </w:r>
            <w:r w:rsidR="004443FA">
              <w:t xml:space="preserve">the </w:t>
            </w:r>
            <w:r>
              <w:t>wider sector.</w:t>
            </w:r>
          </w:p>
        </w:tc>
      </w:tr>
      <w:tr w:rsidR="003B5DA1" w14:paraId="79A2E919" w14:textId="77777777" w:rsidTr="001A4F92">
        <w:tc>
          <w:tcPr>
            <w:cnfStyle w:val="001000000000" w:firstRow="0" w:lastRow="0" w:firstColumn="1" w:lastColumn="0" w:oddVBand="0" w:evenVBand="0" w:oddHBand="0" w:evenHBand="0" w:firstRowFirstColumn="0" w:firstRowLastColumn="0" w:lastRowFirstColumn="0" w:lastRowLastColumn="0"/>
            <w:tcW w:w="0" w:type="dxa"/>
            <w:vAlign w:val="center"/>
          </w:tcPr>
          <w:p w14:paraId="0210A15F" w14:textId="77777777" w:rsidR="003B5DA1" w:rsidRPr="00845C4A" w:rsidRDefault="003B5DA1" w:rsidP="00FF6500">
            <w:pPr>
              <w:pStyle w:val="MDBodyText"/>
              <w:ind w:left="0"/>
              <w:jc w:val="center"/>
            </w:pPr>
            <w:r w:rsidRPr="00845C4A">
              <w:t>Construction</w:t>
            </w:r>
          </w:p>
        </w:tc>
        <w:tc>
          <w:tcPr>
            <w:tcW w:w="0" w:type="dxa"/>
            <w:vAlign w:val="center"/>
          </w:tcPr>
          <w:p w14:paraId="530B7561" w14:textId="77777777" w:rsidR="003B5DA1" w:rsidRDefault="003B5DA1" w:rsidP="00FF6500">
            <w:pPr>
              <w:pStyle w:val="MDBodyText"/>
              <w:ind w:left="0"/>
              <w:cnfStyle w:val="000000000000" w:firstRow="0" w:lastRow="0" w:firstColumn="0" w:lastColumn="0" w:oddVBand="0" w:evenVBand="0" w:oddHBand="0" w:evenHBand="0" w:firstRowFirstColumn="0" w:firstRowLastColumn="0" w:lastRowFirstColumn="0" w:lastRowLastColumn="0"/>
            </w:pPr>
            <w:r>
              <w:t>Strong growth in business numbers with the sector accounting 14% of total businesses (3,660) and 13,000 jobs (4.9% total employment). Large employers include Grafton Merchanting GB and Speller Metcalfe.</w:t>
            </w:r>
          </w:p>
        </w:tc>
      </w:tr>
      <w:tr w:rsidR="003B5DA1" w14:paraId="00714A17" w14:textId="77777777" w:rsidTr="001A4F92">
        <w:tc>
          <w:tcPr>
            <w:cnfStyle w:val="001000000000" w:firstRow="0" w:lastRow="0" w:firstColumn="1" w:lastColumn="0" w:oddVBand="0" w:evenVBand="0" w:oddHBand="0" w:evenHBand="0" w:firstRowFirstColumn="0" w:firstRowLastColumn="0" w:lastRowFirstColumn="0" w:lastRowLastColumn="0"/>
            <w:tcW w:w="0" w:type="dxa"/>
            <w:vAlign w:val="center"/>
          </w:tcPr>
          <w:p w14:paraId="79D55346" w14:textId="77777777" w:rsidR="003B5DA1" w:rsidRPr="00845C4A" w:rsidRDefault="003B5DA1" w:rsidP="00FF6500">
            <w:pPr>
              <w:pStyle w:val="MDBodyText"/>
              <w:ind w:left="0"/>
              <w:jc w:val="center"/>
            </w:pPr>
            <w:r w:rsidRPr="00845C4A">
              <w:t>Advanced Manufacturing</w:t>
            </w:r>
          </w:p>
        </w:tc>
        <w:tc>
          <w:tcPr>
            <w:tcW w:w="0" w:type="dxa"/>
            <w:vAlign w:val="center"/>
          </w:tcPr>
          <w:p w14:paraId="07E8938D" w14:textId="77777777" w:rsidR="003B5DA1" w:rsidRDefault="003B5DA1" w:rsidP="00FF6500">
            <w:pPr>
              <w:pStyle w:val="MDBodyText"/>
              <w:ind w:left="0"/>
              <w:cnfStyle w:val="000000000000" w:firstRow="0" w:lastRow="0" w:firstColumn="0" w:lastColumn="0" w:oddVBand="0" w:evenVBand="0" w:oddHBand="0" w:evenHBand="0" w:firstRowFirstColumn="0" w:firstRowLastColumn="0" w:lastRowFirstColumn="0" w:lastRowLastColumn="0"/>
            </w:pPr>
            <w:r>
              <w:t>Strong manufacturing heritage forms base of growth. There are 12,000 employed – 4.6% of employment, double the proportion nationally. Key employers include Worcester Bosch and Titan Europe.</w:t>
            </w:r>
          </w:p>
        </w:tc>
      </w:tr>
      <w:tr w:rsidR="003B5DA1" w14:paraId="60CC7087" w14:textId="77777777" w:rsidTr="001A4F92">
        <w:tc>
          <w:tcPr>
            <w:cnfStyle w:val="001000000000" w:firstRow="0" w:lastRow="0" w:firstColumn="1" w:lastColumn="0" w:oddVBand="0" w:evenVBand="0" w:oddHBand="0" w:evenHBand="0" w:firstRowFirstColumn="0" w:firstRowLastColumn="0" w:lastRowFirstColumn="0" w:lastRowLastColumn="0"/>
            <w:tcW w:w="0" w:type="dxa"/>
            <w:vAlign w:val="center"/>
          </w:tcPr>
          <w:p w14:paraId="1533FADF" w14:textId="77777777" w:rsidR="003B5DA1" w:rsidRPr="00845C4A" w:rsidRDefault="003B5DA1" w:rsidP="00FF6500">
            <w:pPr>
              <w:pStyle w:val="MDBodyText"/>
              <w:ind w:left="0"/>
              <w:jc w:val="center"/>
            </w:pPr>
            <w:r w:rsidRPr="00845C4A">
              <w:t>Cyber Security &amp; Defence</w:t>
            </w:r>
          </w:p>
        </w:tc>
        <w:tc>
          <w:tcPr>
            <w:tcW w:w="0" w:type="dxa"/>
            <w:vAlign w:val="center"/>
          </w:tcPr>
          <w:p w14:paraId="062BFE6E" w14:textId="77777777" w:rsidR="003B5DA1" w:rsidRDefault="003B5DA1" w:rsidP="00FF6500">
            <w:pPr>
              <w:pStyle w:val="MDBodyText"/>
              <w:ind w:left="0"/>
              <w:cnfStyle w:val="000000000000" w:firstRow="0" w:lastRow="0" w:firstColumn="0" w:lastColumn="0" w:oddVBand="0" w:evenVBand="0" w:oddHBand="0" w:evenHBand="0" w:firstRowFirstColumn="0" w:firstRowLastColumn="0" w:lastRowFirstColumn="0" w:lastRowLastColumn="0"/>
            </w:pPr>
            <w:r>
              <w:t>Worcestershire is home to one of the biggest cyber security clusters outside of London. 3% of employment in Worcestershire across the wider technology sector, growing by 17% since 2015.</w:t>
            </w:r>
          </w:p>
        </w:tc>
      </w:tr>
      <w:tr w:rsidR="003B5DA1" w14:paraId="6935F171" w14:textId="77777777" w:rsidTr="001A4F92">
        <w:tc>
          <w:tcPr>
            <w:cnfStyle w:val="001000000000" w:firstRow="0" w:lastRow="0" w:firstColumn="1" w:lastColumn="0" w:oddVBand="0" w:evenVBand="0" w:oddHBand="0" w:evenHBand="0" w:firstRowFirstColumn="0" w:firstRowLastColumn="0" w:lastRowFirstColumn="0" w:lastRowLastColumn="0"/>
            <w:tcW w:w="0" w:type="dxa"/>
            <w:vAlign w:val="center"/>
          </w:tcPr>
          <w:p w14:paraId="1E05D3D5" w14:textId="77777777" w:rsidR="003B5DA1" w:rsidRPr="00845C4A" w:rsidRDefault="003B5DA1" w:rsidP="00FF6500">
            <w:pPr>
              <w:pStyle w:val="MDBodyText"/>
              <w:ind w:left="0"/>
              <w:jc w:val="center"/>
            </w:pPr>
            <w:r w:rsidRPr="00845C4A">
              <w:t>Agri-Tech</w:t>
            </w:r>
          </w:p>
        </w:tc>
        <w:tc>
          <w:tcPr>
            <w:tcW w:w="0" w:type="dxa"/>
            <w:vAlign w:val="center"/>
          </w:tcPr>
          <w:p w14:paraId="609C5A02" w14:textId="382B97BA" w:rsidR="003B5DA1" w:rsidRDefault="003B5DA1" w:rsidP="00FF6500">
            <w:pPr>
              <w:pStyle w:val="MDBodyText"/>
              <w:ind w:left="0"/>
              <w:cnfStyle w:val="000000000000" w:firstRow="0" w:lastRow="0" w:firstColumn="0" w:lastColumn="0" w:oddVBand="0" w:evenVBand="0" w:oddHBand="0" w:evenHBand="0" w:firstRowFirstColumn="0" w:firstRowLastColumn="0" w:lastRowFirstColumn="0" w:lastRowLastColumn="0"/>
            </w:pPr>
            <w:r>
              <w:t>One of Worcestershire’s fastest growing sectors. There are an estimated 15,000 people and 2,000 businesses working within Agri-Tech. Key employers include CP Foods and Prima Fruit.</w:t>
            </w:r>
          </w:p>
        </w:tc>
      </w:tr>
    </w:tbl>
    <w:p w14:paraId="557C5969" w14:textId="31F8FDC1" w:rsidR="003B5DA1" w:rsidRDefault="00E2743E" w:rsidP="003B5DA1">
      <w:pPr>
        <w:rPr>
          <w:rFonts w:cs="WORK SANS LIGHT ROMAN"/>
          <w:color w:val="1A1A1A"/>
          <w:szCs w:val="20"/>
        </w:rPr>
      </w:pPr>
      <w:r>
        <w:rPr>
          <w:rFonts w:cs="WORK SANS LIGHT ROMAN"/>
          <w:color w:val="1A1A1A"/>
          <w:szCs w:val="20"/>
        </w:rPr>
        <w:t>Whilst not as prominent in the local economy,</w:t>
      </w:r>
      <w:r w:rsidR="006A3746">
        <w:rPr>
          <w:rFonts w:cs="WORK SANS LIGHT ROMAN"/>
          <w:color w:val="1A1A1A"/>
          <w:szCs w:val="20"/>
        </w:rPr>
        <w:t xml:space="preserve"> </w:t>
      </w:r>
      <w:r w:rsidR="003B5DA1" w:rsidRPr="0085742D">
        <w:rPr>
          <w:rFonts w:cs="WORK SANS LIGHT ROMAN"/>
          <w:color w:val="1A1A1A"/>
          <w:szCs w:val="20"/>
        </w:rPr>
        <w:t>Worcestershire’s creative industries are emerging as a strength, with employment growing by 50% over the past year to 9,000</w:t>
      </w:r>
      <w:r w:rsidR="003B5DA1">
        <w:rPr>
          <w:rFonts w:cs="WORK SANS LIGHT ROMAN"/>
          <w:color w:val="1A1A1A"/>
          <w:szCs w:val="20"/>
        </w:rPr>
        <w:t xml:space="preserve"> jobs</w:t>
      </w:r>
      <w:r w:rsidR="003B5DA1" w:rsidRPr="0085742D">
        <w:rPr>
          <w:rFonts w:cs="WORK SANS LIGHT ROMAN"/>
          <w:color w:val="1A1A1A"/>
          <w:szCs w:val="20"/>
        </w:rPr>
        <w:t xml:space="preserve"> </w:t>
      </w:r>
      <w:r w:rsidR="003B5DA1" w:rsidRPr="0085742D">
        <w:rPr>
          <w:rFonts w:cs="WORK SANS LIGHT ROMAN"/>
          <w:color w:val="1A1A1A"/>
          <w:szCs w:val="20"/>
        </w:rPr>
        <w:lastRenderedPageBreak/>
        <w:t xml:space="preserve">and a 6% increase in the number of businesses. </w:t>
      </w:r>
      <w:r w:rsidR="003B5DA1">
        <w:rPr>
          <w:rFonts w:cs="WORK SANS LIGHT ROMAN"/>
          <w:color w:val="1A1A1A"/>
          <w:szCs w:val="20"/>
        </w:rPr>
        <w:t xml:space="preserve">Our </w:t>
      </w:r>
      <w:r w:rsidR="003B5DA1" w:rsidRPr="0085742D">
        <w:rPr>
          <w:rFonts w:cs="WORK SANS LIGHT ROMAN"/>
          <w:color w:val="1A1A1A"/>
          <w:szCs w:val="20"/>
        </w:rPr>
        <w:t xml:space="preserve">green economy is also gaining momentum, recording annual growth of 9.8% between 2020/21 and 2023/24. </w:t>
      </w:r>
    </w:p>
    <w:p w14:paraId="1E7EF76D" w14:textId="647B1339" w:rsidR="003B5DA1" w:rsidRPr="00F469E9" w:rsidRDefault="003B5DA1" w:rsidP="003B5DA1">
      <w:pPr>
        <w:rPr>
          <w:b/>
          <w:bCs/>
        </w:rPr>
      </w:pPr>
      <w:r w:rsidRPr="00F469E9">
        <w:rPr>
          <w:b/>
          <w:bCs/>
        </w:rPr>
        <w:t xml:space="preserve">Despite easing inflation, high costs </w:t>
      </w:r>
      <w:proofErr w:type="gramStart"/>
      <w:r w:rsidR="00E57D43" w:rsidRPr="00F469E9">
        <w:rPr>
          <w:b/>
          <w:bCs/>
        </w:rPr>
        <w:t>persist,</w:t>
      </w:r>
      <w:r w:rsidRPr="00F469E9">
        <w:rPr>
          <w:b/>
          <w:bCs/>
        </w:rPr>
        <w:t xml:space="preserve"> </w:t>
      </w:r>
      <w:r w:rsidR="00E00596" w:rsidRPr="00F469E9">
        <w:rPr>
          <w:b/>
          <w:bCs/>
        </w:rPr>
        <w:t>and</w:t>
      </w:r>
      <w:proofErr w:type="gramEnd"/>
      <w:r w:rsidR="00E00596" w:rsidRPr="00F469E9">
        <w:rPr>
          <w:b/>
          <w:bCs/>
        </w:rPr>
        <w:t xml:space="preserve"> continued</w:t>
      </w:r>
      <w:r w:rsidRPr="00F469E9">
        <w:rPr>
          <w:b/>
          <w:bCs/>
        </w:rPr>
        <w:t xml:space="preserve"> political and economic uncertainty has reduced business confidence. </w:t>
      </w:r>
    </w:p>
    <w:p w14:paraId="07E6C1C1" w14:textId="4108083B" w:rsidR="003B5DA1" w:rsidRPr="00014BEF" w:rsidRDefault="003B5DA1" w:rsidP="003B5DA1">
      <w:r>
        <w:t xml:space="preserve">The </w:t>
      </w:r>
      <w:hyperlink r:id="rId31" w:history="1">
        <w:r w:rsidRPr="006930F5">
          <w:rPr>
            <w:rStyle w:val="Hyperlink"/>
          </w:rPr>
          <w:t>Q1 2025 Quarterly Economic Survey (QES)</w:t>
        </w:r>
      </w:hyperlink>
      <w:r>
        <w:t xml:space="preserve"> indicates that fewer business</w:t>
      </w:r>
      <w:r w:rsidR="00B7391B">
        <w:t>es</w:t>
      </w:r>
      <w:r>
        <w:t xml:space="preserve"> anticipate growth in turnover and profitability </w:t>
      </w:r>
      <w:r w:rsidR="007D54FB">
        <w:t>over the coming</w:t>
      </w:r>
      <w:r>
        <w:t xml:space="preserve">  year, with taxation (44%) and inflation (38%) being the most commonly cited concerns amongst businesses. </w:t>
      </w:r>
      <w:r w:rsidR="0018579E">
        <w:t>Additional pressures are faced by those</w:t>
      </w:r>
      <w:r w:rsidR="00E00596">
        <w:t xml:space="preserve"> trading</w:t>
      </w:r>
      <w:r w:rsidR="0056114A">
        <w:t xml:space="preserve"> internationally, </w:t>
      </w:r>
      <w:r>
        <w:t>particularly to the US, with a blanket 10% tariff</w:t>
      </w:r>
      <w:r w:rsidR="00107089">
        <w:t xml:space="preserve"> placed</w:t>
      </w:r>
      <w:r>
        <w:t xml:space="preserve"> on most goods entering the US from the UK. </w:t>
      </w:r>
    </w:p>
    <w:p w14:paraId="3AA3C295" w14:textId="41FF2155" w:rsidR="003B5DA1" w:rsidDel="00677BAE" w:rsidRDefault="003B5DA1" w:rsidP="003B5DA1">
      <w:r>
        <w:t>Other challenges reported by business in the QES are summarised as follows:</w:t>
      </w:r>
    </w:p>
    <w:tbl>
      <w:tblPr>
        <w:tblStyle w:val="TableGrid"/>
        <w:tblW w:w="0" w:type="auto"/>
        <w:tblBorders>
          <w:top w:val="none" w:sz="0" w:space="0" w:color="auto"/>
          <w:left w:val="none" w:sz="0" w:space="0" w:color="auto"/>
          <w:bottom w:val="single" w:sz="4" w:space="0" w:color="000000"/>
          <w:right w:val="none" w:sz="0" w:space="0" w:color="auto"/>
          <w:insideH w:val="none" w:sz="0" w:space="0" w:color="auto"/>
          <w:insideV w:val="none" w:sz="0" w:space="0" w:color="auto"/>
        </w:tblBorders>
        <w:tblLook w:val="04A0" w:firstRow="1" w:lastRow="0" w:firstColumn="1" w:lastColumn="0" w:noHBand="0" w:noVBand="1"/>
      </w:tblPr>
      <w:tblGrid>
        <w:gridCol w:w="846"/>
        <w:gridCol w:w="7641"/>
      </w:tblGrid>
      <w:tr w:rsidR="003B5DA1" w:rsidDel="00677BAE" w14:paraId="7303F2C5" w14:textId="77777777" w:rsidTr="00E00596">
        <w:trPr>
          <w:trHeight w:val="668"/>
        </w:trPr>
        <w:tc>
          <w:tcPr>
            <w:tcW w:w="844" w:type="dxa"/>
            <w:tcBorders>
              <w:bottom w:val="single" w:sz="4" w:space="0" w:color="000000"/>
            </w:tcBorders>
            <w:vAlign w:val="center"/>
          </w:tcPr>
          <w:p w14:paraId="376CB42F" w14:textId="77777777" w:rsidR="003B5DA1" w:rsidDel="00677BAE" w:rsidRDefault="003B5DA1" w:rsidP="00A875E2">
            <w:pPr>
              <w:pStyle w:val="MDBodyText"/>
              <w:jc w:val="center"/>
            </w:pPr>
            <w:r w:rsidDel="00677BAE">
              <w:rPr>
                <w:noProof/>
              </w:rPr>
              <w:drawing>
                <wp:inline distT="0" distB="0" distL="0" distR="0" wp14:anchorId="25F6BE57" wp14:editId="05F0CE40">
                  <wp:extent cx="400050" cy="400050"/>
                  <wp:effectExtent l="0" t="0" r="0" b="0"/>
                  <wp:docPr id="13767482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7641" w:type="dxa"/>
            <w:tcBorders>
              <w:bottom w:val="single" w:sz="4" w:space="0" w:color="000000"/>
            </w:tcBorders>
            <w:vAlign w:val="center"/>
          </w:tcPr>
          <w:p w14:paraId="604931AF" w14:textId="77777777" w:rsidR="003B5DA1" w:rsidDel="00677BAE" w:rsidRDefault="003B5DA1" w:rsidP="00BB7FAC">
            <w:pPr>
              <w:pStyle w:val="MDBodyText"/>
            </w:pPr>
            <w:r w:rsidDel="00677BAE">
              <w:t xml:space="preserve">One in four businesses reducing capital investments and </w:t>
            </w:r>
            <w:r w:rsidRPr="00005CA1" w:rsidDel="00677BAE">
              <w:t>26% expecting profitability to decline</w:t>
            </w:r>
          </w:p>
        </w:tc>
      </w:tr>
      <w:tr w:rsidR="003B5DA1" w:rsidDel="00677BAE" w14:paraId="33FD0F4B" w14:textId="77777777" w:rsidTr="00E00596">
        <w:trPr>
          <w:trHeight w:val="870"/>
        </w:trPr>
        <w:tc>
          <w:tcPr>
            <w:tcW w:w="844" w:type="dxa"/>
            <w:tcBorders>
              <w:top w:val="single" w:sz="4" w:space="0" w:color="000000"/>
              <w:bottom w:val="single" w:sz="4" w:space="0" w:color="000000"/>
            </w:tcBorders>
            <w:vAlign w:val="center"/>
          </w:tcPr>
          <w:p w14:paraId="7985547E" w14:textId="77777777" w:rsidR="003B5DA1" w:rsidDel="00677BAE" w:rsidRDefault="003B5DA1" w:rsidP="00A875E2">
            <w:pPr>
              <w:pStyle w:val="MDBodyText"/>
              <w:jc w:val="center"/>
            </w:pPr>
            <w:r w:rsidDel="00677BAE">
              <w:rPr>
                <w:noProof/>
              </w:rPr>
              <w:drawing>
                <wp:inline distT="0" distB="0" distL="0" distR="0" wp14:anchorId="02251B09" wp14:editId="648ADB12">
                  <wp:extent cx="376555" cy="376555"/>
                  <wp:effectExtent l="0" t="0" r="4445" b="4445"/>
                  <wp:docPr id="19890448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376555" cy="376555"/>
                          </a:xfrm>
                          <a:prstGeom prst="rect">
                            <a:avLst/>
                          </a:prstGeom>
                          <a:noFill/>
                          <a:ln>
                            <a:noFill/>
                          </a:ln>
                        </pic:spPr>
                      </pic:pic>
                    </a:graphicData>
                  </a:graphic>
                </wp:inline>
              </w:drawing>
            </w:r>
          </w:p>
        </w:tc>
        <w:tc>
          <w:tcPr>
            <w:tcW w:w="7641" w:type="dxa"/>
            <w:tcBorders>
              <w:top w:val="single" w:sz="4" w:space="0" w:color="000000"/>
              <w:bottom w:val="single" w:sz="4" w:space="0" w:color="000000"/>
            </w:tcBorders>
            <w:vAlign w:val="center"/>
          </w:tcPr>
          <w:p w14:paraId="0B075964" w14:textId="77777777" w:rsidR="003B5DA1" w:rsidDel="00677BAE" w:rsidRDefault="003B5DA1" w:rsidP="00BB7FAC">
            <w:pPr>
              <w:pStyle w:val="MDBodyText"/>
            </w:pPr>
            <w:r w:rsidRPr="00005CA1" w:rsidDel="00677BAE">
              <w:t>Nearly half of local employers attempted recruitment in the past quarter, and 43% reported skilled manual and technical roles as the hardest to fill</w:t>
            </w:r>
          </w:p>
        </w:tc>
      </w:tr>
      <w:tr w:rsidR="003B5DA1" w:rsidDel="00677BAE" w14:paraId="71652002" w14:textId="77777777" w:rsidTr="00E00596">
        <w:trPr>
          <w:trHeight w:val="870"/>
        </w:trPr>
        <w:tc>
          <w:tcPr>
            <w:tcW w:w="844" w:type="dxa"/>
            <w:tcBorders>
              <w:top w:val="single" w:sz="4" w:space="0" w:color="000000"/>
              <w:bottom w:val="single" w:sz="4" w:space="0" w:color="000000"/>
            </w:tcBorders>
            <w:vAlign w:val="center"/>
          </w:tcPr>
          <w:p w14:paraId="0E409268" w14:textId="77777777" w:rsidR="003B5DA1" w:rsidDel="00677BAE" w:rsidRDefault="003B5DA1" w:rsidP="00A875E2">
            <w:pPr>
              <w:pStyle w:val="MDBodyText"/>
              <w:jc w:val="center"/>
            </w:pPr>
            <w:r w:rsidDel="00677BAE">
              <w:rPr>
                <w:noProof/>
              </w:rPr>
              <w:drawing>
                <wp:inline distT="0" distB="0" distL="0" distR="0" wp14:anchorId="3E03213A" wp14:editId="191E76D4">
                  <wp:extent cx="371475" cy="371475"/>
                  <wp:effectExtent l="0" t="0" r="9525" b="9525"/>
                  <wp:docPr id="5601990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rot="10800000" flipV="1">
                            <a:off x="0" y="0"/>
                            <a:ext cx="371475" cy="371475"/>
                          </a:xfrm>
                          <a:prstGeom prst="rect">
                            <a:avLst/>
                          </a:prstGeom>
                          <a:noFill/>
                          <a:ln>
                            <a:noFill/>
                          </a:ln>
                        </pic:spPr>
                      </pic:pic>
                    </a:graphicData>
                  </a:graphic>
                </wp:inline>
              </w:drawing>
            </w:r>
          </w:p>
        </w:tc>
        <w:tc>
          <w:tcPr>
            <w:tcW w:w="7641" w:type="dxa"/>
            <w:tcBorders>
              <w:top w:val="single" w:sz="4" w:space="0" w:color="000000"/>
              <w:bottom w:val="single" w:sz="4" w:space="0" w:color="000000"/>
            </w:tcBorders>
            <w:vAlign w:val="center"/>
          </w:tcPr>
          <w:p w14:paraId="5E3D514F" w14:textId="77777777" w:rsidR="003B5DA1" w:rsidDel="00677BAE" w:rsidRDefault="003B5DA1" w:rsidP="00BB7FAC">
            <w:pPr>
              <w:pStyle w:val="MDBodyText"/>
            </w:pPr>
            <w:r w:rsidRPr="00005CA1" w:rsidDel="00677BAE">
              <w:t>Mental health-related absenteeism is also on the rise, cited as the most common reason for absence by 26% of firms</w:t>
            </w:r>
          </w:p>
        </w:tc>
      </w:tr>
      <w:tr w:rsidR="003B5DA1" w:rsidDel="00677BAE" w14:paraId="49D1D5DB" w14:textId="77777777" w:rsidTr="00E00596">
        <w:trPr>
          <w:trHeight w:val="80"/>
        </w:trPr>
        <w:tc>
          <w:tcPr>
            <w:tcW w:w="844" w:type="dxa"/>
            <w:tcBorders>
              <w:top w:val="single" w:sz="4" w:space="0" w:color="000000"/>
            </w:tcBorders>
            <w:vAlign w:val="center"/>
          </w:tcPr>
          <w:p w14:paraId="4F89E489" w14:textId="77777777" w:rsidR="003B5DA1" w:rsidDel="00677BAE" w:rsidRDefault="003B5DA1" w:rsidP="00A875E2">
            <w:pPr>
              <w:pStyle w:val="MDBodyText"/>
              <w:jc w:val="center"/>
            </w:pPr>
            <w:r w:rsidDel="00677BAE">
              <w:rPr>
                <w:noProof/>
              </w:rPr>
              <w:drawing>
                <wp:inline distT="0" distB="0" distL="0" distR="0" wp14:anchorId="40C164CE" wp14:editId="5644F8BE">
                  <wp:extent cx="352425" cy="352425"/>
                  <wp:effectExtent l="0" t="0" r="9525" b="9525"/>
                  <wp:docPr id="21402436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c>
          <w:tcPr>
            <w:tcW w:w="7641" w:type="dxa"/>
            <w:tcBorders>
              <w:top w:val="single" w:sz="4" w:space="0" w:color="000000"/>
            </w:tcBorders>
            <w:vAlign w:val="center"/>
          </w:tcPr>
          <w:p w14:paraId="781146B0" w14:textId="77777777" w:rsidR="003B5DA1" w:rsidRPr="00005CA1" w:rsidDel="00677BAE" w:rsidRDefault="003B5DA1" w:rsidP="00BB7FAC">
            <w:pPr>
              <w:pStyle w:val="MDBodyText"/>
            </w:pPr>
            <w:r w:rsidDel="00677BAE">
              <w:t>M</w:t>
            </w:r>
            <w:r w:rsidRPr="00005CA1" w:rsidDel="00677BAE">
              <w:t xml:space="preserve">any </w:t>
            </w:r>
            <w:r w:rsidDel="00677BAE">
              <w:t xml:space="preserve">small </w:t>
            </w:r>
            <w:r w:rsidRPr="00005CA1" w:rsidDel="00677BAE">
              <w:t>businesses</w:t>
            </w:r>
            <w:r w:rsidDel="00677BAE">
              <w:t xml:space="preserve"> </w:t>
            </w:r>
            <w:r w:rsidRPr="00005CA1" w:rsidDel="00677BAE">
              <w:t>lack long-term workforce plans, making it harder to anticipate future needs or work effectively with training providers</w:t>
            </w:r>
          </w:p>
        </w:tc>
      </w:tr>
    </w:tbl>
    <w:p w14:paraId="0FF6559F" w14:textId="77777777" w:rsidR="003B5DA1" w:rsidRDefault="003B5DA1" w:rsidP="003B5DA1">
      <w:pPr>
        <w:pStyle w:val="MDBodyText"/>
        <w:rPr>
          <w:b/>
          <w:bCs/>
        </w:rPr>
      </w:pPr>
      <w:r>
        <w:rPr>
          <w:b/>
          <w:bCs/>
        </w:rPr>
        <w:t xml:space="preserve">Insights from economic research and our engagement with business confirm the continued relevance and need for the objectives set out in the LSIP.  </w:t>
      </w:r>
    </w:p>
    <w:p w14:paraId="783F7AF7" w14:textId="77777777" w:rsidR="003B5DA1" w:rsidRDefault="003B5DA1" w:rsidP="003B5DA1">
      <w:pPr>
        <w:pStyle w:val="MDBodyText"/>
      </w:pPr>
      <w:r w:rsidRPr="00DD33F5">
        <w:t>Employers continue to face persistent challenges in finding the right talent, driven by several key factors. Most notably, there is a significant shortage of manual and technical skills</w:t>
      </w:r>
      <w:r>
        <w:t xml:space="preserve"> as reflected by 60% of 2024 Q4 QES respondents citing a lack of practical skills as a barrier to hiring. Common skills and behaviours are another key gap, with around 50% citing candidates lacking the behaviours to fit their organisation and there continues to be demand for transferable skills, particularly in relation to the adoption of new technologies and automation. </w:t>
      </w:r>
    </w:p>
    <w:p w14:paraId="4E2EAA3F" w14:textId="6B3C74B9" w:rsidR="003B5DA1" w:rsidRPr="003B5DA1" w:rsidRDefault="003B5DA1" w:rsidP="003B5DA1">
      <w:pPr>
        <w:pStyle w:val="MDBodyText"/>
      </w:pPr>
      <w:r w:rsidRPr="004B0275">
        <w:t>These findings validate the outcomes we are collectively working to achieve through our LSIP. At the heart of our vision is a collaborative, demand-led skills system in Worcestershir</w:t>
      </w:r>
      <w:r>
        <w:t>e: o</w:t>
      </w:r>
      <w:r w:rsidRPr="004B0275">
        <w:t>ne where employers take a proactive role in workforce planning and engage meaningfully with training providers to shape and inform provision. By fostering stronger employer-</w:t>
      </w:r>
      <w:proofErr w:type="spellStart"/>
      <w:r w:rsidRPr="004B0275">
        <w:t>provider</w:t>
      </w:r>
      <w:proofErr w:type="spellEnd"/>
      <w:r w:rsidRPr="004B0275">
        <w:t xml:space="preserve"> relationships, we aim to ensure that training is relevant, responsive and accessible, meeting both current and future business needs while supporting individuals to build the skills, knowledge, and behaviours required to thrive in the labour market. This integrated approach is essential to closing skills gaps, boosting productivity, and unlocking inclusive growth across the county</w:t>
      </w:r>
      <w:r>
        <w:t>.</w:t>
      </w:r>
    </w:p>
    <w:p w14:paraId="7D7C7FE0" w14:textId="3A692E93" w:rsidR="00563CF8" w:rsidRPr="00563CF8" w:rsidRDefault="00180032" w:rsidP="00461EE8">
      <w:pPr>
        <w:pStyle w:val="MDSectionHeading"/>
        <w:spacing w:after="0"/>
      </w:pPr>
      <w:bookmarkStart w:id="10" w:name="_Toc200620376"/>
      <w:r>
        <w:lastRenderedPageBreak/>
        <w:t>What has been achieved so far?</w:t>
      </w:r>
      <w:bookmarkEnd w:id="10"/>
    </w:p>
    <w:p w14:paraId="70A294FD" w14:textId="77777777" w:rsidR="005B45AA" w:rsidRPr="002F2A1A" w:rsidRDefault="005B45AA" w:rsidP="00E11062">
      <w:pPr>
        <w:pStyle w:val="MDBodyText"/>
        <w:shd w:val="clear" w:color="auto" w:fill="76BEB8" w:themeFill="accent2"/>
        <w:spacing w:before="0" w:after="0"/>
        <w:rPr>
          <w:b/>
          <w:bCs/>
        </w:rPr>
      </w:pPr>
      <w:r w:rsidRPr="002F2A1A">
        <w:rPr>
          <w:b/>
          <w:bCs/>
        </w:rPr>
        <w:t xml:space="preserve">Objective 1: Equipping workers with the technical skills &amp; knowledge needed to alleviate employers’ skills shortfalls </w:t>
      </w:r>
      <w:r w:rsidRPr="002F2A1A">
        <w:rPr>
          <w:b/>
          <w:bCs/>
          <w:i/>
          <w:iCs/>
        </w:rPr>
        <w:t xml:space="preserve">and </w:t>
      </w:r>
      <w:r w:rsidRPr="002F2A1A">
        <w:rPr>
          <w:b/>
          <w:bCs/>
        </w:rPr>
        <w:t>enable individuals to progress in their career</w:t>
      </w:r>
    </w:p>
    <w:p w14:paraId="6361FEAB" w14:textId="0B66B6A4" w:rsidR="00934E89" w:rsidRDefault="00986CDD" w:rsidP="00E11062">
      <w:pPr>
        <w:pStyle w:val="MDBodyText"/>
        <w:spacing w:before="0"/>
      </w:pPr>
      <w:r>
        <w:t xml:space="preserve">Engagement with employers as part of LSIP development and delivery has </w:t>
      </w:r>
      <w:r w:rsidR="00F8375D">
        <w:t xml:space="preserve">highlighted that there are few skills needs for which there is not already some form of provision. Rather, the </w:t>
      </w:r>
      <w:r w:rsidR="00A91598" w:rsidRPr="00A91598">
        <w:t xml:space="preserve">complexity of vocational pathways and the volume of courses and providers can make it challenging for employers to identify suitable solutions to meet </w:t>
      </w:r>
      <w:r w:rsidR="00A91598">
        <w:t>organisational</w:t>
      </w:r>
      <w:r w:rsidR="00A91598" w:rsidRPr="00A91598">
        <w:t xml:space="preserve"> needs,</w:t>
      </w:r>
      <w:r w:rsidR="00A91598">
        <w:t xml:space="preserve"> and difficult for individuals to navigate the </w:t>
      </w:r>
      <w:r w:rsidR="00A511AE">
        <w:t>tr</w:t>
      </w:r>
      <w:r w:rsidR="00A511AE" w:rsidRPr="00A511AE">
        <w:t>aining options that align with both their aspirations and labour market demand</w:t>
      </w:r>
      <w:r w:rsidR="00A511AE">
        <w:t>s</w:t>
      </w:r>
      <w:r w:rsidR="00A511AE" w:rsidRPr="00A511AE">
        <w:t>.</w:t>
      </w:r>
    </w:p>
    <w:p w14:paraId="1178AD45" w14:textId="74251C09" w:rsidR="008356A3" w:rsidRDefault="008356A3" w:rsidP="002F2A1A">
      <w:pPr>
        <w:pStyle w:val="MDSubheadingblack"/>
        <w:spacing w:before="0" w:after="0"/>
      </w:pPr>
      <w:r>
        <w:t xml:space="preserve">Bridging the gap between </w:t>
      </w:r>
      <w:r w:rsidR="00A91CE4">
        <w:t>learners and provision</w:t>
      </w:r>
    </w:p>
    <w:p w14:paraId="32D66864" w14:textId="52A865F8" w:rsidR="00791251" w:rsidRDefault="007B38CB" w:rsidP="001F0B76">
      <w:pPr>
        <w:pStyle w:val="MDBodyText"/>
        <w:spacing w:before="0"/>
      </w:pPr>
      <w:r>
        <w:t>Over the last</w:t>
      </w:r>
      <w:r w:rsidR="00B155D6">
        <w:t xml:space="preserve"> 12 months, our efforts under this objective have centred on developing a common language and shared tool which enable</w:t>
      </w:r>
      <w:r w:rsidR="00EF1E51">
        <w:t>s</w:t>
      </w:r>
      <w:r w:rsidR="00B155D6">
        <w:t xml:space="preserve"> the key skills actors </w:t>
      </w:r>
      <w:r w:rsidR="000231CC">
        <w:t>–</w:t>
      </w:r>
      <w:r w:rsidR="00B155D6">
        <w:t xml:space="preserve"> </w:t>
      </w:r>
      <w:r w:rsidR="000231CC">
        <w:t>employers, providers and learners – to m</w:t>
      </w:r>
      <w:r w:rsidR="00E019A1">
        <w:t>ore e</w:t>
      </w:r>
      <w:r w:rsidR="00F3268C">
        <w:t xml:space="preserve">ffectively articulate training needs </w:t>
      </w:r>
      <w:r w:rsidR="00785B40">
        <w:t>and communicate provision. Working together</w:t>
      </w:r>
      <w:r w:rsidR="00E566E2">
        <w:t xml:space="preserve"> with the WCC and the FE colleges, we are in the early stages of </w:t>
      </w:r>
      <w:r w:rsidR="0059471F">
        <w:t xml:space="preserve">developing </w:t>
      </w:r>
      <w:r w:rsidR="000C724E">
        <w:t>‘</w:t>
      </w:r>
      <w:r w:rsidR="000C724E" w:rsidRPr="004C3605">
        <w:rPr>
          <w:b/>
          <w:bCs/>
        </w:rPr>
        <w:t>Think Skills Worcestershire</w:t>
      </w:r>
      <w:r w:rsidR="000C724E">
        <w:t>’: an</w:t>
      </w:r>
      <w:r w:rsidR="000C724E" w:rsidRPr="000C724E">
        <w:t xml:space="preserve"> AI-powered platform</w:t>
      </w:r>
      <w:r w:rsidR="000C724E">
        <w:t xml:space="preserve"> which</w:t>
      </w:r>
      <w:r w:rsidR="000C724E" w:rsidRPr="000C724E">
        <w:t xml:space="preserve"> analyses </w:t>
      </w:r>
      <w:r w:rsidR="000C724E">
        <w:t xml:space="preserve">an individual’s skill and </w:t>
      </w:r>
      <w:r w:rsidR="000C724E" w:rsidRPr="000C724E">
        <w:t>career history to provide an instant overview of the employability skills they already possess. Based on this analysis, it recommends suitable career paths and the most relevant courses</w:t>
      </w:r>
      <w:r w:rsidR="004C3605">
        <w:t xml:space="preserve"> - </w:t>
      </w:r>
      <w:r w:rsidR="000C724E" w:rsidRPr="000C724E">
        <w:t xml:space="preserve">either to </w:t>
      </w:r>
      <w:r w:rsidR="000C724E" w:rsidRPr="004C3605">
        <w:t>upskill within their current profession or to reskill for an entirely new career</w:t>
      </w:r>
      <w:r w:rsidR="00D50D93" w:rsidRPr="004C3605">
        <w:t xml:space="preserve"> which is aligned to the</w:t>
      </w:r>
      <w:r w:rsidR="001E03BD">
        <w:t>ir</w:t>
      </w:r>
      <w:r w:rsidR="00D50D93" w:rsidRPr="004C3605">
        <w:t xml:space="preserve"> existing skill profile.</w:t>
      </w:r>
      <w:r w:rsidR="00D50D93">
        <w:t xml:space="preserve"> </w:t>
      </w:r>
      <w:r w:rsidR="007524AE" w:rsidRPr="008A44F6">
        <w:t xml:space="preserve">It will then list all the training provision available locally to </w:t>
      </w:r>
      <w:r w:rsidR="007524AE">
        <w:t>move them towards their career aspirations.</w:t>
      </w:r>
    </w:p>
    <w:p w14:paraId="49F206EF" w14:textId="6E168961" w:rsidR="005B45AA" w:rsidRPr="002A351B" w:rsidRDefault="003033DF" w:rsidP="005B45AA">
      <w:pPr>
        <w:pStyle w:val="MDBodyText"/>
      </w:pPr>
      <w:r>
        <w:t>Think</w:t>
      </w:r>
      <w:r w:rsidR="006807EC">
        <w:t xml:space="preserve"> </w:t>
      </w:r>
      <w:r>
        <w:t>Skills Worcestershire will be hosted by the ERB</w:t>
      </w:r>
      <w:r w:rsidR="00B82CC5">
        <w:t xml:space="preserve"> and WCC along with Kidderminster College, Heart of Worcestershire</w:t>
      </w:r>
      <w:r w:rsidR="00D57FB0">
        <w:t>,</w:t>
      </w:r>
      <w:r w:rsidR="00B82CC5">
        <w:t xml:space="preserve"> and WCG Group Colleges. The </w:t>
      </w:r>
      <w:r w:rsidR="003C37FF">
        <w:t xml:space="preserve">platform </w:t>
      </w:r>
      <w:r w:rsidR="00477E2D">
        <w:t xml:space="preserve">will produce a detailed </w:t>
      </w:r>
      <w:r w:rsidR="006E4DEF">
        <w:t xml:space="preserve">diagnostic report of </w:t>
      </w:r>
      <w:r w:rsidR="00BC7823">
        <w:t>individuals</w:t>
      </w:r>
      <w:r w:rsidR="006E4DEF">
        <w:t xml:space="preserve"> current skills set, aspirations</w:t>
      </w:r>
      <w:r w:rsidR="00D57FB0">
        <w:t>,</w:t>
      </w:r>
      <w:r w:rsidR="006E4DEF">
        <w:t xml:space="preserve"> and</w:t>
      </w:r>
      <w:r w:rsidR="00BC7823">
        <w:t xml:space="preserve"> </w:t>
      </w:r>
      <w:r w:rsidR="00DC6161">
        <w:t>training needs. Therefore</w:t>
      </w:r>
      <w:r w:rsidR="00647822">
        <w:t xml:space="preserve">, Think Skills Worcestershire will </w:t>
      </w:r>
      <w:r w:rsidR="00861FA9">
        <w:t>not onl</w:t>
      </w:r>
      <w:r w:rsidR="00F65717">
        <w:t xml:space="preserve">y support </w:t>
      </w:r>
      <w:r w:rsidR="00F920B6">
        <w:t>individuals</w:t>
      </w:r>
      <w:r w:rsidR="00C65634">
        <w:t>, both learners and those already in work,</w:t>
      </w:r>
      <w:r w:rsidR="00F65717">
        <w:t xml:space="preserve"> to be able to identify training opportunities to develop their skills and knowledge to meet employer demand for skills</w:t>
      </w:r>
      <w:r w:rsidR="006C608E">
        <w:t xml:space="preserve"> – a core LSIP outcome -</w:t>
      </w:r>
      <w:r w:rsidR="00F65717">
        <w:t xml:space="preserve"> </w:t>
      </w:r>
      <w:r w:rsidR="00C65634">
        <w:t>but it will also</w:t>
      </w:r>
      <w:r w:rsidR="006807EC" w:rsidRPr="006807EC">
        <w:t xml:space="preserve"> serve as a valuable data source for providers, offering insights into training motivations and demand trends to inform curriculum content and design.</w:t>
      </w:r>
    </w:p>
    <w:p w14:paraId="6500D703" w14:textId="77777777" w:rsidR="005B45AA" w:rsidRPr="002F2A1A" w:rsidRDefault="005B45AA" w:rsidP="00461EE8">
      <w:pPr>
        <w:pStyle w:val="MDBodyText"/>
        <w:shd w:val="clear" w:color="auto" w:fill="81AD78" w:themeFill="accent3"/>
        <w:spacing w:after="0"/>
        <w:rPr>
          <w:b/>
          <w:bCs/>
        </w:rPr>
      </w:pPr>
      <w:r w:rsidRPr="002F2A1A">
        <w:rPr>
          <w:b/>
          <w:bCs/>
        </w:rPr>
        <w:t xml:space="preserve">Objective 2: Developing the common skills and workplace behaviours that will promote employability and progression opportunities </w:t>
      </w:r>
    </w:p>
    <w:p w14:paraId="6DDF8DBB" w14:textId="2AB7A0F0" w:rsidR="00AA73F9" w:rsidRDefault="00FE4FF6" w:rsidP="00461EE8">
      <w:pPr>
        <w:pStyle w:val="MDBodyText"/>
        <w:spacing w:before="0"/>
      </w:pPr>
      <w:r>
        <w:t xml:space="preserve">As reflected in the strategic and economic context, employers have reiterated the need for the workforce to have a mix of manual and technical skills, matched with common skills and behaviours. As such, </w:t>
      </w:r>
      <w:r w:rsidR="008768C1">
        <w:t>a</w:t>
      </w:r>
      <w:r w:rsidR="00102308">
        <w:t xml:space="preserve"> substantial focus</w:t>
      </w:r>
      <w:r w:rsidR="008F736C">
        <w:t xml:space="preserve"> of</w:t>
      </w:r>
      <w:r w:rsidR="00102308">
        <w:t xml:space="preserve"> </w:t>
      </w:r>
      <w:r w:rsidR="00BC6A77">
        <w:t xml:space="preserve">LSIP delivery has been </w:t>
      </w:r>
      <w:r w:rsidR="00305A6C">
        <w:t>supporting job seekers and employees to have the right combination of technical and transferable skills, along with attitudes and behaviours aligned to the needs of the workplace and industry context</w:t>
      </w:r>
      <w:r w:rsidR="00B8298C">
        <w:t xml:space="preserve"> by </w:t>
      </w:r>
      <w:r w:rsidR="00E11000">
        <w:t>creating</w:t>
      </w:r>
      <w:r w:rsidR="00A547AA">
        <w:t xml:space="preserve"> </w:t>
      </w:r>
      <w:r w:rsidR="003A7580">
        <w:t xml:space="preserve">applicable workplace </w:t>
      </w:r>
      <w:r w:rsidR="00A547AA">
        <w:t xml:space="preserve">training programmes. </w:t>
      </w:r>
      <w:r w:rsidR="008768C1">
        <w:t>This has been a</w:t>
      </w:r>
      <w:r w:rsidR="008F736C">
        <w:t xml:space="preserve"> </w:t>
      </w:r>
      <w:r w:rsidR="00ED5986">
        <w:t>key achievement of the LSIP</w:t>
      </w:r>
      <w:r w:rsidR="006C146D">
        <w:t xml:space="preserve">, demonstrating </w:t>
      </w:r>
      <w:r w:rsidR="00ED5986">
        <w:t>how</w:t>
      </w:r>
      <w:r w:rsidR="001C63F2">
        <w:t xml:space="preserve"> the</w:t>
      </w:r>
      <w:r w:rsidR="00ED5986">
        <w:t xml:space="preserve"> ERB has</w:t>
      </w:r>
      <w:r w:rsidR="00DA1C9A">
        <w:t xml:space="preserve"> directly created provision which </w:t>
      </w:r>
      <w:r w:rsidR="00F950D8">
        <w:t>addresses</w:t>
      </w:r>
      <w:r w:rsidR="00DA1C9A">
        <w:t xml:space="preserve"> employer </w:t>
      </w:r>
      <w:r w:rsidR="00F950D8">
        <w:t>demands</w:t>
      </w:r>
      <w:r w:rsidR="00DA1C9A">
        <w:t xml:space="preserve">. </w:t>
      </w:r>
      <w:r w:rsidR="00ED5986">
        <w:t xml:space="preserve"> </w:t>
      </w:r>
    </w:p>
    <w:p w14:paraId="24AF1E6E" w14:textId="5AA7B39F" w:rsidR="00BC6A77" w:rsidRDefault="00CA3BBA" w:rsidP="001A4841">
      <w:pPr>
        <w:pStyle w:val="MDSubheadingblack"/>
        <w:spacing w:before="0" w:after="0"/>
      </w:pPr>
      <w:r>
        <w:t xml:space="preserve">Making available specific training courses </w:t>
      </w:r>
      <w:r w:rsidR="00167353">
        <w:t>and programmes to support the development of common skills</w:t>
      </w:r>
    </w:p>
    <w:p w14:paraId="0A5AF836" w14:textId="36A68D58" w:rsidR="004B1406" w:rsidRPr="00BE21F8" w:rsidRDefault="004B1406" w:rsidP="00322E34">
      <w:pPr>
        <w:pStyle w:val="MDBodyText"/>
        <w:spacing w:before="0" w:after="0"/>
        <w:rPr>
          <w:vanish/>
          <w:specVanish/>
        </w:rPr>
      </w:pPr>
      <w:r>
        <w:t>As ERB, the Chamber secured UK</w:t>
      </w:r>
      <w:r w:rsidR="00F742EC">
        <w:t xml:space="preserve"> </w:t>
      </w:r>
      <w:r>
        <w:t>S</w:t>
      </w:r>
      <w:r w:rsidR="00F742EC">
        <w:t xml:space="preserve">hared Prosperity </w:t>
      </w:r>
      <w:r>
        <w:t>F</w:t>
      </w:r>
      <w:r w:rsidR="000605A8">
        <w:t>und (UKSPF)</w:t>
      </w:r>
      <w:r>
        <w:t xml:space="preserve"> </w:t>
      </w:r>
      <w:r w:rsidR="00F32283">
        <w:t>f</w:t>
      </w:r>
      <w:r>
        <w:t xml:space="preserve">unding to </w:t>
      </w:r>
      <w:r w:rsidR="00360746">
        <w:t>deliver</w:t>
      </w:r>
      <w:r w:rsidR="00467560">
        <w:t xml:space="preserve"> free</w:t>
      </w:r>
      <w:r w:rsidR="00360746">
        <w:t xml:space="preserve"> training programmes</w:t>
      </w:r>
      <w:r w:rsidR="00371258">
        <w:t xml:space="preserve"> </w:t>
      </w:r>
      <w:r w:rsidR="00D532EF">
        <w:t xml:space="preserve">designed to address skills gaps which </w:t>
      </w:r>
      <w:r w:rsidR="007D2114">
        <w:t>employers</w:t>
      </w:r>
      <w:r w:rsidR="00505AAB">
        <w:t xml:space="preserve"> have frequen</w:t>
      </w:r>
      <w:r w:rsidR="00BE21F8">
        <w:t>tl</w:t>
      </w:r>
      <w:r w:rsidR="00505AAB">
        <w:t>y cited</w:t>
      </w:r>
      <w:r w:rsidR="007D2114">
        <w:t xml:space="preserve"> </w:t>
      </w:r>
      <w:r w:rsidR="007D2114">
        <w:lastRenderedPageBreak/>
        <w:t xml:space="preserve">as </w:t>
      </w:r>
      <w:r w:rsidR="0006430E">
        <w:t xml:space="preserve">gaps – digital and </w:t>
      </w:r>
      <w:r w:rsidR="00DC30E8">
        <w:t>workforce readiness sk</w:t>
      </w:r>
      <w:r w:rsidR="00795690">
        <w:t xml:space="preserve">ills. </w:t>
      </w:r>
      <w:r w:rsidR="001F6929" w:rsidRPr="001F6929">
        <w:t>The courses were initially designed for in-person delivery over two consecutive days, covering the following content:</w:t>
      </w:r>
    </w:p>
    <w:tbl>
      <w:tblPr>
        <w:tblStyle w:val="TableGrid"/>
        <w:tblW w:w="9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
        <w:gridCol w:w="8586"/>
      </w:tblGrid>
      <w:tr w:rsidR="005A52F7" w14:paraId="068930A8" w14:textId="77777777" w:rsidTr="009913B8">
        <w:trPr>
          <w:trHeight w:val="769"/>
        </w:trPr>
        <w:tc>
          <w:tcPr>
            <w:tcW w:w="755" w:type="dxa"/>
          </w:tcPr>
          <w:p w14:paraId="01E908D1" w14:textId="2E893E63" w:rsidR="005A52F7" w:rsidRDefault="00BE21F8" w:rsidP="00D350A1">
            <w:pPr>
              <w:pStyle w:val="MDBodyText"/>
            </w:pPr>
            <w:r>
              <w:rPr>
                <w:noProof/>
              </w:rPr>
              <w:t xml:space="preserve"> </w:t>
            </w:r>
            <w:r w:rsidR="00706545">
              <w:rPr>
                <w:noProof/>
              </w:rPr>
              <w:drawing>
                <wp:inline distT="0" distB="0" distL="0" distR="0" wp14:anchorId="6E8662C0" wp14:editId="243A1B88">
                  <wp:extent cx="285008" cy="285008"/>
                  <wp:effectExtent l="0" t="0" r="1270" b="1270"/>
                  <wp:docPr id="189219497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94972" name="Graphic 1892194972"/>
                          <pic:cNvPicPr/>
                        </pic:nvPicPr>
                        <pic:blipFill>
                          <a:blip r:embed="rId36">
                            <a:extLst>
                              <a:ext uri="{96DAC541-7B7A-43D3-8B79-37D633B846F1}">
                                <asvg:svgBlip xmlns:asvg="http://schemas.microsoft.com/office/drawing/2016/SVG/main" r:embed="rId37"/>
                              </a:ext>
                            </a:extLst>
                          </a:blip>
                          <a:stretch>
                            <a:fillRect/>
                          </a:stretch>
                        </pic:blipFill>
                        <pic:spPr>
                          <a:xfrm flipH="1">
                            <a:off x="0" y="0"/>
                            <a:ext cx="290311" cy="290311"/>
                          </a:xfrm>
                          <a:prstGeom prst="rect">
                            <a:avLst/>
                          </a:prstGeom>
                        </pic:spPr>
                      </pic:pic>
                    </a:graphicData>
                  </a:graphic>
                </wp:inline>
              </w:drawing>
            </w:r>
          </w:p>
        </w:tc>
        <w:tc>
          <w:tcPr>
            <w:tcW w:w="8586" w:type="dxa"/>
            <w:vAlign w:val="center"/>
          </w:tcPr>
          <w:p w14:paraId="6403F2DF" w14:textId="4F4708B0" w:rsidR="00D10962" w:rsidRPr="008779C2" w:rsidRDefault="00CA65F4" w:rsidP="000D3219">
            <w:pPr>
              <w:pStyle w:val="MDBodyText"/>
            </w:pPr>
            <w:r>
              <w:rPr>
                <w:b/>
                <w:bCs/>
              </w:rPr>
              <w:t>Professional Skills for the Workplace</w:t>
            </w:r>
            <w:r w:rsidR="004A4AF8">
              <w:rPr>
                <w:b/>
                <w:bCs/>
              </w:rPr>
              <w:t xml:space="preserve">: </w:t>
            </w:r>
            <w:r w:rsidR="00933D1F">
              <w:t xml:space="preserve">covering the fundamentals of communication, the importance of work ethic and time management, and </w:t>
            </w:r>
            <w:r w:rsidR="00F45987">
              <w:t xml:space="preserve">building confidence and </w:t>
            </w:r>
            <w:r w:rsidR="00933D1F">
              <w:t>assertiveness by identifying personal strengths</w:t>
            </w:r>
            <w:r w:rsidR="008779C2">
              <w:t>.</w:t>
            </w:r>
          </w:p>
        </w:tc>
      </w:tr>
      <w:tr w:rsidR="005A52F7" w14:paraId="06BBF729" w14:textId="77777777" w:rsidTr="009913B8">
        <w:trPr>
          <w:trHeight w:val="869"/>
        </w:trPr>
        <w:tc>
          <w:tcPr>
            <w:tcW w:w="755" w:type="dxa"/>
          </w:tcPr>
          <w:p w14:paraId="581C46C4" w14:textId="3A399605" w:rsidR="005A52F7" w:rsidRDefault="00706545" w:rsidP="00D350A1">
            <w:pPr>
              <w:pStyle w:val="MDBodyText"/>
            </w:pPr>
            <w:r>
              <w:rPr>
                <w:noProof/>
              </w:rPr>
              <w:drawing>
                <wp:inline distT="0" distB="0" distL="0" distR="0" wp14:anchorId="4E3D1D9D" wp14:editId="23C0174E">
                  <wp:extent cx="225631" cy="225631"/>
                  <wp:effectExtent l="0" t="0" r="3175" b="3175"/>
                  <wp:docPr id="1513480235" name="Graphic 2"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480235" name="Graphic 1513480235" descr="Internet with solid fill"/>
                          <pic:cNvPicPr/>
                        </pic:nvPicPr>
                        <pic:blipFill>
                          <a:blip r:embed="rId38">
                            <a:extLst>
                              <a:ext uri="{96DAC541-7B7A-43D3-8B79-37D633B846F1}">
                                <asvg:svgBlip xmlns:asvg="http://schemas.microsoft.com/office/drawing/2016/SVG/main" r:embed="rId39"/>
                              </a:ext>
                            </a:extLst>
                          </a:blip>
                          <a:stretch>
                            <a:fillRect/>
                          </a:stretch>
                        </pic:blipFill>
                        <pic:spPr>
                          <a:xfrm>
                            <a:off x="0" y="0"/>
                            <a:ext cx="229144" cy="229144"/>
                          </a:xfrm>
                          <a:prstGeom prst="rect">
                            <a:avLst/>
                          </a:prstGeom>
                        </pic:spPr>
                      </pic:pic>
                    </a:graphicData>
                  </a:graphic>
                </wp:inline>
              </w:drawing>
            </w:r>
          </w:p>
        </w:tc>
        <w:tc>
          <w:tcPr>
            <w:tcW w:w="8586" w:type="dxa"/>
            <w:vAlign w:val="center"/>
          </w:tcPr>
          <w:p w14:paraId="4FD3ADB6" w14:textId="7743601A" w:rsidR="00D10962" w:rsidRPr="004A4AF8" w:rsidRDefault="00CA65F4" w:rsidP="000D3219">
            <w:pPr>
              <w:pStyle w:val="MDBodyText"/>
              <w:spacing w:before="0" w:after="0"/>
              <w:rPr>
                <w:b/>
                <w:bCs/>
              </w:rPr>
            </w:pPr>
            <w:r>
              <w:rPr>
                <w:b/>
                <w:bCs/>
              </w:rPr>
              <w:t>IT for the Workplace</w:t>
            </w:r>
            <w:r w:rsidR="004A4AF8">
              <w:rPr>
                <w:b/>
                <w:bCs/>
              </w:rPr>
              <w:t xml:space="preserve">: </w:t>
            </w:r>
            <w:r w:rsidR="00F3517C" w:rsidRPr="00F3517C">
              <w:t>c</w:t>
            </w:r>
            <w:r w:rsidR="004A4AF8">
              <w:t>overing c</w:t>
            </w:r>
            <w:r w:rsidR="00804D67">
              <w:t>omputer navigation and basic funct</w:t>
            </w:r>
            <w:r w:rsidR="004A4AF8">
              <w:t>ions, internet safety and security, social media and exploring Microsoft packages (Teams, Excel, Word and Outlook).</w:t>
            </w:r>
          </w:p>
        </w:tc>
      </w:tr>
    </w:tbl>
    <w:p w14:paraId="37B7BCBE" w14:textId="77777777" w:rsidR="0071200D" w:rsidRDefault="0071200D" w:rsidP="000605A8">
      <w:pPr>
        <w:pStyle w:val="MDBodyText"/>
      </w:pPr>
      <w:r w:rsidRPr="0071200D">
        <w:t>Feedback from beneficiaries and employers has praised the quality and effectiveness of the training, highlighting the following elements of good practice that have helped the ERB exceed UKSPF delivery targets and upskill 490 individuals across Worcestershire:</w:t>
      </w:r>
    </w:p>
    <w:p w14:paraId="2929453A" w14:textId="7CDAA738" w:rsidR="00804A11" w:rsidRPr="0048007E" w:rsidRDefault="004A0BA4" w:rsidP="000605A8">
      <w:pPr>
        <w:pStyle w:val="MDBulletPoint"/>
        <w:spacing w:after="0"/>
      </w:pPr>
      <w:r w:rsidRPr="0048007E">
        <w:rPr>
          <w:b/>
          <w:bCs/>
        </w:rPr>
        <w:t>Responsive design</w:t>
      </w:r>
      <w:r w:rsidR="0048007E" w:rsidRPr="0048007E">
        <w:rPr>
          <w:b/>
          <w:bCs/>
        </w:rPr>
        <w:t>:</w:t>
      </w:r>
      <w:r w:rsidR="0048007E" w:rsidRPr="0048007E">
        <w:t xml:space="preserve"> </w:t>
      </w:r>
      <w:r w:rsidR="0048007E">
        <w:t>d</w:t>
      </w:r>
      <w:r w:rsidR="00804A11" w:rsidRPr="0048007E">
        <w:t>espite positive feedback from beneficiaries, early take up of the UKSPF courses was slow</w:t>
      </w:r>
      <w:r w:rsidR="00467560" w:rsidRPr="0048007E">
        <w:t xml:space="preserve"> with businesses citing releasing employers for two consecutive days of training as a barrier to engagement. In response, we condensed the programme to one day of learning which resulted in a sharp increase in demand. </w:t>
      </w:r>
    </w:p>
    <w:p w14:paraId="44B9F87A" w14:textId="3341DB70" w:rsidR="0048007E" w:rsidRPr="00D974AA" w:rsidRDefault="00D974AA" w:rsidP="0048007E">
      <w:pPr>
        <w:pStyle w:val="MDBulletPoint"/>
      </w:pPr>
      <w:r w:rsidRPr="0048007E">
        <w:rPr>
          <w:b/>
          <w:bCs/>
        </w:rPr>
        <w:t>Flexib</w:t>
      </w:r>
      <w:r w:rsidR="00F5299D" w:rsidRPr="0048007E">
        <w:rPr>
          <w:b/>
          <w:bCs/>
        </w:rPr>
        <w:t xml:space="preserve">le </w:t>
      </w:r>
      <w:r w:rsidRPr="0048007E">
        <w:rPr>
          <w:b/>
          <w:bCs/>
        </w:rPr>
        <w:t>delivery</w:t>
      </w:r>
      <w:r w:rsidR="0048007E" w:rsidRPr="0048007E">
        <w:rPr>
          <w:b/>
          <w:bCs/>
        </w:rPr>
        <w:t>:</w:t>
      </w:r>
      <w:r w:rsidR="0048007E">
        <w:t xml:space="preserve"> w</w:t>
      </w:r>
      <w:r w:rsidR="000B2270" w:rsidRPr="000B2270">
        <w:t xml:space="preserve">here there was sufficient interest, we partnered with employers to deliver training on-site, helping to remove barriers to participation. </w:t>
      </w:r>
      <w:r w:rsidR="00AC1249" w:rsidRPr="00AC1249">
        <w:t>We also worked closely with employers to tailor session content to address specific skills needs within their workforce, ensuring the training was both relevant and impactful.</w:t>
      </w:r>
      <w:r w:rsidR="00AC1249">
        <w:t xml:space="preserve"> </w:t>
      </w:r>
    </w:p>
    <w:p w14:paraId="3EBBB8C0" w14:textId="4B67B0D4" w:rsidR="00AC1249" w:rsidRPr="0048007E" w:rsidRDefault="00804E06" w:rsidP="0048007E">
      <w:pPr>
        <w:pStyle w:val="MDBulletPoint"/>
        <w:rPr>
          <w:b/>
          <w:bCs/>
        </w:rPr>
      </w:pPr>
      <w:r w:rsidRPr="0048007E">
        <w:rPr>
          <w:b/>
          <w:bCs/>
        </w:rPr>
        <w:t xml:space="preserve">Quality of the trainer: </w:t>
      </w:r>
      <w:r w:rsidR="0063244D">
        <w:t>The trainer’s</w:t>
      </w:r>
      <w:r w:rsidR="0063244D" w:rsidRPr="0063244D">
        <w:t xml:space="preserve"> ability to pitch content at a range of levels ensured that participants with differing levels of prior knowledge were all able to engage effectively. As a result, learners were able to take away practical skills applicable to both their current roles and future job searches.</w:t>
      </w:r>
    </w:p>
    <w:p w14:paraId="2A253443" w14:textId="5C201EDB" w:rsidR="00956ECF" w:rsidRDefault="00517CDB" w:rsidP="00956ECF">
      <w:pPr>
        <w:pStyle w:val="MDBodyText"/>
      </w:pPr>
      <w:r>
        <w:t>Evaluation evidence</w:t>
      </w:r>
      <w:r w:rsidR="00956ECF" w:rsidRPr="00956ECF">
        <w:t xml:space="preserve"> </w:t>
      </w:r>
      <w:r>
        <w:t xml:space="preserve">suggests </w:t>
      </w:r>
      <w:r w:rsidR="00956ECF" w:rsidRPr="00956ECF">
        <w:t>the sessions have effectively improved basic digital skills and addressed workplace readiness gaps, including communication, time management, and adaptability. Beneficiaries and employers reported the following benefits from their engagement:</w:t>
      </w:r>
    </w:p>
    <w:p w14:paraId="18AFAF0A" w14:textId="2F6AAABF" w:rsidR="00845CBD" w:rsidRPr="00707EC7" w:rsidRDefault="00083B70" w:rsidP="00956ECF">
      <w:pPr>
        <w:pStyle w:val="MDBulletPoint"/>
        <w:rPr>
          <w:b/>
          <w:bCs/>
        </w:rPr>
      </w:pPr>
      <w:r w:rsidRPr="00707EC7">
        <w:rPr>
          <w:b/>
          <w:bCs/>
        </w:rPr>
        <w:t>Increased confidence</w:t>
      </w:r>
      <w:r w:rsidR="007D1E55" w:rsidRPr="00707EC7">
        <w:rPr>
          <w:b/>
          <w:bCs/>
        </w:rPr>
        <w:t>:</w:t>
      </w:r>
      <w:r w:rsidR="00D07E42">
        <w:rPr>
          <w:b/>
          <w:bCs/>
        </w:rPr>
        <w:t xml:space="preserve"> </w:t>
      </w:r>
      <w:r w:rsidR="00700CFC">
        <w:t>beneficiaries h</w:t>
      </w:r>
      <w:r w:rsidR="00700CFC" w:rsidRPr="00700CFC">
        <w:t>ave reported a significant boost in confidence through the acquisition of new skills. As one participant noted, the learning experience not only enhanced their abilities but also improved their professional credibility:</w:t>
      </w:r>
    </w:p>
    <w:p w14:paraId="77B5D189" w14:textId="56815137" w:rsidR="006D6214" w:rsidRPr="00ED74A8" w:rsidRDefault="00D350A1" w:rsidP="006D6214">
      <w:pPr>
        <w:pStyle w:val="MDPullQuote"/>
        <w:rPr>
          <w:i/>
          <w:iCs/>
        </w:rPr>
      </w:pPr>
      <w:r w:rsidRPr="00ED74A8">
        <w:rPr>
          <w:i/>
          <w:iCs/>
        </w:rPr>
        <w:t xml:space="preserve"> </w:t>
      </w:r>
      <w:r w:rsidR="00F36A93" w:rsidRPr="00ED74A8">
        <w:rPr>
          <w:i/>
          <w:iCs/>
        </w:rPr>
        <w:t>“</w:t>
      </w:r>
      <w:r w:rsidR="006D6214" w:rsidRPr="00ED74A8">
        <w:rPr>
          <w:i/>
          <w:iCs/>
        </w:rPr>
        <w:t>Small things like knowing how to</w:t>
      </w:r>
      <w:r w:rsidR="0082576A" w:rsidRPr="00ED74A8">
        <w:rPr>
          <w:i/>
          <w:iCs/>
        </w:rPr>
        <w:t xml:space="preserve"> create an email signature,</w:t>
      </w:r>
      <w:r w:rsidR="006D6214" w:rsidRPr="00ED74A8">
        <w:rPr>
          <w:i/>
          <w:iCs/>
        </w:rPr>
        <w:t xml:space="preserve"> format word documents and effectively</w:t>
      </w:r>
      <w:r w:rsidR="0082576A" w:rsidRPr="00ED74A8">
        <w:rPr>
          <w:i/>
          <w:iCs/>
        </w:rPr>
        <w:t xml:space="preserve"> communicate </w:t>
      </w:r>
      <w:r w:rsidR="00886623" w:rsidRPr="00ED74A8">
        <w:rPr>
          <w:i/>
          <w:iCs/>
        </w:rPr>
        <w:t xml:space="preserve">with potential customers has made a huge difference to my confidence. I feel more credible as a </w:t>
      </w:r>
      <w:r w:rsidR="00997B77" w:rsidRPr="00ED74A8">
        <w:rPr>
          <w:i/>
          <w:iCs/>
        </w:rPr>
        <w:t>small business because</w:t>
      </w:r>
      <w:r w:rsidR="005D7133" w:rsidRPr="00ED74A8">
        <w:rPr>
          <w:i/>
          <w:iCs/>
        </w:rPr>
        <w:t xml:space="preserve"> I can present myself professionally which in turn helps build trust with </w:t>
      </w:r>
      <w:r w:rsidR="007A6D1B" w:rsidRPr="00ED74A8">
        <w:rPr>
          <w:i/>
          <w:iCs/>
        </w:rPr>
        <w:t>clients and partners. I couldn’t recommend the courses more, they were excellent</w:t>
      </w:r>
      <w:r w:rsidR="00CE7E0C" w:rsidRPr="00ED74A8">
        <w:rPr>
          <w:i/>
          <w:iCs/>
        </w:rPr>
        <w:t>!</w:t>
      </w:r>
      <w:r w:rsidR="006D6214" w:rsidRPr="00ED74A8">
        <w:rPr>
          <w:i/>
          <w:iCs/>
        </w:rPr>
        <w:t xml:space="preserve">” – </w:t>
      </w:r>
      <w:r w:rsidR="00DA1C9A" w:rsidRPr="00ED74A8">
        <w:rPr>
          <w:i/>
          <w:iCs/>
        </w:rPr>
        <w:t>Course beneficiary</w:t>
      </w:r>
    </w:p>
    <w:p w14:paraId="3CE31F64" w14:textId="0587DEA0" w:rsidR="00232FBD" w:rsidRDefault="00232FBD" w:rsidP="00232FBD">
      <w:pPr>
        <w:pStyle w:val="MDBulletPoint"/>
        <w:rPr>
          <w:b/>
          <w:bCs/>
        </w:rPr>
      </w:pPr>
      <w:r w:rsidRPr="00232FBD">
        <w:rPr>
          <w:b/>
          <w:bCs/>
        </w:rPr>
        <w:t xml:space="preserve">Improved </w:t>
      </w:r>
      <w:r w:rsidR="00AA0110">
        <w:rPr>
          <w:b/>
          <w:bCs/>
        </w:rPr>
        <w:t>p</w:t>
      </w:r>
      <w:r w:rsidRPr="00232FBD">
        <w:rPr>
          <w:b/>
          <w:bCs/>
        </w:rPr>
        <w:t xml:space="preserve">roductivity: </w:t>
      </w:r>
      <w:r>
        <w:t>e</w:t>
      </w:r>
      <w:r w:rsidRPr="00232FBD">
        <w:t>mployer feedback indicates that businesses have seen incremental productivity gains following employees' completion of the courses, particularly the IT for the Workplace training, which has equipped learners with Excel shortcuts and other skills that have reduced reliance on manual processes.</w:t>
      </w:r>
    </w:p>
    <w:p w14:paraId="157EF93E" w14:textId="0381182A" w:rsidR="00ED74A8" w:rsidRPr="000713DE" w:rsidRDefault="00083B70" w:rsidP="000713DE">
      <w:pPr>
        <w:pStyle w:val="MDBulletPoint"/>
        <w:rPr>
          <w:b/>
          <w:bCs/>
        </w:rPr>
      </w:pPr>
      <w:r w:rsidRPr="00F36A93">
        <w:rPr>
          <w:b/>
          <w:bCs/>
        </w:rPr>
        <w:t>Supporting jobseekers into work</w:t>
      </w:r>
      <w:r w:rsidR="00AA0110">
        <w:rPr>
          <w:b/>
          <w:bCs/>
        </w:rPr>
        <w:t xml:space="preserve">: </w:t>
      </w:r>
      <w:r w:rsidR="000713DE">
        <w:t xml:space="preserve">we </w:t>
      </w:r>
      <w:r w:rsidR="003C476B">
        <w:t xml:space="preserve">have worked closely with </w:t>
      </w:r>
      <w:proofErr w:type="spellStart"/>
      <w:r w:rsidR="003C476B">
        <w:t>Seetec</w:t>
      </w:r>
      <w:proofErr w:type="spellEnd"/>
      <w:r w:rsidR="003C476B">
        <w:t xml:space="preserve"> to </w:t>
      </w:r>
      <w:r w:rsidR="00090FBD">
        <w:t>deliver the Professional Skills for the Workplace training</w:t>
      </w:r>
      <w:r w:rsidR="00DA48A2">
        <w:t xml:space="preserve"> </w:t>
      </w:r>
      <w:r w:rsidR="00BA0B17">
        <w:t>sessions to the</w:t>
      </w:r>
      <w:r w:rsidR="000713DE">
        <w:t>ir</w:t>
      </w:r>
      <w:r w:rsidR="00BA0B17">
        <w:t xml:space="preserve"> client</w:t>
      </w:r>
      <w:r w:rsidR="000713DE">
        <w:t>s</w:t>
      </w:r>
      <w:r w:rsidR="002B0568">
        <w:t xml:space="preserve">. </w:t>
      </w:r>
      <w:r w:rsidR="000713DE" w:rsidRPr="000713DE">
        <w:t xml:space="preserve">While not solely attributable to this training, our partners at </w:t>
      </w:r>
      <w:proofErr w:type="spellStart"/>
      <w:r w:rsidR="000713DE" w:rsidRPr="000713DE">
        <w:t>Seetec</w:t>
      </w:r>
      <w:proofErr w:type="spellEnd"/>
      <w:r w:rsidR="000713DE" w:rsidRPr="000713DE">
        <w:t xml:space="preserve"> report that</w:t>
      </w:r>
      <w:r w:rsidR="000713DE">
        <w:t xml:space="preserve"> many</w:t>
      </w:r>
      <w:r w:rsidR="000713DE" w:rsidRPr="000713DE">
        <w:t xml:space="preserve"> beneficiaries have </w:t>
      </w:r>
      <w:r w:rsidR="000713DE" w:rsidRPr="000713DE">
        <w:lastRenderedPageBreak/>
        <w:t>successfully applied their enhanced understanding of work-ready behaviours, along with improved written and verbal communication skills, to secure local employment opportunities</w:t>
      </w:r>
      <w:r w:rsidR="00455164">
        <w:t>.</w:t>
      </w:r>
    </w:p>
    <w:p w14:paraId="160888B3" w14:textId="7692E81F" w:rsidR="0075246F" w:rsidRDefault="0075246F" w:rsidP="00A138ED">
      <w:pPr>
        <w:pStyle w:val="MDBodyText"/>
        <w:spacing w:after="0"/>
      </w:pPr>
      <w:r w:rsidRPr="0075246F">
        <w:t>Building on the success and strong demand for the programme, we are currently exploring how the Chamber can sustain and expand this provision in the future</w:t>
      </w:r>
      <w:r w:rsidR="00FB3D31">
        <w:t>.</w:t>
      </w:r>
      <w:r w:rsidR="00FB3D31" w:rsidRPr="00FB3D31">
        <w:rPr>
          <w:rFonts w:cstheme="minorHAnsi"/>
          <w:color w:val="auto"/>
          <w:szCs w:val="22"/>
        </w:rPr>
        <w:t xml:space="preserve"> </w:t>
      </w:r>
      <w:r w:rsidR="00FB3D31" w:rsidRPr="00FB3D31">
        <w:t xml:space="preserve">As the case study below illustrates, our partners are actively </w:t>
      </w:r>
      <w:r w:rsidR="00FB3D31">
        <w:t>delivering against this</w:t>
      </w:r>
      <w:r w:rsidR="00FB3D31" w:rsidRPr="00FB3D31">
        <w:t xml:space="preserve"> LSIP objective by helping young people understand the skills employers value and how their studies are equipping them with the knowledge and behaviours required.</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EE3" w:themeFill="accent3" w:themeFillTint="33"/>
        <w:tblLook w:val="04A0" w:firstRow="1" w:lastRow="0" w:firstColumn="1" w:lastColumn="0" w:noHBand="0" w:noVBand="1"/>
      </w:tblPr>
      <w:tblGrid>
        <w:gridCol w:w="9356"/>
      </w:tblGrid>
      <w:tr w:rsidR="0075246F" w14:paraId="1CA6E6A4" w14:textId="77777777" w:rsidTr="003A3128">
        <w:tc>
          <w:tcPr>
            <w:tcW w:w="9356" w:type="dxa"/>
            <w:shd w:val="clear" w:color="auto" w:fill="E5EEE3" w:themeFill="accent3" w:themeFillTint="33"/>
          </w:tcPr>
          <w:p w14:paraId="0BF56DAC" w14:textId="77777777" w:rsidR="00B06437" w:rsidRPr="00F5032C" w:rsidRDefault="00B06437" w:rsidP="006572DB">
            <w:pPr>
              <w:pStyle w:val="MDBodyText"/>
              <w:spacing w:after="0"/>
              <w:rPr>
                <w:b/>
                <w:bCs/>
              </w:rPr>
            </w:pPr>
            <w:r w:rsidRPr="00F5032C">
              <w:rPr>
                <w:b/>
                <w:bCs/>
              </w:rPr>
              <w:t>Heart of Worcestershire (</w:t>
            </w:r>
            <w:proofErr w:type="spellStart"/>
            <w:r w:rsidRPr="00F5032C">
              <w:rPr>
                <w:b/>
                <w:bCs/>
              </w:rPr>
              <w:t>HoW</w:t>
            </w:r>
            <w:proofErr w:type="spellEnd"/>
            <w:r w:rsidRPr="00F5032C">
              <w:rPr>
                <w:b/>
                <w:bCs/>
              </w:rPr>
              <w:t>) College: 5</w:t>
            </w:r>
            <w:r>
              <w:rPr>
                <w:b/>
                <w:bCs/>
              </w:rPr>
              <w:t>C</w:t>
            </w:r>
            <w:r w:rsidRPr="00F5032C">
              <w:rPr>
                <w:b/>
                <w:bCs/>
              </w:rPr>
              <w:t xml:space="preserve">s initiative. </w:t>
            </w:r>
          </w:p>
          <w:p w14:paraId="6EE157E8" w14:textId="7177218F" w:rsidR="008318B2" w:rsidRDefault="00B06437" w:rsidP="001F0B76">
            <w:pPr>
              <w:pStyle w:val="MDBodyText"/>
              <w:shd w:val="clear" w:color="auto" w:fill="E5EEE3" w:themeFill="accent3" w:themeFillTint="33"/>
              <w:spacing w:before="0" w:after="0"/>
            </w:pPr>
            <w:r>
              <w:t>Created in collaboration with students, staff, local employers</w:t>
            </w:r>
            <w:r w:rsidR="00892F94">
              <w:t>,</w:t>
            </w:r>
            <w:r>
              <w:t xml:space="preserve"> and the Chamber of Commerce, the 5</w:t>
            </w:r>
            <w:r w:rsidR="009228F2">
              <w:t xml:space="preserve"> C</w:t>
            </w:r>
            <w:r>
              <w:t>s is a framework which aims to equip students with the core skills most valued by businesses:</w:t>
            </w:r>
            <w:r w:rsidR="007F4E06">
              <w:t xml:space="preserve"> Critical thinking, Creativity, Communication, Collaboration and Company behaviours.</w:t>
            </w:r>
            <w:r w:rsidR="009A228B">
              <w:t xml:space="preserve"> </w:t>
            </w:r>
            <w:r w:rsidR="008318B2" w:rsidRPr="008318B2">
              <w:t xml:space="preserve">The framework has been embedded into modules where activities or training content align with its themes. For example, when a student completes a presentation, this is identified as evidence of a </w:t>
            </w:r>
            <w:r w:rsidR="009A228B" w:rsidRPr="009A228B">
              <w:t>communication</w:t>
            </w:r>
            <w:r w:rsidR="008318B2" w:rsidRPr="009A228B">
              <w:t xml:space="preserve"> </w:t>
            </w:r>
            <w:r w:rsidR="008318B2" w:rsidRPr="008318B2">
              <w:t xml:space="preserve">skill. This is then highlighted to students as an example they can refer to </w:t>
            </w:r>
            <w:r w:rsidR="009B3793">
              <w:t xml:space="preserve">in their CV and when </w:t>
            </w:r>
            <w:r w:rsidR="008318B2" w:rsidRPr="008318B2">
              <w:t xml:space="preserve">speaking with potential employers </w:t>
            </w:r>
          </w:p>
          <w:p w14:paraId="7214A265" w14:textId="38D433B3" w:rsidR="0075246F" w:rsidRPr="00852552" w:rsidRDefault="00B06437" w:rsidP="00852552">
            <w:pPr>
              <w:pStyle w:val="MDBodyText"/>
              <w:shd w:val="clear" w:color="auto" w:fill="E5EEE3" w:themeFill="accent3" w:themeFillTint="33"/>
              <w:spacing w:before="0" w:after="0"/>
              <w:rPr>
                <w:b/>
                <w:bCs/>
                <w:i/>
                <w:iCs/>
              </w:rPr>
            </w:pPr>
            <w:r w:rsidRPr="00852552">
              <w:rPr>
                <w:b/>
                <w:bCs/>
                <w:i/>
                <w:iCs/>
              </w:rPr>
              <w:t xml:space="preserve">“The 5 Cs framework has been a big success. Feedback from employers has been positive, suggesting that potential employees are more easily able to communicate with confidence relevant examples of how they have applied the skills we’re looking for in both their studies and work experience.”  </w:t>
            </w:r>
          </w:p>
        </w:tc>
      </w:tr>
    </w:tbl>
    <w:p w14:paraId="6443BECE" w14:textId="330B7C2E" w:rsidR="00724E78" w:rsidRDefault="006A12F4" w:rsidP="002F2A1A">
      <w:pPr>
        <w:pStyle w:val="MDSubheadingblack"/>
        <w:spacing w:after="0"/>
      </w:pPr>
      <w:r>
        <w:t>Support</w:t>
      </w:r>
      <w:r w:rsidR="00C13F10">
        <w:t>ing</w:t>
      </w:r>
      <w:r>
        <w:t xml:space="preserve"> transitions between education and work and job moves</w:t>
      </w:r>
    </w:p>
    <w:p w14:paraId="6777746B" w14:textId="4CC01CB5" w:rsidR="00334F23" w:rsidRPr="00334F23" w:rsidRDefault="004E4FFF" w:rsidP="00A42D6C">
      <w:pPr>
        <w:pStyle w:val="MDBodyText"/>
        <w:spacing w:before="0"/>
      </w:pPr>
      <w:r w:rsidRPr="004E4FFF">
        <w:t xml:space="preserve">The ERB is actively supporting transitions </w:t>
      </w:r>
      <w:r w:rsidR="009755FA">
        <w:t xml:space="preserve">for those moving </w:t>
      </w:r>
      <w:r w:rsidRPr="004E4FFF">
        <w:t xml:space="preserve">from education </w:t>
      </w:r>
      <w:r w:rsidR="009755FA">
        <w:t>in</w:t>
      </w:r>
      <w:r w:rsidRPr="004E4FFF">
        <w:t>to work through initiatives like the Young Professionals Forum, which offers students and early-career professionals valuable networking opportunities, direct insights into local employment, and exposure to real-world workplace expectations. This forum helps participants build confidence, develop networking skills, and better understand employer needs.</w:t>
      </w:r>
      <w:r>
        <w:t xml:space="preserve"> Additionally, we have worked with Kidderminster College to directly deliver </w:t>
      </w:r>
      <w:r w:rsidRPr="004E4FFF">
        <w:t>sessions that communicate employers’ skills requirements and available support, helping students better prepare for the job market.</w:t>
      </w:r>
      <w:r>
        <w:t xml:space="preserve"> </w:t>
      </w:r>
    </w:p>
    <w:p w14:paraId="423D12C2" w14:textId="77777777" w:rsidR="005B45AA" w:rsidRPr="008928DA" w:rsidRDefault="005B45AA" w:rsidP="00461EE8">
      <w:pPr>
        <w:pStyle w:val="MDBodyText"/>
        <w:shd w:val="clear" w:color="auto" w:fill="CEFAC5" w:themeFill="accent4"/>
        <w:spacing w:before="0" w:after="0"/>
        <w:rPr>
          <w:b/>
          <w:bCs/>
          <w:szCs w:val="23"/>
        </w:rPr>
      </w:pPr>
      <w:r w:rsidRPr="008928DA">
        <w:rPr>
          <w:b/>
          <w:bCs/>
          <w:szCs w:val="23"/>
        </w:rPr>
        <w:t xml:space="preserve">Objective 3: Promoting a culture where business leaders recognise the strategic importance of proactively developing people &amp; talent to the productivity of their businesses </w:t>
      </w:r>
    </w:p>
    <w:p w14:paraId="031B4722" w14:textId="57CCB39E" w:rsidR="00D943FE" w:rsidRPr="00435DC5" w:rsidRDefault="00E64F16" w:rsidP="005B45AA">
      <w:pPr>
        <w:pStyle w:val="MDBodyText"/>
      </w:pPr>
      <w:r>
        <w:t xml:space="preserve">A common message </w:t>
      </w:r>
      <w:r w:rsidR="00CF6476">
        <w:t xml:space="preserve">from </w:t>
      </w:r>
      <w:r w:rsidR="007B062E">
        <w:t xml:space="preserve">businesses </w:t>
      </w:r>
      <w:r w:rsidR="00BA112E">
        <w:t xml:space="preserve">over the last two years is that </w:t>
      </w:r>
      <w:r w:rsidR="006F4ED3">
        <w:t xml:space="preserve">new recruits </w:t>
      </w:r>
      <w:r w:rsidR="00AC6B5D">
        <w:t>are not always fulfilling</w:t>
      </w:r>
      <w:r w:rsidR="007B062E">
        <w:t xml:space="preserve"> employer</w:t>
      </w:r>
      <w:r w:rsidR="00AD70BE">
        <w:t xml:space="preserve"> expectations. </w:t>
      </w:r>
      <w:r w:rsidR="006810BC">
        <w:t xml:space="preserve">An aim of the LSIP has been to </w:t>
      </w:r>
      <w:r w:rsidR="00455EAE">
        <w:t xml:space="preserve">shift the </w:t>
      </w:r>
      <w:r w:rsidR="00557B95">
        <w:t xml:space="preserve">culture of </w:t>
      </w:r>
      <w:r w:rsidR="00545D5F">
        <w:t xml:space="preserve">the </w:t>
      </w:r>
      <w:r w:rsidR="00557B95">
        <w:t xml:space="preserve">skills system, where employers recognise their role as both </w:t>
      </w:r>
      <w:r w:rsidR="00545D5F">
        <w:t xml:space="preserve">a </w:t>
      </w:r>
      <w:r w:rsidR="00557B95">
        <w:t xml:space="preserve">consumer and producer of skills, and </w:t>
      </w:r>
      <w:r w:rsidR="003F7E6A">
        <w:t>where</w:t>
      </w:r>
      <w:r w:rsidR="00E0113B">
        <w:t xml:space="preserve"> employees </w:t>
      </w:r>
      <w:r w:rsidR="005D789A">
        <w:t xml:space="preserve">understand and deploy the right behaviours to </w:t>
      </w:r>
      <w:r w:rsidR="001D5A53">
        <w:t xml:space="preserve">meet employer needs. </w:t>
      </w:r>
    </w:p>
    <w:p w14:paraId="6E88B9D8" w14:textId="255C04F5" w:rsidR="007A3F63" w:rsidRDefault="007E3621" w:rsidP="0022209F">
      <w:pPr>
        <w:pStyle w:val="MDBodyText"/>
        <w:spacing w:after="0"/>
        <w:rPr>
          <w:b/>
          <w:bCs/>
        </w:rPr>
      </w:pPr>
      <w:r>
        <w:rPr>
          <w:b/>
          <w:bCs/>
        </w:rPr>
        <w:t xml:space="preserve">Establishing an awareness raising campaign to communicate the importance of training staff and workplace culture to business owners around the </w:t>
      </w:r>
      <w:r w:rsidR="00777A6C">
        <w:rPr>
          <w:b/>
          <w:bCs/>
        </w:rPr>
        <w:t>c</w:t>
      </w:r>
      <w:r>
        <w:rPr>
          <w:b/>
          <w:bCs/>
        </w:rPr>
        <w:t>ounty</w:t>
      </w:r>
    </w:p>
    <w:p w14:paraId="6520CF6D" w14:textId="50F4BB92" w:rsidR="00F66C35" w:rsidRDefault="00262453" w:rsidP="00A138ED">
      <w:pPr>
        <w:pStyle w:val="MDBodyText"/>
        <w:spacing w:before="0" w:after="0"/>
      </w:pPr>
      <w:r>
        <w:t>The LSI</w:t>
      </w:r>
      <w:r w:rsidR="00385AC8">
        <w:t xml:space="preserve">P </w:t>
      </w:r>
      <w:r w:rsidR="00C15F72">
        <w:t>committed</w:t>
      </w:r>
      <w:r w:rsidR="00385AC8">
        <w:t xml:space="preserve"> to establishing a </w:t>
      </w:r>
      <w:r w:rsidR="00C15F72">
        <w:t>business culture campaign</w:t>
      </w:r>
      <w:r w:rsidR="00BC3BFB">
        <w:t xml:space="preserve"> -</w:t>
      </w:r>
      <w:r w:rsidR="00173FBC">
        <w:t xml:space="preserve"> a call to action focused on </w:t>
      </w:r>
      <w:r w:rsidR="000353AB">
        <w:t>senior leaders and owners to stimulate demand amongst businesses to engage in the skills system</w:t>
      </w:r>
      <w:r w:rsidR="00FB4701">
        <w:t>.</w:t>
      </w:r>
      <w:r w:rsidR="004E2F88">
        <w:t xml:space="preserve"> </w:t>
      </w:r>
      <w:r w:rsidR="000353AB">
        <w:t>To ensure the campaign is grounded in evidence and</w:t>
      </w:r>
      <w:r w:rsidR="009C5808">
        <w:t xml:space="preserve"> uses messages which will resonate with employers, as </w:t>
      </w:r>
      <w:r w:rsidR="00954BA3">
        <w:t>ERB, we</w:t>
      </w:r>
      <w:r w:rsidR="00661159">
        <w:t xml:space="preserve"> commissioned research into incentives and benefits of </w:t>
      </w:r>
      <w:r w:rsidR="004A5BC4">
        <w:lastRenderedPageBreak/>
        <w:t>skills investment</w:t>
      </w:r>
      <w:r w:rsidR="00FB4701">
        <w:t xml:space="preserve"> to help articulate the case to employers.</w:t>
      </w:r>
      <w:r w:rsidR="00222BF1">
        <w:t xml:space="preserve"> </w:t>
      </w:r>
      <w:r w:rsidR="009913B8" w:rsidRPr="009913B8">
        <w:t>This found that workforce development is often reactive, driven by legal or regulatory requirements, with limited strategic planning due to business uncertainty and the complexity of the local skills landscape.</w:t>
      </w:r>
      <w:r w:rsidR="009913B8">
        <w:t xml:space="preserve"> </w:t>
      </w:r>
    </w:p>
    <w:tbl>
      <w:tblPr>
        <w:tblStyle w:val="TableGrid"/>
        <w:tblpPr w:leftFromText="180" w:rightFromText="180" w:vertAnchor="text" w:tblpY="1"/>
        <w:tblOverlap w:val="never"/>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EE3" w:themeFill="accent3" w:themeFillTint="33"/>
        <w:tblLook w:val="04A0" w:firstRow="1" w:lastRow="0" w:firstColumn="1" w:lastColumn="0" w:noHBand="0" w:noVBand="1"/>
      </w:tblPr>
      <w:tblGrid>
        <w:gridCol w:w="9354"/>
      </w:tblGrid>
      <w:tr w:rsidR="007F4E06" w14:paraId="69B4B4EA" w14:textId="77777777" w:rsidTr="00697173">
        <w:tc>
          <w:tcPr>
            <w:tcW w:w="9354" w:type="dxa"/>
            <w:shd w:val="clear" w:color="auto" w:fill="F0FDED"/>
          </w:tcPr>
          <w:p w14:paraId="08F85A0A" w14:textId="77777777" w:rsidR="007F4E06" w:rsidRPr="008234CE" w:rsidRDefault="007F4E06" w:rsidP="006572DB">
            <w:pPr>
              <w:pStyle w:val="MDBodyText"/>
              <w:shd w:val="clear" w:color="auto" w:fill="F0FDED"/>
              <w:spacing w:after="0"/>
              <w:rPr>
                <w:b/>
                <w:bCs/>
              </w:rPr>
            </w:pPr>
            <w:r w:rsidRPr="008234CE">
              <w:rPr>
                <w:b/>
                <w:bCs/>
              </w:rPr>
              <w:t>Upskill Your People</w:t>
            </w:r>
          </w:p>
          <w:p w14:paraId="5F8F1C3D" w14:textId="6700FDC2" w:rsidR="007F4E06" w:rsidRDefault="007F4E06" w:rsidP="00EA735F">
            <w:pPr>
              <w:pStyle w:val="MDBodyText"/>
              <w:shd w:val="clear" w:color="auto" w:fill="F0FDED"/>
              <w:spacing w:before="0" w:after="0"/>
            </w:pPr>
            <w:r>
              <w:t xml:space="preserve">The findings of the incentives and benefits research have been used to develop the </w:t>
            </w:r>
            <w:hyperlink r:id="rId40" w:history="1">
              <w:r w:rsidRPr="00226052">
                <w:rPr>
                  <w:rStyle w:val="Hyperlink"/>
                </w:rPr>
                <w:t>Upskill Your People</w:t>
              </w:r>
            </w:hyperlink>
            <w:r>
              <w:t xml:space="preserve"> campaign – a call to action which asks employers to commit to: </w:t>
            </w:r>
          </w:p>
          <w:p w14:paraId="4CFA6975" w14:textId="45419998" w:rsidR="00EA735F" w:rsidRDefault="00EA735F" w:rsidP="00EA735F">
            <w:pPr>
              <w:pStyle w:val="MDNumberedList"/>
              <w:spacing w:before="0" w:after="0"/>
            </w:pPr>
            <w:r>
              <w:t xml:space="preserve">Proactively engaging staff members about their career aspirations and explore development requirements to support them to reach their </w:t>
            </w:r>
            <w:proofErr w:type="gramStart"/>
            <w:r>
              <w:t>potential;</w:t>
            </w:r>
            <w:proofErr w:type="gramEnd"/>
          </w:p>
          <w:p w14:paraId="6DD9559E" w14:textId="224437E1" w:rsidR="00EA735F" w:rsidRDefault="00EA735F" w:rsidP="00EA735F">
            <w:pPr>
              <w:pStyle w:val="MDNumberedList"/>
              <w:spacing w:before="0" w:after="0"/>
            </w:pPr>
            <w:r>
              <w:t xml:space="preserve">Co-develop personal development plans with employees, linked to these aspirations as well as the skills needs of the business; and, </w:t>
            </w:r>
          </w:p>
          <w:p w14:paraId="31116333" w14:textId="10442564" w:rsidR="00EA735F" w:rsidRDefault="00EA735F" w:rsidP="00EA735F">
            <w:pPr>
              <w:pStyle w:val="MDNumberedList"/>
              <w:spacing w:before="0" w:after="0"/>
            </w:pPr>
            <w:r>
              <w:t>Openly communicate business and workforce plans with employees to demonstrate shared goals and potential rewards of achieving them.</w:t>
            </w:r>
          </w:p>
          <w:p w14:paraId="7900D0B7" w14:textId="340A3EB7" w:rsidR="007F4E06" w:rsidRDefault="000447AA" w:rsidP="000447AA">
            <w:pPr>
              <w:pStyle w:val="MDBodyText"/>
              <w:shd w:val="clear" w:color="auto" w:fill="F0FDED"/>
              <w:spacing w:before="0" w:after="0"/>
            </w:pPr>
            <w:r w:rsidRPr="000447AA">
              <w:t xml:space="preserve">A dedicated webpage with information and case studies has been launched and promoted via LSIP marketing, Chamber channels, and partner networks. We will maintain promotion of the Upskill Your People campaign to ensure consistent messaging and clear signposting to resources. </w:t>
            </w:r>
            <w:r w:rsidR="007F4E06" w:rsidRPr="008F124B">
              <w:t xml:space="preserve">Early feedback from employers and stakeholders has praised the strong focus on employer voice and real-life case studies, </w:t>
            </w:r>
            <w:r w:rsidR="007F4E06">
              <w:t>highlighting</w:t>
            </w:r>
            <w:r w:rsidR="007F4E06" w:rsidRPr="008F124B">
              <w:t xml:space="preserve"> it as an example of good practice</w:t>
            </w:r>
            <w:r w:rsidR="007F4E06">
              <w:t xml:space="preserve">: </w:t>
            </w:r>
          </w:p>
          <w:p w14:paraId="5D964A7E" w14:textId="7BD2E5ED" w:rsidR="007F4E06" w:rsidRPr="007F4E06" w:rsidRDefault="007F4E06" w:rsidP="00852552">
            <w:pPr>
              <w:pStyle w:val="MDBodyText"/>
              <w:shd w:val="clear" w:color="auto" w:fill="F0FDED"/>
              <w:spacing w:before="0" w:after="0"/>
              <w:rPr>
                <w:b/>
                <w:bCs/>
              </w:rPr>
            </w:pPr>
            <w:r w:rsidRPr="009C7A21">
              <w:rPr>
                <w:b/>
                <w:bCs/>
                <w:i/>
                <w:iCs/>
              </w:rPr>
              <w:t>“</w:t>
            </w:r>
            <w:r w:rsidRPr="00BB43EE">
              <w:rPr>
                <w:b/>
                <w:bCs/>
                <w:i/>
                <w:iCs/>
              </w:rPr>
              <w:t xml:space="preserve">It’s great to see local employers actively contributing to the campaign and being involved in its creation. It makes it feel more authentic, and it’s really engaging to </w:t>
            </w:r>
            <w:r w:rsidRPr="009C7A21">
              <w:rPr>
                <w:b/>
                <w:bCs/>
                <w:i/>
                <w:iCs/>
              </w:rPr>
              <w:t>watch</w:t>
            </w:r>
            <w:r w:rsidRPr="00BB43EE">
              <w:rPr>
                <w:b/>
                <w:bCs/>
                <w:i/>
                <w:iCs/>
              </w:rPr>
              <w:t xml:space="preserve"> case studies </w:t>
            </w:r>
            <w:r w:rsidRPr="009C7A21">
              <w:rPr>
                <w:b/>
                <w:bCs/>
                <w:i/>
                <w:iCs/>
              </w:rPr>
              <w:t xml:space="preserve">of </w:t>
            </w:r>
            <w:r w:rsidRPr="00BB43EE">
              <w:rPr>
                <w:b/>
                <w:bCs/>
                <w:i/>
                <w:iCs/>
              </w:rPr>
              <w:t>employees speaking passionately about development opportunities.”</w:t>
            </w:r>
            <w:r w:rsidRPr="00BB43EE">
              <w:rPr>
                <w:b/>
                <w:bCs/>
              </w:rPr>
              <w:t xml:space="preserve"> </w:t>
            </w:r>
          </w:p>
        </w:tc>
      </w:tr>
    </w:tbl>
    <w:p w14:paraId="55CE1B5F" w14:textId="7CE74143" w:rsidR="00C945B9" w:rsidRPr="00B53231" w:rsidRDefault="00C945B9" w:rsidP="00461EE8">
      <w:pPr>
        <w:pStyle w:val="MDBodyText"/>
        <w:spacing w:before="0" w:after="0"/>
      </w:pPr>
      <w:r w:rsidRPr="00C945B9">
        <w:t xml:space="preserve">Engagement with local employers indicates a growing recognition of the importance of developing </w:t>
      </w:r>
      <w:r w:rsidR="004800A3">
        <w:t xml:space="preserve">the </w:t>
      </w:r>
      <w:r w:rsidRPr="00C945B9">
        <w:t xml:space="preserve">workforce </w:t>
      </w:r>
      <w:r w:rsidR="00B53231">
        <w:t>to</w:t>
      </w:r>
      <w:r w:rsidRPr="00C945B9">
        <w:t xml:space="preserve"> growth and productivity. This is seen as a long-term cultural shift</w:t>
      </w:r>
      <w:r w:rsidR="00DD40A1">
        <w:t xml:space="preserve"> </w:t>
      </w:r>
      <w:r w:rsidRPr="00C945B9">
        <w:t>that will require time to embed and create impact within the local skills system</w:t>
      </w:r>
      <w:r w:rsidR="00F127DE">
        <w:t>.</w:t>
      </w:r>
      <w:r w:rsidR="00DD40A1">
        <w:t xml:space="preserve"> LSIP activity is helping to u</w:t>
      </w:r>
      <w:r w:rsidR="00DD40A1" w:rsidRPr="00DD40A1">
        <w:t>nify skills stakeholders and strengthen shared messages on people development</w:t>
      </w:r>
      <w:r w:rsidR="00DD40A1">
        <w:t>:</w:t>
      </w:r>
      <w:r w:rsidRPr="00C945B9">
        <w:t xml:space="preserve"> </w:t>
      </w:r>
    </w:p>
    <w:p w14:paraId="6BE57F48" w14:textId="1876CD5D" w:rsidR="007D56C0" w:rsidRPr="00B30A6C" w:rsidRDefault="00E26FD5" w:rsidP="00C347E4">
      <w:pPr>
        <w:pStyle w:val="MDBodyText"/>
        <w:spacing w:before="0" w:after="0"/>
        <w:rPr>
          <w:b/>
          <w:bCs/>
          <w:i/>
          <w:iCs/>
        </w:rPr>
      </w:pPr>
      <w:r w:rsidRPr="00B30A6C">
        <w:rPr>
          <w:b/>
          <w:bCs/>
          <w:i/>
          <w:iCs/>
        </w:rPr>
        <w:t xml:space="preserve">“An important </w:t>
      </w:r>
      <w:r w:rsidR="001464BC" w:rsidRPr="00B30A6C">
        <w:rPr>
          <w:b/>
          <w:bCs/>
          <w:i/>
          <w:iCs/>
        </w:rPr>
        <w:t xml:space="preserve">impact of </w:t>
      </w:r>
      <w:r w:rsidR="005A6B90">
        <w:rPr>
          <w:b/>
          <w:bCs/>
          <w:i/>
          <w:iCs/>
        </w:rPr>
        <w:t xml:space="preserve">the </w:t>
      </w:r>
      <w:r w:rsidR="001464BC" w:rsidRPr="00B30A6C">
        <w:rPr>
          <w:b/>
          <w:bCs/>
          <w:i/>
          <w:iCs/>
        </w:rPr>
        <w:t xml:space="preserve">LSIP this year has been uniting the message on workforce development. While the Council and </w:t>
      </w:r>
      <w:r w:rsidR="00275EC4">
        <w:rPr>
          <w:b/>
          <w:bCs/>
          <w:i/>
          <w:iCs/>
        </w:rPr>
        <w:t>c</w:t>
      </w:r>
      <w:r w:rsidR="001464BC" w:rsidRPr="00B30A6C">
        <w:rPr>
          <w:b/>
          <w:bCs/>
          <w:i/>
          <w:iCs/>
        </w:rPr>
        <w:t xml:space="preserve">olleges have long championed this, </w:t>
      </w:r>
      <w:r w:rsidR="005A6B90">
        <w:rPr>
          <w:b/>
          <w:bCs/>
          <w:i/>
          <w:iCs/>
        </w:rPr>
        <w:t xml:space="preserve">the </w:t>
      </w:r>
      <w:r w:rsidR="001464BC" w:rsidRPr="00B30A6C">
        <w:rPr>
          <w:b/>
          <w:bCs/>
          <w:i/>
          <w:iCs/>
        </w:rPr>
        <w:t xml:space="preserve">LSIP has sparked new momentum and brought these efforts under one </w:t>
      </w:r>
      <w:r w:rsidRPr="00B30A6C">
        <w:rPr>
          <w:b/>
          <w:bCs/>
          <w:i/>
          <w:iCs/>
        </w:rPr>
        <w:t>targeted campaign</w:t>
      </w:r>
      <w:r w:rsidR="005A6B90">
        <w:rPr>
          <w:b/>
          <w:bCs/>
          <w:i/>
          <w:iCs/>
        </w:rPr>
        <w:t>.</w:t>
      </w:r>
      <w:r w:rsidRPr="00B30A6C">
        <w:rPr>
          <w:b/>
          <w:bCs/>
          <w:i/>
          <w:iCs/>
        </w:rPr>
        <w:t xml:space="preserve">” </w:t>
      </w:r>
    </w:p>
    <w:p w14:paraId="35A1F53E" w14:textId="52EEC6AE" w:rsidR="005B45AA" w:rsidRPr="00995632" w:rsidRDefault="005B45AA" w:rsidP="00461EE8">
      <w:pPr>
        <w:pStyle w:val="MDBodyText"/>
        <w:shd w:val="clear" w:color="auto" w:fill="7EBEF2" w:themeFill="accent5"/>
        <w:spacing w:after="0"/>
        <w:rPr>
          <w:b/>
          <w:bCs/>
        </w:rPr>
      </w:pPr>
      <w:r w:rsidRPr="00995632">
        <w:rPr>
          <w:b/>
          <w:bCs/>
        </w:rPr>
        <w:t>Objective 4: Developing the workforce planning capabilities of managers to enable businesses to identify their skills needs and providers to adapt training accordingly</w:t>
      </w:r>
    </w:p>
    <w:p w14:paraId="3C7B2744" w14:textId="044629C1" w:rsidR="00E74B05" w:rsidRDefault="00E74B05" w:rsidP="00A138ED">
      <w:pPr>
        <w:pStyle w:val="MDBodyText"/>
        <w:spacing w:after="0"/>
      </w:pPr>
      <w:r w:rsidRPr="00E74B05">
        <w:t xml:space="preserve">We have continued referring employers to WCC’s </w:t>
      </w:r>
      <w:hyperlink r:id="rId41" w:history="1">
        <w:r w:rsidRPr="00922E4A">
          <w:rPr>
            <w:rStyle w:val="Hyperlink"/>
          </w:rPr>
          <w:t>Strategic Workforce Planning Platform</w:t>
        </w:r>
      </w:hyperlink>
      <w:r w:rsidRPr="00E74B05">
        <w:t xml:space="preserve">, launched in summer 2024, while sharing LSIP research and engagement findings with the </w:t>
      </w:r>
      <w:r w:rsidR="00357713">
        <w:t xml:space="preserve">Worcestershire </w:t>
      </w:r>
      <w:r w:rsidRPr="00E74B05">
        <w:t>Growth Hub and WCC Skills Team to support its implementation</w:t>
      </w:r>
      <w:r w:rsidR="001B4912">
        <w:t xml:space="preserve"> and </w:t>
      </w:r>
      <w:r w:rsidR="00E338EA">
        <w:t xml:space="preserve">ensure </w:t>
      </w:r>
      <w:r w:rsidR="001B4912">
        <w:t xml:space="preserve">alignment to the Upskill Your People campaign. </w:t>
      </w:r>
    </w:p>
    <w:p w14:paraId="2D403FA7" w14:textId="3F2EB583" w:rsidR="0052252F" w:rsidRDefault="0052252F" w:rsidP="00392D29">
      <w:pPr>
        <w:pStyle w:val="MDBodyText"/>
        <w:shd w:val="clear" w:color="auto" w:fill="E4F1FC" w:themeFill="accent5" w:themeFillTint="33"/>
      </w:pPr>
      <w:r w:rsidRPr="0052252F">
        <w:t xml:space="preserve">The platform provides comprehensive guidance on the purpose and process of </w:t>
      </w:r>
      <w:r w:rsidRPr="0052252F">
        <w:rPr>
          <w:b/>
          <w:bCs/>
        </w:rPr>
        <w:t>Strategic Workforce Planning</w:t>
      </w:r>
      <w:r w:rsidRPr="0052252F">
        <w:t>, including step-by-step tools and techniques to create, monitor, and adjust workforce plans. It also offers insights on which plans best suit different business needs, supported by information and reports throughout the planning stages.</w:t>
      </w:r>
    </w:p>
    <w:p w14:paraId="32E96D81" w14:textId="147D8BF6" w:rsidR="00B30A6C" w:rsidRDefault="00B30A6C" w:rsidP="00B30A6C">
      <w:pPr>
        <w:pStyle w:val="MDBodyText"/>
        <w:shd w:val="clear" w:color="auto" w:fill="FFFFFF" w:themeFill="background1"/>
      </w:pPr>
      <w:r w:rsidRPr="00B30A6C">
        <w:t>Feedback on the platform has been positive, with businesses appreciating the flexibility to engage iteratively in developing their people plans. Stakeholders anticipate that as the benefits of fostering a culture of talent development continue to be promoted, more businesses will engage with the platform’s content.</w:t>
      </w:r>
    </w:p>
    <w:p w14:paraId="30C81DA7" w14:textId="3CF03EAD" w:rsidR="005B45AA" w:rsidRPr="00995632" w:rsidRDefault="005B45AA" w:rsidP="00461EE8">
      <w:pPr>
        <w:pStyle w:val="MDBodyText"/>
        <w:shd w:val="clear" w:color="auto" w:fill="9B80AD" w:themeFill="accent6"/>
        <w:spacing w:after="0"/>
        <w:rPr>
          <w:b/>
          <w:bCs/>
        </w:rPr>
      </w:pPr>
      <w:r w:rsidRPr="00995632">
        <w:rPr>
          <w:b/>
          <w:bCs/>
        </w:rPr>
        <w:lastRenderedPageBreak/>
        <w:t>Objective 5: Encouraging a collaborative skills system in which provision can be tailored to the needs</w:t>
      </w:r>
      <w:r w:rsidR="00C844B3">
        <w:rPr>
          <w:b/>
          <w:bCs/>
        </w:rPr>
        <w:t xml:space="preserve"> of </w:t>
      </w:r>
      <w:r w:rsidRPr="00995632">
        <w:rPr>
          <w:b/>
          <w:bCs/>
        </w:rPr>
        <w:t xml:space="preserve">employers </w:t>
      </w:r>
    </w:p>
    <w:p w14:paraId="7B3CB2CA" w14:textId="7563A6EF" w:rsidR="00F41FF3" w:rsidRDefault="00623379" w:rsidP="00461EE8">
      <w:pPr>
        <w:pStyle w:val="MDBodyText"/>
        <w:spacing w:before="0"/>
      </w:pPr>
      <w:r>
        <w:t>The underpinning driver of the LSIP</w:t>
      </w:r>
      <w:r w:rsidR="002A3858" w:rsidRPr="002A3858">
        <w:rPr>
          <w:rFonts w:cstheme="minorHAnsi"/>
          <w:color w:val="auto"/>
          <w:szCs w:val="22"/>
        </w:rPr>
        <w:t xml:space="preserve"> </w:t>
      </w:r>
      <w:r w:rsidR="002A3858">
        <w:rPr>
          <w:rFonts w:cstheme="minorHAnsi"/>
          <w:color w:val="auto"/>
          <w:szCs w:val="22"/>
        </w:rPr>
        <w:t>i</w:t>
      </w:r>
      <w:r w:rsidR="002A3858" w:rsidRPr="002A3858">
        <w:t>s to build a more collaborative skills system</w:t>
      </w:r>
      <w:r w:rsidR="00697173">
        <w:t xml:space="preserve"> - </w:t>
      </w:r>
      <w:r w:rsidR="002A3858" w:rsidRPr="002A3858">
        <w:t>one in which employers, training providers, and stakeholders work in partnership to ensure that skills provision is better aligned with</w:t>
      </w:r>
      <w:r w:rsidR="00F55BCA">
        <w:t xml:space="preserve"> current and future</w:t>
      </w:r>
      <w:r w:rsidR="002A3858" w:rsidRPr="002A3858">
        <w:t xml:space="preserve"> labour market needs.</w:t>
      </w:r>
    </w:p>
    <w:p w14:paraId="40C2B7F6" w14:textId="40C69320" w:rsidR="003556A2" w:rsidRPr="003556A2" w:rsidRDefault="003556A2" w:rsidP="00BE43BD">
      <w:pPr>
        <w:pStyle w:val="MDBodyText"/>
        <w:spacing w:after="0"/>
        <w:rPr>
          <w:b/>
          <w:bCs/>
        </w:rPr>
      </w:pPr>
      <w:r>
        <w:rPr>
          <w:b/>
          <w:bCs/>
        </w:rPr>
        <w:t>Prioritising employer voice</w:t>
      </w:r>
    </w:p>
    <w:p w14:paraId="0687E658" w14:textId="1E1DDBF3" w:rsidR="00A07912" w:rsidRDefault="00E830AF" w:rsidP="006572DB">
      <w:pPr>
        <w:pStyle w:val="MDBodyText"/>
        <w:spacing w:before="0"/>
      </w:pPr>
      <w:r w:rsidRPr="00E830AF">
        <w:t>The LSIP Board</w:t>
      </w:r>
      <w:r w:rsidR="00437747">
        <w:t xml:space="preserve">, led by the ERB, </w:t>
      </w:r>
      <w:r w:rsidRPr="00E830AF">
        <w:t>has continued to play a vital role in overseeing delivery and serving as a strategic sounding board. Its strong business representation has ensured that the employer voice remains central to all activities, directing resources toward</w:t>
      </w:r>
      <w:r w:rsidR="0080164C">
        <w:t>s</w:t>
      </w:r>
      <w:r w:rsidRPr="00E830AF">
        <w:t xml:space="preserve"> areas with the greatest impact for local organisations. Communication through the</w:t>
      </w:r>
      <w:r w:rsidR="002F6915">
        <w:t xml:space="preserve"> ERB produced</w:t>
      </w:r>
      <w:r w:rsidRPr="00E830AF">
        <w:t xml:space="preserve"> LSIP newsletter has remained a key channel for sharing updates and opportunities, successfully engaging the wider local business community. </w:t>
      </w:r>
      <w:r w:rsidR="006572DB" w:rsidRPr="006572DB">
        <w:t xml:space="preserve">Notably, </w:t>
      </w:r>
      <w:r w:rsidR="006572DB" w:rsidRPr="006572DB">
        <w:rPr>
          <w:b/>
          <w:bCs/>
        </w:rPr>
        <w:t xml:space="preserve">77% of businesses </w:t>
      </w:r>
      <w:r w:rsidR="002F6915">
        <w:rPr>
          <w:b/>
          <w:bCs/>
        </w:rPr>
        <w:t xml:space="preserve">we have </w:t>
      </w:r>
      <w:r w:rsidR="006572DB" w:rsidRPr="006572DB">
        <w:rPr>
          <w:b/>
          <w:bCs/>
        </w:rPr>
        <w:t>engaged in Phase 1 of our deep dives were non-members</w:t>
      </w:r>
      <w:r w:rsidR="006572DB" w:rsidRPr="006572DB">
        <w:t>, reflecting our success in reaching beyond existing Chamber and partner networks.</w:t>
      </w:r>
    </w:p>
    <w:p w14:paraId="302520E3" w14:textId="622355D8" w:rsidR="001F0B76" w:rsidRDefault="00A11A80" w:rsidP="001F0B76">
      <w:pPr>
        <w:pStyle w:val="MDSubheadingblack"/>
        <w:spacing w:before="0" w:after="0"/>
      </w:pPr>
      <w:r>
        <w:t>Strengthening collaboration mechanisms</w:t>
      </w:r>
    </w:p>
    <w:p w14:paraId="2AC09E49" w14:textId="7003BD16" w:rsidR="00FB343D" w:rsidRPr="00FB343D" w:rsidRDefault="007148D0" w:rsidP="007148D0">
      <w:pPr>
        <w:pStyle w:val="MDBodyText"/>
        <w:spacing w:before="0"/>
        <w:rPr>
          <w:b/>
          <w:bCs/>
        </w:rPr>
      </w:pPr>
      <w:r w:rsidRPr="007148D0">
        <w:t xml:space="preserve">In November 2023, Worcestershire colleges received £2.5 million in LSIF funding to deliver capital projects supporting technical education in priority sectors, aligned with LSIP aims. As shown in the case study below, the new facilities are strengthening the region’s reputation for skills and talent, while acting as hubs for employer engagement. As the ERB, we have promoted events and resources at these sites and encouraged employer involvement, including hosting LSIP events to connect businesses with spaces designed to bridge the gap between providers and employers. A summary of LSIF projects and their alignment with LSIP priorities is provided in the </w:t>
      </w:r>
      <w:r>
        <w:t>R</w:t>
      </w:r>
      <w:r w:rsidRPr="007148D0">
        <w:t>oadmap</w:t>
      </w:r>
      <w:r>
        <w:t xml:space="preserve"> in Annex A. </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E5EE" w:themeFill="accent6" w:themeFillTint="33"/>
        <w:tblLook w:val="04A0" w:firstRow="1" w:lastRow="0" w:firstColumn="1" w:lastColumn="0" w:noHBand="0" w:noVBand="1"/>
      </w:tblPr>
      <w:tblGrid>
        <w:gridCol w:w="9356"/>
      </w:tblGrid>
      <w:tr w:rsidR="00622672" w14:paraId="6C307C37" w14:textId="77777777" w:rsidTr="003A3128">
        <w:trPr>
          <w:trHeight w:val="95"/>
        </w:trPr>
        <w:tc>
          <w:tcPr>
            <w:tcW w:w="9356" w:type="dxa"/>
            <w:shd w:val="clear" w:color="auto" w:fill="EAE5EE" w:themeFill="accent6" w:themeFillTint="33"/>
          </w:tcPr>
          <w:p w14:paraId="22638F67" w14:textId="77777777" w:rsidR="00622672" w:rsidRPr="008B1D94" w:rsidRDefault="00622672" w:rsidP="00622672">
            <w:pPr>
              <w:pStyle w:val="MDBodyText"/>
              <w:shd w:val="clear" w:color="auto" w:fill="EAE5EE" w:themeFill="accent6" w:themeFillTint="33"/>
              <w:spacing w:before="0" w:after="0"/>
            </w:pPr>
            <w:r w:rsidRPr="002C166B">
              <w:t xml:space="preserve">Kidderminster College secured LSIF funding to create a </w:t>
            </w:r>
            <w:r w:rsidRPr="009E1BAA">
              <w:rPr>
                <w:b/>
                <w:bCs/>
              </w:rPr>
              <w:t>Leadership and Sustainability Hub within the new Green Technology Centre,</w:t>
            </w:r>
            <w:r w:rsidRPr="002C166B">
              <w:t xml:space="preserve"> opened in September 2024. </w:t>
            </w:r>
            <w:r>
              <w:t xml:space="preserve">In addition to enabling the expansion of the College’s construction and automotive technical provision, </w:t>
            </w:r>
            <w:r w:rsidRPr="008B1D94">
              <w:t>the Green Technology Centre has become a key meeting space for collaboration among local employers, providers, and broader skills stakeholders. For example, it has hosted the Sustainability Forum and, in partnership with the Chamber, has supported wider events that showcase local employment opportunities and training pathway</w:t>
            </w:r>
            <w:r>
              <w:t>s:</w:t>
            </w:r>
          </w:p>
          <w:p w14:paraId="489A8D6D" w14:textId="2D995F73" w:rsidR="00622672" w:rsidRPr="00622672" w:rsidRDefault="00622672" w:rsidP="00622672">
            <w:pPr>
              <w:pStyle w:val="MDBodyText"/>
              <w:shd w:val="clear" w:color="auto" w:fill="EAE5EE" w:themeFill="accent6" w:themeFillTint="33"/>
              <w:spacing w:before="0" w:after="0"/>
              <w:rPr>
                <w:rFonts w:cstheme="minorHAnsi"/>
                <w:b/>
                <w:bCs/>
                <w:i/>
                <w:iCs/>
                <w:color w:val="000000" w:themeColor="text1"/>
                <w:szCs w:val="22"/>
              </w:rPr>
            </w:pPr>
            <w:r w:rsidRPr="00B47023">
              <w:rPr>
                <w:rFonts w:cstheme="minorHAnsi"/>
                <w:b/>
                <w:bCs/>
                <w:i/>
                <w:iCs/>
                <w:color w:val="000000" w:themeColor="text1"/>
                <w:szCs w:val="22"/>
              </w:rPr>
              <w:t xml:space="preserve">“It is increasingly recognised as a valuable community asset and a strong addition to the </w:t>
            </w:r>
            <w:r w:rsidR="00374561">
              <w:rPr>
                <w:rFonts w:cstheme="minorHAnsi"/>
                <w:b/>
                <w:bCs/>
                <w:i/>
                <w:iCs/>
                <w:color w:val="000000" w:themeColor="text1"/>
                <w:szCs w:val="22"/>
              </w:rPr>
              <w:t>C</w:t>
            </w:r>
            <w:r w:rsidRPr="00B47023">
              <w:rPr>
                <w:rFonts w:cstheme="minorHAnsi"/>
                <w:b/>
                <w:bCs/>
                <w:i/>
                <w:iCs/>
                <w:color w:val="000000" w:themeColor="text1"/>
                <w:szCs w:val="22"/>
              </w:rPr>
              <w:t xml:space="preserve">ollege estate. This investment has positioned Worcestershire as a centre for construction skills, boosting the area’s reputation and attractiveness as a hub of construction excellence.” </w:t>
            </w:r>
          </w:p>
        </w:tc>
      </w:tr>
    </w:tbl>
    <w:p w14:paraId="46241F08" w14:textId="4716336F" w:rsidR="002632CF" w:rsidRDefault="002632CF" w:rsidP="00BE43BD">
      <w:pPr>
        <w:pStyle w:val="MDBodyText"/>
        <w:spacing w:after="0"/>
        <w:rPr>
          <w:rFonts w:cs="WORK SANS REGULAR ROMAN"/>
          <w:b/>
          <w:bCs/>
        </w:rPr>
      </w:pPr>
      <w:r w:rsidRPr="002632CF">
        <w:rPr>
          <w:rFonts w:cs="WORK SANS REGULAR ROMAN"/>
          <w:b/>
          <w:bCs/>
        </w:rPr>
        <w:t xml:space="preserve">Building </w:t>
      </w:r>
      <w:r>
        <w:rPr>
          <w:rFonts w:cs="WORK SANS REGULAR ROMAN"/>
          <w:b/>
          <w:bCs/>
        </w:rPr>
        <w:t>s</w:t>
      </w:r>
      <w:r w:rsidRPr="002632CF">
        <w:rPr>
          <w:rFonts w:cs="WORK SANS REGULAR ROMAN"/>
          <w:b/>
          <w:bCs/>
        </w:rPr>
        <w:t xml:space="preserve">tronger </w:t>
      </w:r>
      <w:r>
        <w:rPr>
          <w:rFonts w:cs="WORK SANS REGULAR ROMAN"/>
          <w:b/>
          <w:bCs/>
        </w:rPr>
        <w:t>s</w:t>
      </w:r>
      <w:r w:rsidRPr="002632CF">
        <w:rPr>
          <w:rFonts w:cs="WORK SANS REGULAR ROMAN"/>
          <w:b/>
          <w:bCs/>
        </w:rPr>
        <w:t xml:space="preserve">kills </w:t>
      </w:r>
      <w:r>
        <w:rPr>
          <w:rFonts w:cs="WORK SANS REGULAR ROMAN"/>
          <w:b/>
          <w:bCs/>
        </w:rPr>
        <w:t>p</w:t>
      </w:r>
      <w:r w:rsidRPr="002632CF">
        <w:rPr>
          <w:rFonts w:cs="WORK SANS REGULAR ROMAN"/>
          <w:b/>
          <w:bCs/>
        </w:rPr>
        <w:t xml:space="preserve">artnerships </w:t>
      </w:r>
      <w:r>
        <w:rPr>
          <w:rFonts w:cs="WORK SANS REGULAR ROMAN"/>
          <w:b/>
          <w:bCs/>
        </w:rPr>
        <w:t>a</w:t>
      </w:r>
      <w:r w:rsidRPr="002632CF">
        <w:rPr>
          <w:rFonts w:cs="WORK SANS REGULAR ROMAN"/>
          <w:b/>
          <w:bCs/>
        </w:rPr>
        <w:t xml:space="preserve">cross the </w:t>
      </w:r>
      <w:r>
        <w:rPr>
          <w:rFonts w:cs="WORK SANS REGULAR ROMAN"/>
          <w:b/>
          <w:bCs/>
        </w:rPr>
        <w:t>r</w:t>
      </w:r>
      <w:r w:rsidRPr="002632CF">
        <w:rPr>
          <w:rFonts w:cs="WORK SANS REGULAR ROMAN"/>
          <w:b/>
          <w:bCs/>
        </w:rPr>
        <w:t>egion</w:t>
      </w:r>
    </w:p>
    <w:p w14:paraId="090C5623" w14:textId="31732B41" w:rsidR="002C0777" w:rsidRDefault="002C0777" w:rsidP="002C0777">
      <w:pPr>
        <w:pStyle w:val="MDBodyText"/>
        <w:rPr>
          <w:b/>
        </w:rPr>
      </w:pPr>
      <w:bookmarkStart w:id="11" w:name="_Toc200620377"/>
      <w:r w:rsidRPr="002C0777">
        <w:t>Alongside fostering a collaborative skills system within Worcestershire, we have also focused on engaging with other LSIPs to strengthen regional collaboration and share best practice. This includes presenting insights at a West Midlands regional LSIP event and participating in quarterly cross-LSIP sector groups linked to Worcestershire’s cornerstone and opportunity sectors. These activities have improved knowledge exchange at both local and regional levels, supported greater alignment of employer engagement approaches, and helped identify opportunities for joint action across shared sector prioritie</w:t>
      </w:r>
      <w:r>
        <w:t xml:space="preserve">s which will be </w:t>
      </w:r>
      <w:r w:rsidR="00E11062">
        <w:t xml:space="preserve">explored in future LSIP delivery. </w:t>
      </w:r>
    </w:p>
    <w:p w14:paraId="0096C1A8" w14:textId="549F9462" w:rsidR="00F80E44" w:rsidRPr="00F80E44" w:rsidRDefault="00180032" w:rsidP="00F80E44">
      <w:pPr>
        <w:pStyle w:val="MDSectionHeading"/>
      </w:pPr>
      <w:r>
        <w:lastRenderedPageBreak/>
        <w:t>What still needs to be achieved?</w:t>
      </w:r>
      <w:bookmarkEnd w:id="11"/>
    </w:p>
    <w:p w14:paraId="5BBCB04C" w14:textId="46EF61D1" w:rsidR="0071242C" w:rsidRDefault="005E165E" w:rsidP="00D97775">
      <w:pPr>
        <w:pStyle w:val="MDBodyText"/>
      </w:pPr>
      <w:r>
        <w:t xml:space="preserve">As noted in the 2024 progress report, the </w:t>
      </w:r>
      <w:r>
        <w:rPr>
          <w:rStyle w:val="cf01"/>
          <w:rFonts w:ascii="Arial Nova" w:hAnsi="Arial Nova"/>
          <w:sz w:val="22"/>
          <w:szCs w:val="22"/>
        </w:rPr>
        <w:t xml:space="preserve">desired outcomes of the LSIP are long term and qualitative in nature. </w:t>
      </w:r>
      <w:r w:rsidRPr="005E165E">
        <w:t>Our emphasis remains on the depth and quality of engagement and activity, rather than purely on headline</w:t>
      </w:r>
      <w:r w:rsidR="00D53D62">
        <w:t xml:space="preserve"> quantitative</w:t>
      </w:r>
      <w:r w:rsidRPr="005E165E">
        <w:t xml:space="preserve"> metrics.</w:t>
      </w:r>
      <w:r w:rsidR="00F34487" w:rsidRPr="005E165E" w:rsidDel="00F34487">
        <w:t xml:space="preserve"> </w:t>
      </w:r>
    </w:p>
    <w:p w14:paraId="2F912776" w14:textId="6E34F635" w:rsidR="00137237" w:rsidRDefault="005E165E" w:rsidP="00880066">
      <w:pPr>
        <w:pStyle w:val="MDBodyText"/>
        <w:rPr>
          <w:rStyle w:val="cf01"/>
          <w:rFonts w:ascii="Arial Nova" w:hAnsi="Arial Nova"/>
          <w:sz w:val="22"/>
          <w:szCs w:val="22"/>
        </w:rPr>
      </w:pPr>
      <w:r w:rsidRPr="005E165E">
        <w:t>At the heart of our approach is a commitment to ensuring the LSIP remains responsive to evolving employer skills needs, while staying true to the original aims of the plan.</w:t>
      </w:r>
      <w:r w:rsidR="00D41826">
        <w:t xml:space="preserve"> </w:t>
      </w:r>
      <w:r w:rsidR="00BF31A2">
        <w:rPr>
          <w:rStyle w:val="cf01"/>
          <w:rFonts w:ascii="Arial Nova" w:hAnsi="Arial Nova"/>
          <w:sz w:val="22"/>
          <w:szCs w:val="22"/>
        </w:rPr>
        <w:t xml:space="preserve">Together </w:t>
      </w:r>
      <w:r w:rsidR="00D97775">
        <w:rPr>
          <w:rStyle w:val="cf01"/>
          <w:rFonts w:ascii="Arial Nova" w:hAnsi="Arial Nova"/>
          <w:sz w:val="22"/>
          <w:szCs w:val="22"/>
        </w:rPr>
        <w:t xml:space="preserve">with the oversight of the LSIP Board and </w:t>
      </w:r>
      <w:r w:rsidR="00F90088">
        <w:rPr>
          <w:rStyle w:val="cf01"/>
          <w:rFonts w:ascii="Arial Nova" w:hAnsi="Arial Nova"/>
          <w:sz w:val="22"/>
          <w:szCs w:val="22"/>
        </w:rPr>
        <w:t>in collaboration with our p</w:t>
      </w:r>
      <w:r w:rsidR="00D97775">
        <w:rPr>
          <w:rStyle w:val="cf01"/>
          <w:rFonts w:ascii="Arial Nova" w:hAnsi="Arial Nova"/>
          <w:sz w:val="22"/>
          <w:szCs w:val="22"/>
        </w:rPr>
        <w:t>rovider</w:t>
      </w:r>
      <w:r w:rsidR="00F90088">
        <w:rPr>
          <w:rStyle w:val="cf01"/>
          <w:rFonts w:ascii="Arial Nova" w:hAnsi="Arial Nova"/>
          <w:sz w:val="22"/>
          <w:szCs w:val="22"/>
        </w:rPr>
        <w:t xml:space="preserve"> base</w:t>
      </w:r>
      <w:r w:rsidR="00D97775">
        <w:rPr>
          <w:rStyle w:val="cf01"/>
          <w:rFonts w:ascii="Arial Nova" w:hAnsi="Arial Nova"/>
          <w:sz w:val="22"/>
          <w:szCs w:val="22"/>
        </w:rPr>
        <w:t xml:space="preserve">, we have embraced a flexible approach and retained a focus on outcomes – ensuring our collective resource is responsive to new challenges whilst still delivering on the </w:t>
      </w:r>
      <w:r w:rsidR="00000931">
        <w:rPr>
          <w:rStyle w:val="cf01"/>
          <w:rFonts w:ascii="Arial Nova" w:hAnsi="Arial Nova"/>
          <w:sz w:val="22"/>
          <w:szCs w:val="22"/>
        </w:rPr>
        <w:t xml:space="preserve">outcomes we’ve consistently heard are important for curating </w:t>
      </w:r>
      <w:r w:rsidR="00177EAB">
        <w:rPr>
          <w:rStyle w:val="cf01"/>
          <w:rFonts w:ascii="Arial Nova" w:hAnsi="Arial Nova"/>
          <w:sz w:val="22"/>
          <w:szCs w:val="22"/>
        </w:rPr>
        <w:t xml:space="preserve">a </w:t>
      </w:r>
      <w:r w:rsidR="00000931">
        <w:rPr>
          <w:rStyle w:val="cf01"/>
          <w:rFonts w:ascii="Arial Nova" w:hAnsi="Arial Nova"/>
          <w:sz w:val="22"/>
          <w:szCs w:val="22"/>
        </w:rPr>
        <w:t xml:space="preserve">local skills system which works for all. </w:t>
      </w:r>
      <w:r w:rsidR="0050671F">
        <w:rPr>
          <w:rStyle w:val="cf01"/>
          <w:rFonts w:ascii="Arial Nova" w:hAnsi="Arial Nova"/>
          <w:sz w:val="22"/>
          <w:szCs w:val="22"/>
        </w:rPr>
        <w:t>The following section looks at what still needs to be achieved, new ac</w:t>
      </w:r>
      <w:r w:rsidR="00FE6848">
        <w:rPr>
          <w:rStyle w:val="cf01"/>
          <w:rFonts w:ascii="Arial Nova" w:hAnsi="Arial Nova"/>
          <w:sz w:val="22"/>
          <w:szCs w:val="22"/>
        </w:rPr>
        <w:t xml:space="preserve">tivities identified </w:t>
      </w:r>
      <w:r w:rsidR="00C63182">
        <w:rPr>
          <w:rStyle w:val="cf01"/>
          <w:rFonts w:ascii="Arial Nova" w:hAnsi="Arial Nova"/>
          <w:sz w:val="22"/>
          <w:szCs w:val="22"/>
        </w:rPr>
        <w:t xml:space="preserve">to deliver against our outcomes and </w:t>
      </w:r>
      <w:r w:rsidR="00D97775">
        <w:rPr>
          <w:rStyle w:val="cf01"/>
          <w:rFonts w:ascii="Arial Nova" w:hAnsi="Arial Nova"/>
          <w:sz w:val="22"/>
          <w:szCs w:val="22"/>
        </w:rPr>
        <w:t xml:space="preserve">upcoming </w:t>
      </w:r>
      <w:r w:rsidR="00000931">
        <w:rPr>
          <w:rStyle w:val="cf01"/>
          <w:rFonts w:ascii="Arial Nova" w:hAnsi="Arial Nova"/>
          <w:sz w:val="22"/>
          <w:szCs w:val="22"/>
        </w:rPr>
        <w:t xml:space="preserve">opportunities for employers to participate in. </w:t>
      </w:r>
    </w:p>
    <w:p w14:paraId="09D0112D" w14:textId="41DE79A7" w:rsidR="00F535A2" w:rsidRPr="005B0E20" w:rsidRDefault="00F535A2" w:rsidP="005B0E20">
      <w:pPr>
        <w:pStyle w:val="MDSmallHeading"/>
        <w:rPr>
          <w:rStyle w:val="cf01"/>
          <w:rFonts w:ascii="Arial Nova" w:hAnsi="Arial Nova" w:cstheme="majorBidi"/>
          <w:sz w:val="28"/>
          <w:szCs w:val="22"/>
        </w:rPr>
      </w:pPr>
      <w:bookmarkStart w:id="12" w:name="_Toc198539061"/>
      <w:bookmarkStart w:id="13" w:name="_Toc198551983"/>
      <w:bookmarkStart w:id="14" w:name="_Toc200620378"/>
      <w:r w:rsidRPr="005B0E20">
        <w:rPr>
          <w:rStyle w:val="cf01"/>
          <w:rFonts w:ascii="Arial Nova" w:hAnsi="Arial Nova" w:cstheme="majorBidi"/>
          <w:sz w:val="28"/>
          <w:szCs w:val="22"/>
        </w:rPr>
        <w:t xml:space="preserve">Changes </w:t>
      </w:r>
      <w:r w:rsidR="009C4DD4" w:rsidRPr="005B0E20">
        <w:rPr>
          <w:rStyle w:val="cf01"/>
          <w:rFonts w:ascii="Arial Nova" w:hAnsi="Arial Nova" w:cstheme="majorBidi"/>
          <w:sz w:val="28"/>
          <w:szCs w:val="22"/>
        </w:rPr>
        <w:t>to LSIP activity</w:t>
      </w:r>
      <w:bookmarkEnd w:id="12"/>
      <w:bookmarkEnd w:id="13"/>
      <w:bookmarkEnd w:id="14"/>
    </w:p>
    <w:p w14:paraId="55C4ADE2" w14:textId="184D5574" w:rsidR="003576FF" w:rsidRDefault="004773D3" w:rsidP="001F0B76">
      <w:pPr>
        <w:pStyle w:val="MDBodyText"/>
        <w:rPr>
          <w:rFonts w:cs="Segoe UI"/>
          <w:szCs w:val="22"/>
        </w:rPr>
      </w:pPr>
      <w:r>
        <w:rPr>
          <w:rStyle w:val="cf01"/>
          <w:rFonts w:ascii="Arial Nova" w:hAnsi="Arial Nova"/>
          <w:sz w:val="22"/>
          <w:szCs w:val="22"/>
        </w:rPr>
        <w:t xml:space="preserve">As reflected in the </w:t>
      </w:r>
      <w:r w:rsidR="00836CE2">
        <w:rPr>
          <w:rStyle w:val="cf01"/>
          <w:rFonts w:ascii="Arial Nova" w:hAnsi="Arial Nova"/>
          <w:sz w:val="22"/>
          <w:szCs w:val="22"/>
        </w:rPr>
        <w:t>strategic</w:t>
      </w:r>
      <w:r w:rsidR="002C7F4B">
        <w:rPr>
          <w:rStyle w:val="cf01"/>
          <w:rFonts w:ascii="Arial Nova" w:hAnsi="Arial Nova"/>
          <w:sz w:val="22"/>
          <w:szCs w:val="22"/>
        </w:rPr>
        <w:t xml:space="preserve"> and economic context</w:t>
      </w:r>
      <w:r>
        <w:rPr>
          <w:rStyle w:val="cf01"/>
          <w:rFonts w:ascii="Arial Nova" w:hAnsi="Arial Nova"/>
          <w:sz w:val="22"/>
          <w:szCs w:val="22"/>
        </w:rPr>
        <w:t xml:space="preserve"> section, </w:t>
      </w:r>
      <w:r w:rsidR="003576FF">
        <w:rPr>
          <w:rFonts w:cs="Segoe UI"/>
          <w:szCs w:val="22"/>
        </w:rPr>
        <w:t>o</w:t>
      </w:r>
      <w:r w:rsidR="003576FF" w:rsidRPr="003576FF">
        <w:rPr>
          <w:rFonts w:cs="Segoe UI"/>
          <w:szCs w:val="22"/>
        </w:rPr>
        <w:t>ver the past 12 months, businesses in Worcestershire have faced a persistently challenging economic operating environment, shaped by rising costs, ongoing inflationary pressures, recruitment difficulties, and uncertainty around future policy and investment.</w:t>
      </w:r>
      <w:r w:rsidR="00F86A51">
        <w:rPr>
          <w:rFonts w:cs="Segoe UI"/>
          <w:szCs w:val="22"/>
        </w:rPr>
        <w:t xml:space="preserve"> </w:t>
      </w:r>
      <w:r w:rsidR="003576FF" w:rsidRPr="003576FF">
        <w:rPr>
          <w:rFonts w:cs="Segoe UI"/>
          <w:szCs w:val="22"/>
        </w:rPr>
        <w:t>These conditions have placed significant strain on capacity, particularly for small and medium-sized enterprises, forcing many to prioritise day-to-day resilience over longer-term planning</w:t>
      </w:r>
      <w:r w:rsidR="00214458">
        <w:rPr>
          <w:rFonts w:cs="Segoe UI"/>
          <w:szCs w:val="22"/>
        </w:rPr>
        <w:t xml:space="preserve"> as evidenced in a recent response to the quarterly LSIP employer pulse survey: </w:t>
      </w:r>
    </w:p>
    <w:p w14:paraId="1A13C41B" w14:textId="1AD8C8F3" w:rsidR="00A52477" w:rsidRPr="005B0E20" w:rsidRDefault="002509B5" w:rsidP="005B0E20">
      <w:pPr>
        <w:pStyle w:val="MDBodyText"/>
        <w:rPr>
          <w:b/>
          <w:bCs/>
        </w:rPr>
      </w:pPr>
      <w:r w:rsidRPr="002509B5">
        <w:rPr>
          <w:b/>
          <w:bCs/>
          <w:i/>
          <w:iCs/>
        </w:rPr>
        <w:t xml:space="preserve">“Our priorities for the next 12 months are just to survive. The business is turning 20 in the summer, and I honestly can't think of a time where it's been such a challenging operating environment and for so long. We're a family run outfit, but we're proud to be a good employer, offering a competitive wage, development opportunities, interesting work, a good work life balance etc </w:t>
      </w:r>
      <w:proofErr w:type="spellStart"/>
      <w:r w:rsidRPr="002509B5">
        <w:rPr>
          <w:b/>
          <w:bCs/>
          <w:i/>
          <w:iCs/>
        </w:rPr>
        <w:t>etc</w:t>
      </w:r>
      <w:proofErr w:type="spellEnd"/>
      <w:r w:rsidRPr="002509B5">
        <w:rPr>
          <w:b/>
          <w:bCs/>
          <w:i/>
          <w:iCs/>
        </w:rPr>
        <w:t xml:space="preserve">. This uncertainty is crippling. We can't be proactive in the market so we can't invest. Everyone </w:t>
      </w:r>
      <w:proofErr w:type="gramStart"/>
      <w:r w:rsidRPr="002509B5">
        <w:rPr>
          <w:b/>
          <w:bCs/>
          <w:i/>
          <w:iCs/>
        </w:rPr>
        <w:t>has to</w:t>
      </w:r>
      <w:proofErr w:type="gramEnd"/>
      <w:r w:rsidRPr="002509B5">
        <w:rPr>
          <w:b/>
          <w:bCs/>
          <w:i/>
          <w:iCs/>
        </w:rPr>
        <w:t xml:space="preserve"> be focused on bringing new work in</w:t>
      </w:r>
      <w:r w:rsidR="00BC672D">
        <w:rPr>
          <w:b/>
          <w:bCs/>
          <w:i/>
          <w:iCs/>
        </w:rPr>
        <w:t>.</w:t>
      </w:r>
      <w:r w:rsidR="004D6D1A">
        <w:rPr>
          <w:b/>
          <w:bCs/>
          <w:i/>
          <w:iCs/>
        </w:rPr>
        <w:t xml:space="preserve"> </w:t>
      </w:r>
      <w:r w:rsidR="00BC672D">
        <w:rPr>
          <w:b/>
          <w:bCs/>
          <w:i/>
          <w:iCs/>
        </w:rPr>
        <w:t>T</w:t>
      </w:r>
      <w:r w:rsidRPr="002509B5">
        <w:rPr>
          <w:b/>
          <w:bCs/>
          <w:i/>
          <w:iCs/>
        </w:rPr>
        <w:t xml:space="preserve">raining is not on anyone's radar. We can't afford the time away from the business and it's too risky to spend money on something for which there might not be a market for in six months’ time.” </w:t>
      </w:r>
      <w:r>
        <w:rPr>
          <w:b/>
          <w:bCs/>
          <w:i/>
          <w:iCs/>
        </w:rPr>
        <w:t xml:space="preserve">– </w:t>
      </w:r>
      <w:r>
        <w:rPr>
          <w:b/>
          <w:bCs/>
        </w:rPr>
        <w:t xml:space="preserve">Employer Pulse Survey respondent </w:t>
      </w:r>
    </w:p>
    <w:p w14:paraId="179B44B6" w14:textId="50E80B05" w:rsidR="00555A0B" w:rsidRPr="001677E5" w:rsidRDefault="002C73A9" w:rsidP="001677E5">
      <w:r>
        <w:t>W</w:t>
      </w:r>
      <w:r w:rsidRPr="002C73A9">
        <w:t xml:space="preserve">hile there is </w:t>
      </w:r>
      <w:r>
        <w:t>a growing</w:t>
      </w:r>
      <w:r w:rsidRPr="002C73A9">
        <w:t xml:space="preserve"> recognition of the importance of skills development, employer appetite and availability to engage with skills initiatives have fluctuated</w:t>
      </w:r>
      <w:r w:rsidR="00872FA6">
        <w:t xml:space="preserve"> – a t</w:t>
      </w:r>
      <w:r w:rsidR="002120AE">
        <w:t xml:space="preserve">rend which our </w:t>
      </w:r>
      <w:r w:rsidR="00BE2D7F">
        <w:t xml:space="preserve">partners and providers have also witnessed. </w:t>
      </w:r>
      <w:r w:rsidR="00555A0B" w:rsidRPr="00555A0B">
        <w:t>This variability highlights the need for a flexible, responsive approach to employer engagement that meets businesses where they are and aligns with their evolving priorities. As a result, the LSIP has paused or concluded certain elements of planned activity earlier than intended, recognising</w:t>
      </w:r>
      <w:r w:rsidR="00555A0B">
        <w:t xml:space="preserve"> </w:t>
      </w:r>
      <w:r w:rsidR="00555A0B" w:rsidRPr="00555A0B">
        <w:t xml:space="preserve">the limited capacity many businesses </w:t>
      </w:r>
      <w:proofErr w:type="gramStart"/>
      <w:r w:rsidR="00555A0B" w:rsidRPr="00555A0B">
        <w:t>have to</w:t>
      </w:r>
      <w:proofErr w:type="gramEnd"/>
      <w:r w:rsidR="00555A0B" w:rsidRPr="00555A0B">
        <w:t xml:space="preserve"> engage</w:t>
      </w:r>
      <w:r w:rsidR="00555A0B">
        <w:rPr>
          <w:b/>
          <w:bCs/>
        </w:rPr>
        <w:t>.</w:t>
      </w:r>
      <w:r w:rsidR="00DB1FBD" w:rsidRPr="00DB1FBD">
        <w:t xml:space="preserve"> Alongside progressing other workstreams, our focus is now on delivering targeted, tailored support that addresses immediate workforce challenges and provides practical value to employers in a demanding operating environment.</w:t>
      </w:r>
      <w:r w:rsidR="00DB1FBD">
        <w:t xml:space="preserve"> The key changes </w:t>
      </w:r>
      <w:r w:rsidR="00F752E9">
        <w:t xml:space="preserve">to LSIP </w:t>
      </w:r>
      <w:r w:rsidR="008526C9">
        <w:t>activity are highlighted below.</w:t>
      </w:r>
    </w:p>
    <w:p w14:paraId="7AB751DD" w14:textId="3AA7AB0C" w:rsidR="00DD1929" w:rsidRDefault="009A3172" w:rsidP="00336C61">
      <w:pPr>
        <w:pStyle w:val="MDSubheadingblack"/>
        <w:spacing w:before="0" w:after="0"/>
      </w:pPr>
      <w:r>
        <w:t xml:space="preserve">Pausing Industry </w:t>
      </w:r>
      <w:r w:rsidR="00E45432" w:rsidRPr="00DD1929">
        <w:t xml:space="preserve">Skills </w:t>
      </w:r>
      <w:r w:rsidR="00AB27A3">
        <w:t>C</w:t>
      </w:r>
      <w:r w:rsidR="00E45432" w:rsidRPr="00DD1929">
        <w:t xml:space="preserve">ouncils </w:t>
      </w:r>
    </w:p>
    <w:p w14:paraId="2A7E3F6F" w14:textId="7A89574D" w:rsidR="001C125B" w:rsidRDefault="00164CAC" w:rsidP="00336C61">
      <w:pPr>
        <w:pStyle w:val="MDBodyText"/>
        <w:spacing w:before="0"/>
      </w:pPr>
      <w:r>
        <w:lastRenderedPageBreak/>
        <w:t xml:space="preserve">An early success of LSIP delivery noted in the </w:t>
      </w:r>
      <w:r w:rsidR="00BB098D">
        <w:t xml:space="preserve">2024 progress report was the development </w:t>
      </w:r>
      <w:r w:rsidR="001C125B">
        <w:t xml:space="preserve">and launch of four Industry Skills Councils: </w:t>
      </w:r>
      <w:r w:rsidR="00907E05" w:rsidRPr="00271401">
        <w:t>Manufacturing &amp; Agri-Tech; Construction; Health and Social Care; and Business Services</w:t>
      </w:r>
      <w:r w:rsidR="001C125B">
        <w:t xml:space="preserve">. </w:t>
      </w:r>
      <w:r w:rsidR="0003014A">
        <w:t xml:space="preserve">These were designed to be county-wide in reach, bringing together industry leaders, education and training providers, and where possible, sector representative bodies to </w:t>
      </w:r>
      <w:r w:rsidR="00A2717B">
        <w:t xml:space="preserve">collectively reflect on strategic drivers of future skills needs whilst </w:t>
      </w:r>
      <w:r w:rsidR="00BD7223">
        <w:t>providing</w:t>
      </w:r>
      <w:r w:rsidR="0003014A">
        <w:t xml:space="preserve"> the opportunity for ‘skills surgeries’ to help address current issues.</w:t>
      </w:r>
      <w:r w:rsidR="009F1F87">
        <w:t xml:space="preserve"> Early feedback from employers were that t</w:t>
      </w:r>
      <w:r w:rsidR="00161802">
        <w:t xml:space="preserve">hese were valuable forums for </w:t>
      </w:r>
      <w:r w:rsidR="005A6D12">
        <w:t>improving professional networks</w:t>
      </w:r>
      <w:r w:rsidR="00760C5B">
        <w:t xml:space="preserve"> and awareness of the skills system, as well as an important mecha</w:t>
      </w:r>
      <w:r w:rsidR="00F236F5">
        <w:t xml:space="preserve">nism for </w:t>
      </w:r>
      <w:r w:rsidR="000A1890">
        <w:t xml:space="preserve">training providers to better understand employer needs. </w:t>
      </w:r>
      <w:r w:rsidR="00A60B07" w:rsidRPr="00A60B07">
        <w:t>In some cases, the Industry Skills Councils led directly to adaptations in existing provision</w:t>
      </w:r>
      <w:r w:rsidR="00551ECD">
        <w:t xml:space="preserve"> - </w:t>
      </w:r>
      <w:r w:rsidR="00A60B07" w:rsidRPr="00A60B07">
        <w:t>such as a stronger focus on sustainability in construction curricul</w:t>
      </w:r>
      <w:r w:rsidR="00A60B07">
        <w:t>um</w:t>
      </w:r>
      <w:r w:rsidR="00551ECD">
        <w:t xml:space="preserve"> - </w:t>
      </w:r>
      <w:r w:rsidR="00A60B07" w:rsidRPr="00A60B07">
        <w:t>and fostered stronger employer-</w:t>
      </w:r>
      <w:proofErr w:type="spellStart"/>
      <w:r w:rsidR="00A60B07" w:rsidRPr="00A60B07">
        <w:t>provider</w:t>
      </w:r>
      <w:proofErr w:type="spellEnd"/>
      <w:r w:rsidR="00A60B07" w:rsidRPr="00A60B07">
        <w:t xml:space="preserve"> relationships, resulting in more hands-on work experience opportunities for students.</w:t>
      </w:r>
      <w:r w:rsidR="00A60B07">
        <w:t xml:space="preserve"> </w:t>
      </w:r>
    </w:p>
    <w:p w14:paraId="15436070" w14:textId="1D820BBB" w:rsidR="0098344D" w:rsidRDefault="00243A3C" w:rsidP="00271401">
      <w:pPr>
        <w:pStyle w:val="MDBodyText"/>
      </w:pPr>
      <w:r>
        <w:t xml:space="preserve">However, employer engagement with the Industry Skills Councils declined into the second year of the LSIP with businesses reporting a lack of time to participate in meetings on a regular basis. </w:t>
      </w:r>
      <w:r w:rsidRPr="00BD1CC5">
        <w:t>In response to this feedback, we trialled less frequent meetings but found they were less effective without the momentum of regular engagement.</w:t>
      </w:r>
      <w:r>
        <w:t xml:space="preserve"> </w:t>
      </w:r>
      <w:r w:rsidR="0098344D" w:rsidRPr="0098344D">
        <w:t>The LSIP Board therefore decided to discontinue the Industry Skills C</w:t>
      </w:r>
      <w:r w:rsidR="005B42C8">
        <w:t>ouncils</w:t>
      </w:r>
      <w:r w:rsidR="0098344D" w:rsidRPr="0098344D">
        <w:t xml:space="preserve"> and instead leverage existing </w:t>
      </w:r>
      <w:r>
        <w:t>groups</w:t>
      </w:r>
      <w:r w:rsidR="0098344D" w:rsidRPr="0098344D">
        <w:t xml:space="preserve">, such as the </w:t>
      </w:r>
      <w:hyperlink r:id="rId42" w:history="1">
        <w:r w:rsidR="0098344D" w:rsidRPr="00243A3C">
          <w:rPr>
            <w:rStyle w:val="Hyperlink"/>
          </w:rPr>
          <w:t>Chamber</w:t>
        </w:r>
        <w:r w:rsidRPr="00243A3C">
          <w:rPr>
            <w:rStyle w:val="Hyperlink"/>
          </w:rPr>
          <w:t xml:space="preserve"> Forums</w:t>
        </w:r>
      </w:hyperlink>
      <w:r w:rsidR="0098344D" w:rsidRPr="0098344D">
        <w:t>, to maintain employer engagement and facilitate solution-focused skills discussions. Meanwhile, the ERB continues to participate in cross-LSIP sector groups, enabling the sharing of approaches to common skills shortages and responses to national policy within Skills England’s priority sectors. We will maintain engagement with these groups, reporting insights to the LSIP Board and Chamber Forums to guide local workforce development and, where appropriate, direct businesses to national funding and training opportunities.</w:t>
      </w:r>
    </w:p>
    <w:p w14:paraId="65DD7E95" w14:textId="0B4AE309" w:rsidR="0098344D" w:rsidRDefault="00F1486D" w:rsidP="00271401">
      <w:pPr>
        <w:pStyle w:val="MDBodyText"/>
      </w:pPr>
      <w:r>
        <w:t xml:space="preserve">The Industry Skills Councils </w:t>
      </w:r>
      <w:r w:rsidR="00C57E21">
        <w:t xml:space="preserve">are viewed by LSIP Stakeholders as a </w:t>
      </w:r>
      <w:r w:rsidR="004A1455">
        <w:t xml:space="preserve">successful pilot of a new collaborative approach, and we remain open to </w:t>
      </w:r>
      <w:r w:rsidR="00CE2D16">
        <w:t>reinvigorating the Councils if</w:t>
      </w:r>
      <w:r w:rsidR="00B264C1">
        <w:t xml:space="preserve"> there </w:t>
      </w:r>
      <w:r w:rsidR="00251D4D">
        <w:t>is sufficient</w:t>
      </w:r>
      <w:r w:rsidR="00CE2D16">
        <w:t xml:space="preserve"> business appetite </w:t>
      </w:r>
      <w:r w:rsidR="004C7085">
        <w:t xml:space="preserve">or need, </w:t>
      </w:r>
      <w:r w:rsidR="00CE2D16">
        <w:t xml:space="preserve">and it is aligned with the objectives </w:t>
      </w:r>
      <w:r w:rsidR="004248EF">
        <w:t>of future delivery.</w:t>
      </w:r>
      <w:r w:rsidR="00CE2D16">
        <w:t xml:space="preserve"> </w:t>
      </w:r>
    </w:p>
    <w:p w14:paraId="3BA961ED" w14:textId="05DB6E0C" w:rsidR="00297633" w:rsidRDefault="008526C9" w:rsidP="003A3128">
      <w:pPr>
        <w:pStyle w:val="MDBodyText"/>
        <w:spacing w:after="0"/>
        <w:rPr>
          <w:b/>
          <w:bCs/>
        </w:rPr>
      </w:pPr>
      <w:r>
        <w:rPr>
          <w:b/>
          <w:bCs/>
        </w:rPr>
        <w:t xml:space="preserve">Repurposing </w:t>
      </w:r>
      <w:r w:rsidR="00F67BC8">
        <w:rPr>
          <w:b/>
          <w:bCs/>
        </w:rPr>
        <w:t>Skills Innovation Labs</w:t>
      </w:r>
    </w:p>
    <w:p w14:paraId="475622D3" w14:textId="21880360" w:rsidR="00F67BC8" w:rsidRPr="00F67BC8" w:rsidRDefault="0066029A" w:rsidP="003A3128">
      <w:pPr>
        <w:pStyle w:val="MDBodyText"/>
        <w:spacing w:before="0"/>
      </w:pPr>
      <w:r w:rsidRPr="0066029A">
        <w:t xml:space="preserve">As a result of concluding the Industry Skills Councils early, the Skills Innovation Labs have not been progressed at this stage. These Labs were envisioned as collaborative spaces to test new approaches to curriculum design and delivery, aimed at addressing both immediate and future skills needs while generating insights to inform local training development. The decision not to proceed was also shaped by provider feedback, which highlighted that current funding and regulatory constraints could limit the feasibility of meaningful curriculum </w:t>
      </w:r>
      <w:r>
        <w:t xml:space="preserve">adaption. </w:t>
      </w:r>
      <w:r w:rsidR="00F537F8">
        <w:t>W</w:t>
      </w:r>
      <w:r w:rsidR="00632832">
        <w:t xml:space="preserve">e have repurposed LSIP funding allocated to this workstream to the </w:t>
      </w:r>
      <w:r w:rsidR="00F2706F">
        <w:t>‘</w:t>
      </w:r>
      <w:r w:rsidR="00632832">
        <w:t>Think Skill</w:t>
      </w:r>
      <w:r w:rsidR="006840D5">
        <w:t>s</w:t>
      </w:r>
      <w:r w:rsidR="00632832">
        <w:t xml:space="preserve"> Worcestershire</w:t>
      </w:r>
      <w:r w:rsidR="00F2706F">
        <w:t>’</w:t>
      </w:r>
      <w:r w:rsidR="00632832">
        <w:t xml:space="preserve"> </w:t>
      </w:r>
      <w:r w:rsidR="00917525">
        <w:t xml:space="preserve">platform. </w:t>
      </w:r>
    </w:p>
    <w:p w14:paraId="63C20524" w14:textId="5058CEEB" w:rsidR="003732B1" w:rsidRDefault="004775F7" w:rsidP="00B3691A">
      <w:pPr>
        <w:pStyle w:val="MDBodyText"/>
      </w:pPr>
      <w:r>
        <w:t>We will work with Worcestershire County Council and the three colleges to promote Think Skills Worcestershire across our networks</w:t>
      </w:r>
      <w:r w:rsidR="001615FC">
        <w:t xml:space="preserve"> to </w:t>
      </w:r>
      <w:r w:rsidR="00EB7E80">
        <w:t xml:space="preserve">ensure maximum </w:t>
      </w:r>
      <w:r w:rsidR="00BB604F">
        <w:t>coverage</w:t>
      </w:r>
      <w:r w:rsidR="00B91FBB">
        <w:t xml:space="preserve"> of </w:t>
      </w:r>
      <w:r w:rsidR="00026D2A">
        <w:t xml:space="preserve">the new platform. </w:t>
      </w:r>
      <w:r w:rsidR="00EB7E80">
        <w:t xml:space="preserve"> </w:t>
      </w:r>
    </w:p>
    <w:p w14:paraId="7791BC69" w14:textId="1B5A5E2B" w:rsidR="003732B1" w:rsidRDefault="003732B1" w:rsidP="003732B1">
      <w:pPr>
        <w:pStyle w:val="MDSmallHeading"/>
      </w:pPr>
      <w:bookmarkStart w:id="15" w:name="_Toc198539062"/>
      <w:bookmarkStart w:id="16" w:name="_Toc198551984"/>
      <w:bookmarkStart w:id="17" w:name="_Toc200620379"/>
      <w:r>
        <w:t>Looking ahead</w:t>
      </w:r>
      <w:bookmarkEnd w:id="15"/>
      <w:bookmarkEnd w:id="16"/>
      <w:bookmarkEnd w:id="17"/>
    </w:p>
    <w:p w14:paraId="28170917" w14:textId="0F4FF746" w:rsidR="00FE7F1D" w:rsidRDefault="00FE7F1D" w:rsidP="00CB07D1">
      <w:pPr>
        <w:pStyle w:val="MDSubheadingblack"/>
        <w:spacing w:after="0"/>
      </w:pPr>
      <w:r>
        <w:t>Mobilising Think Skills Worcestershire</w:t>
      </w:r>
    </w:p>
    <w:p w14:paraId="40C14A34" w14:textId="30E31A17" w:rsidR="008163D0" w:rsidRDefault="008163D0" w:rsidP="00CB07D1">
      <w:pPr>
        <w:pStyle w:val="MDBodyText"/>
        <w:spacing w:before="0"/>
      </w:pPr>
      <w:r w:rsidRPr="008163D0">
        <w:t xml:space="preserve">Following contract signing, </w:t>
      </w:r>
      <w:r>
        <w:t xml:space="preserve">the </w:t>
      </w:r>
      <w:r w:rsidR="00374561">
        <w:t>c</w:t>
      </w:r>
      <w:r>
        <w:t>olleges</w:t>
      </w:r>
      <w:r w:rsidRPr="008163D0">
        <w:t xml:space="preserve"> have </w:t>
      </w:r>
      <w:r>
        <w:t>begun</w:t>
      </w:r>
      <w:r w:rsidRPr="008163D0">
        <w:t xml:space="preserve"> </w:t>
      </w:r>
      <w:r>
        <w:t>populating the platform with detailed information o</w:t>
      </w:r>
      <w:r w:rsidR="008C5706">
        <w:t>n</w:t>
      </w:r>
      <w:r>
        <w:t xml:space="preserve"> available adult skills provision.</w:t>
      </w:r>
      <w:r w:rsidR="004935AB">
        <w:t xml:space="preserve"> This is an important exercise which will ensure </w:t>
      </w:r>
      <w:r w:rsidR="004935AB">
        <w:lastRenderedPageBreak/>
        <w:t xml:space="preserve">the robustness of the </w:t>
      </w:r>
      <w:proofErr w:type="gramStart"/>
      <w:r w:rsidR="004935AB">
        <w:t>platform, but</w:t>
      </w:r>
      <w:proofErr w:type="gramEnd"/>
      <w:r w:rsidR="004935AB">
        <w:t xml:space="preserve"> also serve to highlight any potential gaps in provision which </w:t>
      </w:r>
      <w:r w:rsidR="0017236A">
        <w:t xml:space="preserve">may be addressed through future LSIP activity. </w:t>
      </w:r>
    </w:p>
    <w:p w14:paraId="4E15E5AE" w14:textId="1FB0571B" w:rsidR="0017236A" w:rsidRPr="00254C2B" w:rsidRDefault="00254C2B" w:rsidP="008163D0">
      <w:pPr>
        <w:pStyle w:val="MDBodyText"/>
      </w:pPr>
      <w:r w:rsidRPr="00254C2B">
        <w:t>Once the platform development is complete</w:t>
      </w:r>
      <w:r>
        <w:t xml:space="preserve"> (expected July 2025), we will organise a</w:t>
      </w:r>
      <w:r w:rsidR="00AE48E8">
        <w:t xml:space="preserve"> launch</w:t>
      </w:r>
      <w:r>
        <w:t xml:space="preserve"> event </w:t>
      </w:r>
      <w:r w:rsidR="00AE48E8" w:rsidRPr="00AE48E8">
        <w:t>aimed at raising awareness among key stakeholders, employers, and potential learners.</w:t>
      </w:r>
      <w:r w:rsidR="00AE48E8">
        <w:t xml:space="preserve"> The ERB will lead a coordinated programme of </w:t>
      </w:r>
      <w:r w:rsidR="00F10A25" w:rsidRPr="00F10A25">
        <w:t xml:space="preserve">engagement activities designed to maximise the platform’s reach and impact. This will include close collaboration with </w:t>
      </w:r>
      <w:r w:rsidR="007A6D12">
        <w:t xml:space="preserve">the Colleges and WCC </w:t>
      </w:r>
      <w:r w:rsidR="00F10A25" w:rsidRPr="00F10A25">
        <w:t>to ensure that potential learners are not only made aware of the tool but also receive hands-on, guided sessions. These sessions will focus on navigating the platform effectively, understanding how to interpret the results, and using the insights to make informed decisions about skills development and career progression.</w:t>
      </w:r>
    </w:p>
    <w:p w14:paraId="55C863DA" w14:textId="1F3337CE" w:rsidR="000405E9" w:rsidRDefault="00E354D7" w:rsidP="00E354D7">
      <w:pPr>
        <w:pStyle w:val="MDSubheadingblack"/>
        <w:spacing w:after="0"/>
      </w:pPr>
      <w:r>
        <w:t xml:space="preserve">Promoting the Upskill Your People and strategic workforce planning </w:t>
      </w:r>
      <w:r w:rsidR="00583B63">
        <w:t>platform</w:t>
      </w:r>
      <w:r>
        <w:t xml:space="preserve"> </w:t>
      </w:r>
    </w:p>
    <w:p w14:paraId="2BC6EA28" w14:textId="5F68A80B" w:rsidR="00C074B5" w:rsidRPr="00617985" w:rsidRDefault="00474D6B" w:rsidP="00617985">
      <w:pPr>
        <w:pStyle w:val="MDBodyText"/>
        <w:spacing w:before="0"/>
      </w:pPr>
      <w:r w:rsidRPr="00474D6B">
        <w:t xml:space="preserve">In collaboration with Worcestershire Growth Hub, we have developed a free Talent and Skills HR series for businesses. These sessions will guide employers through key elements of the Strategic Workforce Planning platform, helping participants understand its content and practical applications. The series will also promote the core messages of the Upskill Your People campaign, playing a vital role in achieving the outcomes of LSIP objectives 3 and 4. Sessions are available to </w:t>
      </w:r>
      <w:hyperlink r:id="rId43" w:history="1">
        <w:r w:rsidRPr="00474D6B">
          <w:rPr>
            <w:rStyle w:val="Hyperlink"/>
          </w:rPr>
          <w:t>book online</w:t>
        </w:r>
      </w:hyperlink>
      <w:r w:rsidRPr="00474D6B">
        <w:t xml:space="preserve"> and will run until the end of July 2025</w:t>
      </w:r>
      <w:r>
        <w:t xml:space="preserve"> and will cover:</w:t>
      </w:r>
    </w:p>
    <w:p w14:paraId="6A223C56" w14:textId="0637931C" w:rsidR="003E25AC" w:rsidRPr="003E25AC" w:rsidRDefault="00076E7F" w:rsidP="006D457B">
      <w:pPr>
        <w:pStyle w:val="MDBodyText"/>
        <w:numPr>
          <w:ilvl w:val="0"/>
          <w:numId w:val="39"/>
        </w:numPr>
        <w:rPr>
          <w:b/>
          <w:bCs/>
        </w:rPr>
      </w:pPr>
      <w:r w:rsidRPr="00076E7F">
        <w:rPr>
          <w:b/>
          <w:bCs/>
        </w:rPr>
        <w:t>Boost your Business - Practical Planning for Success</w:t>
      </w:r>
      <w:r>
        <w:rPr>
          <w:b/>
          <w:bCs/>
        </w:rPr>
        <w:t xml:space="preserve">: </w:t>
      </w:r>
      <w:r w:rsidR="00800B1D">
        <w:t xml:space="preserve">this </w:t>
      </w:r>
      <w:r w:rsidR="00800B1D" w:rsidRPr="00800B1D">
        <w:t>workshop will help businesses identify key growth priorities, align people with business goals, develop success measures, and build sustainable operations. Attendees will receive practical tools, actionable tips, and fresh insights to create tailored business plans that improve performance and retention.</w:t>
      </w:r>
    </w:p>
    <w:p w14:paraId="611D6496" w14:textId="48CC62D2" w:rsidR="007E7627" w:rsidRPr="007E7627" w:rsidRDefault="00390EBD" w:rsidP="00A875E2">
      <w:pPr>
        <w:pStyle w:val="MDBodyText"/>
        <w:numPr>
          <w:ilvl w:val="0"/>
          <w:numId w:val="39"/>
        </w:numPr>
        <w:rPr>
          <w:b/>
          <w:bCs/>
        </w:rPr>
      </w:pPr>
      <w:r w:rsidRPr="007E7627">
        <w:rPr>
          <w:b/>
          <w:bCs/>
        </w:rPr>
        <w:t xml:space="preserve">Achieve Together - Creating High Performance Teams: </w:t>
      </w:r>
      <w:r w:rsidR="007E7627">
        <w:t>p</w:t>
      </w:r>
      <w:r w:rsidR="007E7627" w:rsidRPr="007E7627">
        <w:t>articipants will explore the benefits of high-performing teams by examining leadership traits, team member roles, and organisational culture, structure, and processes. The session will conclude with an action planning exercise to embed learning.</w:t>
      </w:r>
    </w:p>
    <w:p w14:paraId="29C5B5AA" w14:textId="7F58AF79" w:rsidR="00270DDF" w:rsidRPr="007E7627" w:rsidRDefault="00117531" w:rsidP="00A875E2">
      <w:pPr>
        <w:pStyle w:val="MDBodyText"/>
        <w:numPr>
          <w:ilvl w:val="0"/>
          <w:numId w:val="39"/>
        </w:numPr>
        <w:rPr>
          <w:b/>
          <w:bCs/>
        </w:rPr>
      </w:pPr>
      <w:r w:rsidRPr="007E7627">
        <w:rPr>
          <w:b/>
          <w:bCs/>
        </w:rPr>
        <w:t xml:space="preserve">Empower &amp; Excel - Mentoring and Coaching for Team Success: </w:t>
      </w:r>
      <w:r w:rsidR="00A70F5F">
        <w:t>t</w:t>
      </w:r>
      <w:r w:rsidR="001B64DC" w:rsidRPr="00270DDF">
        <w:t>h</w:t>
      </w:r>
      <w:r w:rsidR="007E7627">
        <w:t>is</w:t>
      </w:r>
      <w:r w:rsidR="007E7627" w:rsidRPr="007E7627">
        <w:rPr>
          <w:rFonts w:cstheme="minorHAnsi"/>
          <w:color w:val="auto"/>
          <w:szCs w:val="22"/>
        </w:rPr>
        <w:t xml:space="preserve"> </w:t>
      </w:r>
      <w:r w:rsidR="007E7627" w:rsidRPr="007E7627">
        <w:t>session will cover the differences between coaching and mentoring, introduce effective techniques, explain how to select the right coaches or mentors, and provide strategies to overcome resistance to change and feedback.</w:t>
      </w:r>
    </w:p>
    <w:p w14:paraId="1038B764" w14:textId="77777777" w:rsidR="007E7627" w:rsidRPr="007E7627" w:rsidRDefault="00FD5E07" w:rsidP="00A875E2">
      <w:pPr>
        <w:pStyle w:val="MDBodyText"/>
        <w:numPr>
          <w:ilvl w:val="0"/>
          <w:numId w:val="39"/>
        </w:numPr>
        <w:rPr>
          <w:b/>
          <w:bCs/>
        </w:rPr>
      </w:pPr>
      <w:r w:rsidRPr="007E7627">
        <w:rPr>
          <w:b/>
          <w:bCs/>
        </w:rPr>
        <w:t xml:space="preserve">Diverse Hiring – Building Stronger Teams through Inclusive Practices: </w:t>
      </w:r>
      <w:r w:rsidR="007E7627">
        <w:t>a</w:t>
      </w:r>
      <w:r w:rsidR="007E7627" w:rsidRPr="007E7627">
        <w:t>ttendees will learn about diversity, equity, inclusion, and belonging, and how these concepts translate into practice. The workshop will guide participants through a seven-step inclusive hiring framework and methods to measure success.</w:t>
      </w:r>
    </w:p>
    <w:p w14:paraId="529EC89A" w14:textId="11D17797" w:rsidR="00857AF9" w:rsidRPr="007E7627" w:rsidRDefault="00226C5E" w:rsidP="00A875E2">
      <w:pPr>
        <w:pStyle w:val="MDBodyText"/>
        <w:numPr>
          <w:ilvl w:val="0"/>
          <w:numId w:val="39"/>
        </w:numPr>
        <w:rPr>
          <w:b/>
          <w:bCs/>
        </w:rPr>
      </w:pPr>
      <w:r w:rsidRPr="007E7627">
        <w:rPr>
          <w:b/>
          <w:bCs/>
        </w:rPr>
        <w:t xml:space="preserve">Building Continuity - Workforce Development across the Board: </w:t>
      </w:r>
      <w:r w:rsidR="00467590">
        <w:t>u</w:t>
      </w:r>
      <w:r w:rsidR="00467590" w:rsidRPr="00467590">
        <w:t xml:space="preserve">sing tools and case studies, this session will demystify succession planning, showing how to protect your business, support your people, and </w:t>
      </w:r>
      <w:proofErr w:type="gramStart"/>
      <w:r w:rsidR="00467590" w:rsidRPr="00467590">
        <w:t>plan for the future</w:t>
      </w:r>
      <w:proofErr w:type="gramEnd"/>
      <w:r w:rsidR="00467590" w:rsidRPr="00467590">
        <w:t>. Participants will draft a simple succession plan and learn to identify and grow internal talent using practical templates.</w:t>
      </w:r>
    </w:p>
    <w:p w14:paraId="2880F67B" w14:textId="791174CC" w:rsidR="000777CC" w:rsidRPr="00467590" w:rsidRDefault="00857AF9" w:rsidP="000777CC">
      <w:pPr>
        <w:pStyle w:val="MDBodyText"/>
        <w:numPr>
          <w:ilvl w:val="0"/>
          <w:numId w:val="39"/>
        </w:numPr>
        <w:rPr>
          <w:b/>
          <w:bCs/>
        </w:rPr>
      </w:pPr>
      <w:r w:rsidRPr="00857AF9">
        <w:rPr>
          <w:b/>
          <w:bCs/>
        </w:rPr>
        <w:t>Welcome Onboard - Inclusive and Effective Onboarding</w:t>
      </w:r>
      <w:r>
        <w:rPr>
          <w:b/>
          <w:bCs/>
        </w:rPr>
        <w:t xml:space="preserve">: </w:t>
      </w:r>
      <w:r w:rsidR="00467590">
        <w:t xml:space="preserve">this </w:t>
      </w:r>
      <w:r w:rsidR="00467590" w:rsidRPr="00467590">
        <w:t>seminar will focus on the importance of effective onboarding for employee retention, engagement, and inclusion, providing practical tips to help new employees feel welcome and connected for the long term.</w:t>
      </w:r>
    </w:p>
    <w:p w14:paraId="22AC26CA" w14:textId="77777777" w:rsidR="008143B7" w:rsidRDefault="000777CC" w:rsidP="004C7085">
      <w:pPr>
        <w:pStyle w:val="MDSubheadingblack"/>
        <w:spacing w:after="0"/>
      </w:pPr>
      <w:r>
        <w:lastRenderedPageBreak/>
        <w:t xml:space="preserve">Promoting 1:1 engagement </w:t>
      </w:r>
      <w:r w:rsidR="0033742C">
        <w:t xml:space="preserve"> </w:t>
      </w:r>
    </w:p>
    <w:p w14:paraId="2CF4340D" w14:textId="2A7D7813" w:rsidR="0040446E" w:rsidRDefault="00B961ED" w:rsidP="004C7085">
      <w:pPr>
        <w:pStyle w:val="MDBodyText"/>
        <w:spacing w:before="0"/>
      </w:pPr>
      <w:proofErr w:type="gramStart"/>
      <w:r>
        <w:t>In order to</w:t>
      </w:r>
      <w:proofErr w:type="gramEnd"/>
      <w:r>
        <w:t xml:space="preserve"> ensure </w:t>
      </w:r>
      <w:r w:rsidR="00EB316C">
        <w:t>employer voice remains at the heart of</w:t>
      </w:r>
      <w:r w:rsidR="007C1904">
        <w:t xml:space="preserve"> delivery, we are embarking on a targeted programme of one-to-one engagement with businesses o</w:t>
      </w:r>
      <w:r w:rsidR="005E4550">
        <w:t xml:space="preserve">ver summer 2025. The ERB will coordinate </w:t>
      </w:r>
      <w:r w:rsidR="00784AD9">
        <w:t>the conversations, using semi-structured interview guides to ensure consistency in our research but with the flexibility for businesses to share b</w:t>
      </w:r>
      <w:r w:rsidR="0040446E">
        <w:t xml:space="preserve">roader challenges for which the Chamber and WCC can offer support. </w:t>
      </w:r>
      <w:r w:rsidR="00FC3068">
        <w:t xml:space="preserve">To date, we have 19 meetings booked in </w:t>
      </w:r>
      <w:r w:rsidR="004A2A0E">
        <w:t>to be held over the course of June and July.</w:t>
      </w:r>
      <w:r w:rsidR="001F6FC8">
        <w:t xml:space="preserve"> </w:t>
      </w:r>
    </w:p>
    <w:p w14:paraId="10A053E5" w14:textId="77777777" w:rsidR="00DF143F" w:rsidRDefault="00DF143F" w:rsidP="002568F4">
      <w:pPr>
        <w:pStyle w:val="MDBodyText"/>
      </w:pPr>
      <w:r w:rsidRPr="00DF143F">
        <w:t xml:space="preserve">The primary focus of these discussions will be to gain an in-depth understanding of current workforce needs, skills gaps, and recruitment challenges faced by local businesses. We will explore how these needs are evolving in response to economic, technological, and policy changes, as well as uncover emerging trends that could impact workforce development </w:t>
      </w:r>
      <w:proofErr w:type="gramStart"/>
      <w:r w:rsidRPr="00DF143F">
        <w:t>in the near future</w:t>
      </w:r>
      <w:proofErr w:type="gramEnd"/>
      <w:r w:rsidRPr="00DF143F">
        <w:t>. In addition, conversations will examine how businesses are adapting their training and development strategies and what barriers they encounter in upskilling and retaining talent.</w:t>
      </w:r>
    </w:p>
    <w:p w14:paraId="38AE118E" w14:textId="3C8CEB87" w:rsidR="00BF5F0B" w:rsidRDefault="00BF5F0B" w:rsidP="002568F4">
      <w:pPr>
        <w:pStyle w:val="MDBodyText"/>
      </w:pPr>
      <w:r w:rsidRPr="00BF5F0B">
        <w:t>This rich, frontline intelligence will directly inform the next stage of LSIP delivery</w:t>
      </w:r>
      <w:r w:rsidR="00F844F1">
        <w:t xml:space="preserve"> which will be developed in Autumn 2025. It will </w:t>
      </w:r>
      <w:r w:rsidRPr="00BF5F0B">
        <w:t>enabl</w:t>
      </w:r>
      <w:r w:rsidR="00F844F1">
        <w:t>e</w:t>
      </w:r>
      <w:r w:rsidRPr="00BF5F0B">
        <w:t xml:space="preserve"> us to tailor initiatives and resources more precisely to the realities of the local labour market</w:t>
      </w:r>
      <w:r w:rsidR="005B0E20">
        <w:t xml:space="preserve"> and </w:t>
      </w:r>
      <w:r w:rsidRPr="00BF5F0B">
        <w:t>serve as a platform to connect businesses with existing support, training opportunities, and collaborative initiatives available through the Chamber, WCC, and wider LSIP partners</w:t>
      </w:r>
      <w:r w:rsidR="002B5E6E">
        <w:t>. T</w:t>
      </w:r>
      <w:r w:rsidRPr="00BF5F0B">
        <w:t xml:space="preserve">his proactive outreach will </w:t>
      </w:r>
      <w:r w:rsidR="005B0E20">
        <w:t xml:space="preserve">help further </w:t>
      </w:r>
      <w:r w:rsidRPr="00BF5F0B">
        <w:t>strengthen employer relationships</w:t>
      </w:r>
      <w:r w:rsidR="005B0E20">
        <w:t xml:space="preserve"> and improve the</w:t>
      </w:r>
      <w:r w:rsidRPr="00BF5F0B">
        <w:t xml:space="preserve"> relevance and impact of the skills system</w:t>
      </w:r>
      <w:r w:rsidR="005B0E20">
        <w:t xml:space="preserve"> in Worcestershire. </w:t>
      </w:r>
    </w:p>
    <w:p w14:paraId="6BDB1E6B" w14:textId="65B6D854" w:rsidR="005B0E20" w:rsidRDefault="005B0E20" w:rsidP="002568F4">
      <w:pPr>
        <w:pStyle w:val="MDBodyText"/>
      </w:pPr>
    </w:p>
    <w:p w14:paraId="7934EB21" w14:textId="77777777" w:rsidR="002B08CE" w:rsidRDefault="002B08CE" w:rsidP="005B0E20">
      <w:pPr>
        <w:pStyle w:val="MDBulletPoint"/>
        <w:numPr>
          <w:ilvl w:val="0"/>
          <w:numId w:val="0"/>
        </w:numPr>
        <w:sectPr w:rsidR="002B08CE" w:rsidSect="0067477E">
          <w:pgSz w:w="11906" w:h="16838"/>
          <w:pgMar w:top="1440" w:right="1440" w:bottom="1440" w:left="1440" w:header="708" w:footer="708" w:gutter="0"/>
          <w:cols w:space="708"/>
          <w:titlePg/>
          <w:docGrid w:linePitch="360"/>
        </w:sectPr>
      </w:pPr>
    </w:p>
    <w:bookmarkStart w:id="18" w:name="_Toc200620380"/>
    <w:p w14:paraId="16130C46" w14:textId="4BECECEB" w:rsidR="006D4291" w:rsidRDefault="001B6816" w:rsidP="00262E1C">
      <w:pPr>
        <w:pStyle w:val="MDSectionHeading"/>
        <w:tabs>
          <w:tab w:val="left" w:pos="3345"/>
        </w:tabs>
      </w:pPr>
      <w:r>
        <w:rPr>
          <w:noProof/>
        </w:rPr>
        <w:lastRenderedPageBreak/>
        <mc:AlternateContent>
          <mc:Choice Requires="wps">
            <w:drawing>
              <wp:anchor distT="0" distB="0" distL="114300" distR="114300" simplePos="0" relativeHeight="251658245" behindDoc="0" locked="0" layoutInCell="1" allowOverlap="1" wp14:anchorId="39C3B4B8" wp14:editId="20193F0F">
                <wp:simplePos x="0" y="0"/>
                <wp:positionH relativeFrom="column">
                  <wp:posOffset>5352594</wp:posOffset>
                </wp:positionH>
                <wp:positionV relativeFrom="paragraph">
                  <wp:posOffset>472161</wp:posOffset>
                </wp:positionV>
                <wp:extent cx="164386" cy="165600"/>
                <wp:effectExtent l="19050" t="38100" r="45720" b="44450"/>
                <wp:wrapNone/>
                <wp:docPr id="2018134051" name="Star: 5 Points 5"/>
                <wp:cNvGraphicFramePr/>
                <a:graphic xmlns:a="http://schemas.openxmlformats.org/drawingml/2006/main">
                  <a:graphicData uri="http://schemas.microsoft.com/office/word/2010/wordprocessingShape">
                    <wps:wsp>
                      <wps:cNvSpPr/>
                      <wps:spPr>
                        <a:xfrm>
                          <a:off x="0" y="0"/>
                          <a:ext cx="164386" cy="165600"/>
                        </a:xfrm>
                        <a:prstGeom prst="star5">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shape id="Star: 5 Points 5" style="position:absolute;margin-left:421.45pt;margin-top:37.2pt;width:12.95pt;height:13.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4386,165600" o:spid="_x0000_s1026" fillcolor="black [3200]" strokecolor="black [480]" strokeweight="1pt" path="m,63253r62790,1l82193,r19403,63254l164386,63253r-50799,39093l132991,165600,82193,126506,31395,165600,50799,102346,,632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" w14:anchorId="68DD34F5">
                <v:stroke joinstyle="miter"/>
                <v:path arrowok="t" o:connecttype="custom" o:connectlocs="0,63253;62790,63254;82193,0;101596,63254;164386,63253;113587,102346;132991,165600;82193,126506;31395,165600;50799,102346;0,63253" o:connectangles="0,0,0,0,0,0,0,0,0,0,0"/>
              </v:shape>
            </w:pict>
          </mc:Fallback>
        </mc:AlternateContent>
      </w:r>
      <w:r w:rsidR="007911B9">
        <w:t>Annex A</w:t>
      </w:r>
      <w:r w:rsidR="00797ABD">
        <w:t>: priorities and actions</w:t>
      </w:r>
      <w:bookmarkEnd w:id="18"/>
    </w:p>
    <w:p w14:paraId="2C075C16" w14:textId="79E143D4" w:rsidR="006D4291" w:rsidRDefault="006D4291" w:rsidP="00EE229F">
      <w:pPr>
        <w:pStyle w:val="MDBodyText"/>
      </w:pPr>
      <w:r>
        <w:t xml:space="preserve">Progress against the priorities and actions contained in the LSIP is shown in Table 1. </w:t>
      </w:r>
      <w:r w:rsidR="00DA552E">
        <w:t xml:space="preserve">A </w:t>
      </w:r>
      <w:r w:rsidR="001B6816">
        <w:t xml:space="preserve">     has been used to denote </w:t>
      </w:r>
      <w:r w:rsidR="00FC1D41">
        <w:t>new activit</w:t>
      </w:r>
      <w:r w:rsidR="00BA04AA">
        <w:t xml:space="preserve">y planned or underway since the 2024 progress report. </w:t>
      </w:r>
    </w:p>
    <w:p w14:paraId="03846031" w14:textId="6B9C2E97" w:rsidR="006D4291" w:rsidRDefault="006E6067" w:rsidP="006E6067">
      <w:pPr>
        <w:pStyle w:val="MDTableNumber"/>
      </w:pPr>
      <w:r>
        <w:t>Summary of LSIP progress</w:t>
      </w:r>
    </w:p>
    <w:tbl>
      <w:tblPr>
        <w:tblStyle w:val="TableGrid"/>
        <w:tblpPr w:leftFromText="180" w:rightFromText="180" w:vertAnchor="text" w:tblpY="1"/>
        <w:tblOverlap w:val="never"/>
        <w:tblW w:w="21683" w:type="dxa"/>
        <w:tblLayout w:type="fixed"/>
        <w:tblLook w:val="04A0" w:firstRow="1" w:lastRow="0" w:firstColumn="1" w:lastColumn="0" w:noHBand="0" w:noVBand="1"/>
      </w:tblPr>
      <w:tblGrid>
        <w:gridCol w:w="1696"/>
        <w:gridCol w:w="1903"/>
        <w:gridCol w:w="2775"/>
        <w:gridCol w:w="1418"/>
        <w:gridCol w:w="6095"/>
        <w:gridCol w:w="2977"/>
        <w:gridCol w:w="4819"/>
      </w:tblGrid>
      <w:tr w:rsidR="00150910" w:rsidRPr="00B256F0" w14:paraId="47722FD8" w14:textId="77777777" w:rsidTr="000356A4">
        <w:trPr>
          <w:trHeight w:val="557"/>
          <w:tblHeader/>
        </w:trPr>
        <w:tc>
          <w:tcPr>
            <w:tcW w:w="1696" w:type="dxa"/>
            <w:shd w:val="clear" w:color="auto" w:fill="E7E6E6" w:themeFill="background2"/>
          </w:tcPr>
          <w:p w14:paraId="3971B13F" w14:textId="77777777" w:rsidR="008B6957" w:rsidRPr="00B256F0" w:rsidRDefault="008B6957" w:rsidP="00D02DA5">
            <w:pPr>
              <w:pStyle w:val="MDBodyText"/>
              <w:rPr>
                <w:b/>
                <w:bCs/>
              </w:rPr>
            </w:pPr>
            <w:r w:rsidRPr="00B256F0">
              <w:rPr>
                <w:b/>
                <w:bCs/>
              </w:rPr>
              <w:t>Priority</w:t>
            </w:r>
          </w:p>
        </w:tc>
        <w:tc>
          <w:tcPr>
            <w:tcW w:w="1903" w:type="dxa"/>
            <w:shd w:val="clear" w:color="auto" w:fill="E7E6E6" w:themeFill="background2"/>
          </w:tcPr>
          <w:p w14:paraId="59A9897D" w14:textId="77777777" w:rsidR="008B6957" w:rsidRPr="00B256F0" w:rsidRDefault="008B6957" w:rsidP="00D02DA5">
            <w:pPr>
              <w:pStyle w:val="MDBodyText"/>
              <w:rPr>
                <w:b/>
                <w:bCs/>
              </w:rPr>
            </w:pPr>
            <w:r w:rsidRPr="00B256F0">
              <w:rPr>
                <w:b/>
                <w:bCs/>
              </w:rPr>
              <w:t>Activity</w:t>
            </w:r>
          </w:p>
        </w:tc>
        <w:tc>
          <w:tcPr>
            <w:tcW w:w="2775" w:type="dxa"/>
            <w:shd w:val="clear" w:color="auto" w:fill="E7E6E6" w:themeFill="background2"/>
          </w:tcPr>
          <w:p w14:paraId="580C64D0" w14:textId="77777777" w:rsidR="008B6957" w:rsidRPr="00B256F0" w:rsidRDefault="008B6957" w:rsidP="00D02DA5">
            <w:pPr>
              <w:pStyle w:val="MDBodyText"/>
              <w:rPr>
                <w:b/>
                <w:bCs/>
              </w:rPr>
            </w:pPr>
            <w:r w:rsidRPr="00B256F0">
              <w:rPr>
                <w:b/>
                <w:bCs/>
              </w:rPr>
              <w:t>Partners involved</w:t>
            </w:r>
          </w:p>
        </w:tc>
        <w:tc>
          <w:tcPr>
            <w:tcW w:w="1418" w:type="dxa"/>
            <w:shd w:val="clear" w:color="auto" w:fill="E7E6E6" w:themeFill="background2"/>
          </w:tcPr>
          <w:p w14:paraId="6E8468AF" w14:textId="77777777" w:rsidR="008B6957" w:rsidRPr="00B256F0" w:rsidRDefault="008B6957" w:rsidP="00D02DA5">
            <w:pPr>
              <w:pStyle w:val="MDBodyText"/>
              <w:rPr>
                <w:b/>
                <w:bCs/>
              </w:rPr>
            </w:pPr>
            <w:r w:rsidRPr="00B256F0">
              <w:rPr>
                <w:b/>
                <w:bCs/>
              </w:rPr>
              <w:t xml:space="preserve">Timescales </w:t>
            </w:r>
          </w:p>
        </w:tc>
        <w:tc>
          <w:tcPr>
            <w:tcW w:w="6095" w:type="dxa"/>
            <w:shd w:val="clear" w:color="auto" w:fill="E7E6E6" w:themeFill="background2"/>
          </w:tcPr>
          <w:p w14:paraId="68B0FBB5" w14:textId="77777777" w:rsidR="008B6957" w:rsidRPr="00B256F0" w:rsidRDefault="008B6957" w:rsidP="00D02DA5">
            <w:pPr>
              <w:pStyle w:val="MDBodyText"/>
              <w:rPr>
                <w:b/>
                <w:bCs/>
              </w:rPr>
            </w:pPr>
            <w:r w:rsidRPr="00B256F0">
              <w:rPr>
                <w:b/>
                <w:bCs/>
              </w:rPr>
              <w:t>Method of implementation and outcomes expected</w:t>
            </w:r>
          </w:p>
        </w:tc>
        <w:tc>
          <w:tcPr>
            <w:tcW w:w="2977" w:type="dxa"/>
            <w:shd w:val="clear" w:color="auto" w:fill="E7E6E6" w:themeFill="background2"/>
          </w:tcPr>
          <w:p w14:paraId="68B52B97" w14:textId="77777777" w:rsidR="008B6957" w:rsidRPr="00B256F0" w:rsidRDefault="008B6957" w:rsidP="00D02DA5">
            <w:pPr>
              <w:pStyle w:val="MDBodyText"/>
              <w:rPr>
                <w:b/>
                <w:bCs/>
              </w:rPr>
            </w:pPr>
            <w:r w:rsidRPr="00B256F0">
              <w:rPr>
                <w:b/>
                <w:bCs/>
              </w:rPr>
              <w:t>Monitoring arrangements</w:t>
            </w:r>
          </w:p>
        </w:tc>
        <w:tc>
          <w:tcPr>
            <w:tcW w:w="4819" w:type="dxa"/>
            <w:shd w:val="clear" w:color="auto" w:fill="E7E6E6" w:themeFill="background2"/>
          </w:tcPr>
          <w:p w14:paraId="09561BB9" w14:textId="77777777" w:rsidR="008B6957" w:rsidRPr="00B256F0" w:rsidRDefault="008B6957" w:rsidP="00D02DA5">
            <w:pPr>
              <w:pStyle w:val="MDBodyText"/>
              <w:rPr>
                <w:b/>
                <w:bCs/>
              </w:rPr>
            </w:pPr>
            <w:r w:rsidRPr="00B256F0">
              <w:rPr>
                <w:b/>
                <w:bCs/>
              </w:rPr>
              <w:t>Progress Status</w:t>
            </w:r>
          </w:p>
        </w:tc>
      </w:tr>
      <w:tr w:rsidR="006F1FF9" w:rsidRPr="00B256F0" w14:paraId="583E2D1D" w14:textId="77777777" w:rsidTr="000356A4">
        <w:trPr>
          <w:trHeight w:val="85"/>
        </w:trPr>
        <w:tc>
          <w:tcPr>
            <w:tcW w:w="1696" w:type="dxa"/>
            <w:vMerge w:val="restart"/>
            <w:shd w:val="clear" w:color="auto" w:fill="76BEB8" w:themeFill="accent2"/>
          </w:tcPr>
          <w:p w14:paraId="02A24EAF" w14:textId="77777777" w:rsidR="008B6957" w:rsidRPr="00B256F0" w:rsidRDefault="008B6957" w:rsidP="00D02DA5">
            <w:pPr>
              <w:pStyle w:val="MDBodyText"/>
              <w:spacing w:before="0" w:after="0"/>
              <w:rPr>
                <w:b/>
                <w:bCs/>
              </w:rPr>
            </w:pPr>
            <w:r w:rsidRPr="00B256F0">
              <w:rPr>
                <w:b/>
                <w:bCs/>
              </w:rPr>
              <w:t>Equipping workers with technical skills &amp; knowledge needed to alleviate employers’ skills shortfalls and enable individuals to progress in their career</w:t>
            </w:r>
          </w:p>
        </w:tc>
        <w:tc>
          <w:tcPr>
            <w:tcW w:w="1903" w:type="dxa"/>
          </w:tcPr>
          <w:p w14:paraId="27B1418E" w14:textId="77777777" w:rsidR="008B6957" w:rsidRPr="00B256F0" w:rsidRDefault="008B6957" w:rsidP="00D02DA5">
            <w:pPr>
              <w:pStyle w:val="MDBodyText"/>
              <w:spacing w:before="0" w:after="0"/>
            </w:pPr>
            <w:proofErr w:type="spellStart"/>
            <w:r w:rsidRPr="00B256F0">
              <w:t>ifATE</w:t>
            </w:r>
            <w:proofErr w:type="spellEnd"/>
            <w:r w:rsidRPr="00B256F0">
              <w:t xml:space="preserve"> Skills Mapping</w:t>
            </w:r>
          </w:p>
          <w:p w14:paraId="562C9DFB" w14:textId="77777777" w:rsidR="008B6957" w:rsidRPr="00B256F0" w:rsidRDefault="008B6957" w:rsidP="00D02DA5">
            <w:pPr>
              <w:pStyle w:val="MDBodyText"/>
              <w:spacing w:before="0" w:after="0"/>
            </w:pPr>
          </w:p>
        </w:tc>
        <w:tc>
          <w:tcPr>
            <w:tcW w:w="2775" w:type="dxa"/>
          </w:tcPr>
          <w:p w14:paraId="08B59C46" w14:textId="7BD1290E" w:rsidR="008B6957" w:rsidRPr="00B256F0" w:rsidRDefault="008B6957" w:rsidP="00D02DA5">
            <w:pPr>
              <w:pStyle w:val="MDBulletPoint"/>
              <w:spacing w:before="0" w:after="0"/>
            </w:pPr>
            <w:r w:rsidRPr="00B256F0">
              <w:t>ERB co-ordination</w:t>
            </w:r>
            <w:r w:rsidR="00E90BD9">
              <w:t xml:space="preserve"> of inputs.</w:t>
            </w:r>
          </w:p>
          <w:p w14:paraId="3A38E719" w14:textId="0496D5F1" w:rsidR="008B6957" w:rsidRPr="00B256F0" w:rsidRDefault="008B6957" w:rsidP="00D02DA5">
            <w:pPr>
              <w:pStyle w:val="MDBulletPoint"/>
              <w:spacing w:before="0" w:after="0"/>
            </w:pPr>
            <w:r w:rsidRPr="00B256F0">
              <w:t>Employers to complete survey on skills needs</w:t>
            </w:r>
            <w:r w:rsidR="00947D52">
              <w:t>.</w:t>
            </w:r>
          </w:p>
          <w:p w14:paraId="3406705E" w14:textId="6E4FC26C" w:rsidR="008B6957" w:rsidRPr="00B256F0" w:rsidRDefault="008B6957" w:rsidP="00D02DA5">
            <w:pPr>
              <w:pStyle w:val="MDBulletPoint"/>
              <w:spacing w:before="0" w:after="0"/>
            </w:pPr>
            <w:r w:rsidRPr="00B256F0">
              <w:t>Training providers to complete training audit</w:t>
            </w:r>
            <w:r w:rsidR="00947D52">
              <w:t>.</w:t>
            </w:r>
          </w:p>
          <w:p w14:paraId="76118828" w14:textId="04E29C67" w:rsidR="008B6957" w:rsidRPr="00B256F0" w:rsidRDefault="008B6957" w:rsidP="00D02DA5">
            <w:pPr>
              <w:pStyle w:val="MDBulletPoint"/>
              <w:spacing w:before="0" w:after="0"/>
            </w:pPr>
            <w:r w:rsidRPr="00B256F0">
              <w:t>External consultant analysis of skills gaps</w:t>
            </w:r>
            <w:r w:rsidR="00947D52">
              <w:t>.</w:t>
            </w:r>
            <w:r w:rsidRPr="00B256F0">
              <w:t xml:space="preserve"> </w:t>
            </w:r>
          </w:p>
        </w:tc>
        <w:tc>
          <w:tcPr>
            <w:tcW w:w="1418" w:type="dxa"/>
          </w:tcPr>
          <w:p w14:paraId="19A167B6" w14:textId="77777777" w:rsidR="008B6957" w:rsidRPr="00B256F0" w:rsidRDefault="008B6957" w:rsidP="00D02DA5">
            <w:pPr>
              <w:pStyle w:val="MDBodyText"/>
              <w:spacing w:before="0" w:after="0"/>
              <w:rPr>
                <w:b/>
                <w:bCs/>
              </w:rPr>
            </w:pPr>
            <w:r w:rsidRPr="00B256F0">
              <w:rPr>
                <w:b/>
                <w:bCs/>
              </w:rPr>
              <w:t>Original timescales:</w:t>
            </w:r>
          </w:p>
          <w:p w14:paraId="60146A49" w14:textId="77777777" w:rsidR="008B6957" w:rsidRPr="00B256F0" w:rsidRDefault="008B6957" w:rsidP="00D02DA5">
            <w:pPr>
              <w:pStyle w:val="MDBodyText"/>
              <w:spacing w:before="0" w:after="0"/>
            </w:pPr>
            <w:r w:rsidRPr="00B256F0">
              <w:t xml:space="preserve">January 2024 </w:t>
            </w:r>
            <w:proofErr w:type="gramStart"/>
            <w:r w:rsidRPr="00B256F0">
              <w:t>-  March</w:t>
            </w:r>
            <w:proofErr w:type="gramEnd"/>
            <w:r w:rsidRPr="00B256F0">
              <w:t xml:space="preserve"> 2024</w:t>
            </w:r>
          </w:p>
          <w:p w14:paraId="0A3E6311" w14:textId="77777777" w:rsidR="008B6957" w:rsidRPr="00B256F0" w:rsidRDefault="008B6957" w:rsidP="00D02DA5">
            <w:pPr>
              <w:pStyle w:val="MDBodyText"/>
              <w:spacing w:before="0" w:after="0"/>
              <w:rPr>
                <w:b/>
                <w:bCs/>
              </w:rPr>
            </w:pPr>
            <w:r w:rsidRPr="00B256F0">
              <w:rPr>
                <w:b/>
                <w:bCs/>
              </w:rPr>
              <w:t>Revised timescales:</w:t>
            </w:r>
          </w:p>
          <w:p w14:paraId="166B2FE9" w14:textId="77777777" w:rsidR="008B6957" w:rsidRPr="00B256F0" w:rsidRDefault="008B6957" w:rsidP="00D02DA5">
            <w:pPr>
              <w:pStyle w:val="MDBodyText"/>
              <w:spacing w:before="0" w:after="0"/>
            </w:pPr>
            <w:r w:rsidRPr="00B256F0">
              <w:t>March 2024 – June 2024</w:t>
            </w:r>
          </w:p>
          <w:p w14:paraId="2919C1FB" w14:textId="77777777" w:rsidR="008B6957" w:rsidRPr="00B256F0" w:rsidRDefault="008B6957" w:rsidP="00D02DA5">
            <w:pPr>
              <w:pStyle w:val="MDBodyText"/>
              <w:spacing w:before="0" w:after="0"/>
            </w:pPr>
          </w:p>
        </w:tc>
        <w:tc>
          <w:tcPr>
            <w:tcW w:w="6095" w:type="dxa"/>
          </w:tcPr>
          <w:p w14:paraId="5C3386D5" w14:textId="77777777" w:rsidR="008B6957" w:rsidRPr="00B256F0" w:rsidRDefault="008B6957" w:rsidP="00D02DA5">
            <w:pPr>
              <w:pStyle w:val="MDBodyText"/>
              <w:spacing w:before="0" w:after="0"/>
              <w:rPr>
                <w:b/>
                <w:bCs/>
              </w:rPr>
            </w:pPr>
            <w:r w:rsidRPr="00B256F0">
              <w:rPr>
                <w:b/>
                <w:bCs/>
              </w:rPr>
              <w:t>Implementation:</w:t>
            </w:r>
          </w:p>
          <w:p w14:paraId="3FC8929D" w14:textId="77777777" w:rsidR="008B6957" w:rsidRPr="00B256F0" w:rsidRDefault="008B6957" w:rsidP="00D02DA5">
            <w:pPr>
              <w:pStyle w:val="MDBulletPoint"/>
              <w:spacing w:before="0" w:after="0"/>
              <w:ind w:left="357" w:hanging="357"/>
            </w:pPr>
            <w:r w:rsidRPr="00B256F0">
              <w:t>Employers issued with a survey to report known skills gaps</w:t>
            </w:r>
          </w:p>
          <w:p w14:paraId="0CAD66D5" w14:textId="77777777" w:rsidR="008B6957" w:rsidRPr="00B256F0" w:rsidRDefault="008B6957" w:rsidP="00D02DA5">
            <w:pPr>
              <w:pStyle w:val="MDBulletPoint"/>
              <w:spacing w:before="0" w:after="0"/>
              <w:ind w:left="357" w:hanging="357"/>
            </w:pPr>
            <w:r w:rsidRPr="00B256F0">
              <w:t>Training providers issued with form to audit training provision against key skills</w:t>
            </w:r>
          </w:p>
          <w:p w14:paraId="734EAC07" w14:textId="77777777" w:rsidR="008B6957" w:rsidRPr="00B256F0" w:rsidRDefault="008B6957" w:rsidP="00D02DA5">
            <w:pPr>
              <w:pStyle w:val="MDBulletPoint"/>
              <w:spacing w:before="0" w:after="0"/>
              <w:ind w:left="357" w:hanging="357"/>
            </w:pPr>
            <w:r w:rsidRPr="00B256F0">
              <w:t xml:space="preserve">Analysis of findings according to the Deploy, Adapt, Import and Develop framework through Industry Skills Councils </w:t>
            </w:r>
          </w:p>
          <w:p w14:paraId="2C2A80A8" w14:textId="77777777" w:rsidR="008B6957" w:rsidRPr="00B256F0" w:rsidRDefault="008B6957" w:rsidP="00D02DA5">
            <w:pPr>
              <w:pStyle w:val="MDBulletPoint"/>
              <w:spacing w:before="0" w:after="0"/>
              <w:ind w:left="357" w:hanging="357"/>
            </w:pPr>
            <w:r w:rsidRPr="00B256F0">
              <w:t xml:space="preserve">Changes to training pilot through Skills Innovation Lab where relevant  </w:t>
            </w:r>
          </w:p>
          <w:p w14:paraId="75966719" w14:textId="77777777" w:rsidR="008B6957" w:rsidRPr="00B256F0" w:rsidRDefault="008B6957" w:rsidP="00D02DA5">
            <w:pPr>
              <w:pStyle w:val="MDBodyText"/>
              <w:spacing w:before="0" w:after="0"/>
            </w:pPr>
            <w:r w:rsidRPr="00B256F0">
              <w:rPr>
                <w:b/>
                <w:bCs/>
              </w:rPr>
              <w:t xml:space="preserve">Core outcome: </w:t>
            </w:r>
            <w:r w:rsidRPr="00B256F0">
              <w:t>Employers can identify training solutions that meet their needs, both in terms of content and delivery format</w:t>
            </w:r>
            <w:r>
              <w:t>.</w:t>
            </w:r>
          </w:p>
        </w:tc>
        <w:tc>
          <w:tcPr>
            <w:tcW w:w="2977" w:type="dxa"/>
          </w:tcPr>
          <w:p w14:paraId="2158B379" w14:textId="45EAA3EE" w:rsidR="008B6957" w:rsidRPr="00B256F0" w:rsidRDefault="008B6957" w:rsidP="00D02DA5">
            <w:pPr>
              <w:pStyle w:val="MDBulletPoint"/>
              <w:spacing w:before="0" w:after="0"/>
            </w:pPr>
            <w:r w:rsidRPr="00B256F0">
              <w:t>Outcome monitored as part of quarterly employer pulse survey</w:t>
            </w:r>
            <w:r w:rsidR="00201033">
              <w:t>.</w:t>
            </w:r>
          </w:p>
        </w:tc>
        <w:tc>
          <w:tcPr>
            <w:tcW w:w="4819" w:type="dxa"/>
          </w:tcPr>
          <w:p w14:paraId="62E9FFB9" w14:textId="7619EC10" w:rsidR="008B6957" w:rsidRPr="00B256F0" w:rsidRDefault="008B6957" w:rsidP="00D02DA5">
            <w:pPr>
              <w:pStyle w:val="MDBodyText"/>
              <w:spacing w:before="0" w:after="0"/>
              <w:rPr>
                <w:b/>
                <w:bCs/>
              </w:rPr>
            </w:pPr>
            <w:r>
              <w:rPr>
                <w:b/>
                <w:bCs/>
              </w:rPr>
              <w:t>Completed</w:t>
            </w:r>
            <w:r w:rsidR="008A39D7">
              <w:rPr>
                <w:b/>
                <w:bCs/>
              </w:rPr>
              <w:t xml:space="preserve"> but at a </w:t>
            </w:r>
            <w:r w:rsidR="00DE1F4C">
              <w:rPr>
                <w:b/>
                <w:bCs/>
              </w:rPr>
              <w:t>reduced scale than anticipated</w:t>
            </w:r>
            <w:r>
              <w:rPr>
                <w:b/>
                <w:bCs/>
              </w:rPr>
              <w:t>:</w:t>
            </w:r>
          </w:p>
          <w:p w14:paraId="46044315" w14:textId="4DD6B75F" w:rsidR="008B6957" w:rsidRDefault="00964C8A" w:rsidP="00D02DA5">
            <w:pPr>
              <w:pStyle w:val="MDBulletPoint"/>
              <w:spacing w:before="0" w:after="0"/>
            </w:pPr>
            <w:r>
              <w:t>Skills</w:t>
            </w:r>
            <w:r w:rsidR="008B6957" w:rsidRPr="00B256F0">
              <w:t xml:space="preserve"> mapping process more time intensive than initially anticipated</w:t>
            </w:r>
            <w:r w:rsidR="008B6957">
              <w:t xml:space="preserve">, </w:t>
            </w:r>
            <w:r w:rsidR="00947D52">
              <w:t>with</w:t>
            </w:r>
            <w:r w:rsidR="008B6957">
              <w:t xml:space="preserve"> business engagement has </w:t>
            </w:r>
            <w:r w:rsidR="000620C6">
              <w:t>been low across ISCs</w:t>
            </w:r>
            <w:r w:rsidR="00947D52">
              <w:t xml:space="preserve"> and lags in providers completing training audits</w:t>
            </w:r>
            <w:r w:rsidR="000620C6">
              <w:t xml:space="preserve">. </w:t>
            </w:r>
          </w:p>
          <w:p w14:paraId="6DD9D145" w14:textId="0C87A7C1" w:rsidR="008B6957" w:rsidRPr="00947D52" w:rsidRDefault="000A6A49" w:rsidP="00947D52">
            <w:pPr>
              <w:pStyle w:val="MDBulletPoint"/>
              <w:spacing w:before="0" w:after="0"/>
              <w:rPr>
                <w:color w:val="FF0000"/>
              </w:rPr>
            </w:pPr>
            <w:r w:rsidRPr="000A6A49">
              <w:t>Findings from the returned forms were shared with providers to inform curriculum design. However, the LSIP Board agreed not to take the exercise further, as funding for Skills Innovation Labs was redirected to other workstreams in response to employer feedback.</w:t>
            </w:r>
          </w:p>
        </w:tc>
      </w:tr>
      <w:tr w:rsidR="00802657" w:rsidRPr="00B256F0" w14:paraId="43F6ECDF" w14:textId="77777777" w:rsidTr="000356A4">
        <w:trPr>
          <w:trHeight w:val="557"/>
        </w:trPr>
        <w:tc>
          <w:tcPr>
            <w:tcW w:w="1696" w:type="dxa"/>
            <w:vMerge/>
            <w:shd w:val="clear" w:color="auto" w:fill="81AD78" w:themeFill="accent3"/>
          </w:tcPr>
          <w:p w14:paraId="6455A4D9" w14:textId="77777777" w:rsidR="008B6957" w:rsidRPr="005E04C5" w:rsidRDefault="008B6957" w:rsidP="00D02DA5">
            <w:pPr>
              <w:pStyle w:val="MDBodyText"/>
              <w:spacing w:before="0" w:after="0"/>
              <w:rPr>
                <w:rStyle w:val="cf01"/>
                <w:rFonts w:asciiTheme="minorHAnsi" w:hAnsiTheme="minorHAnsi"/>
                <w:b/>
                <w:bCs/>
                <w:szCs w:val="22"/>
              </w:rPr>
            </w:pPr>
          </w:p>
        </w:tc>
        <w:tc>
          <w:tcPr>
            <w:tcW w:w="1903" w:type="dxa"/>
          </w:tcPr>
          <w:p w14:paraId="3D56A085" w14:textId="77777777" w:rsidR="008B6957" w:rsidRDefault="008B6957" w:rsidP="00D02DA5">
            <w:pPr>
              <w:pStyle w:val="MDBodyText"/>
              <w:spacing w:before="0" w:after="0"/>
            </w:pPr>
            <w:r>
              <w:t>Think Skills Worcestershire</w:t>
            </w:r>
          </w:p>
          <w:p w14:paraId="44A20793" w14:textId="2E1ACD2B" w:rsidR="00BA04AA" w:rsidRPr="000D1419" w:rsidRDefault="00BA04AA" w:rsidP="00D02DA5">
            <w:pPr>
              <w:pStyle w:val="MDBodyText"/>
              <w:spacing w:before="0" w:after="0"/>
            </w:pPr>
            <w:r>
              <w:rPr>
                <w:noProof/>
              </w:rPr>
              <mc:AlternateContent>
                <mc:Choice Requires="wps">
                  <w:drawing>
                    <wp:anchor distT="0" distB="0" distL="114300" distR="114300" simplePos="0" relativeHeight="251658241" behindDoc="0" locked="0" layoutInCell="1" allowOverlap="1" wp14:anchorId="553DA717" wp14:editId="393FF2BD">
                      <wp:simplePos x="0" y="0"/>
                      <wp:positionH relativeFrom="column">
                        <wp:posOffset>-6985</wp:posOffset>
                      </wp:positionH>
                      <wp:positionV relativeFrom="paragraph">
                        <wp:posOffset>47625</wp:posOffset>
                      </wp:positionV>
                      <wp:extent cx="164386" cy="165600"/>
                      <wp:effectExtent l="19050" t="38100" r="45720" b="44450"/>
                      <wp:wrapNone/>
                      <wp:docPr id="975749411" name="Star: 5 Points 5"/>
                      <wp:cNvGraphicFramePr/>
                      <a:graphic xmlns:a="http://schemas.openxmlformats.org/drawingml/2006/main">
                        <a:graphicData uri="http://schemas.microsoft.com/office/word/2010/wordprocessingShape">
                          <wps:wsp>
                            <wps:cNvSpPr/>
                            <wps:spPr>
                              <a:xfrm>
                                <a:off x="0" y="0"/>
                                <a:ext cx="164386" cy="165600"/>
                              </a:xfrm>
                              <a:prstGeom prst="star5">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shape id="Star: 5 Points 5" style="position:absolute;margin-left:-.55pt;margin-top:3.75pt;width:12.95pt;height:13.0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4386,165600" o:spid="_x0000_s1026" fillcolor="black [3200]" strokecolor="black [480]" strokeweight="1pt" path="m,63253r62790,1l82193,r19403,63254l164386,63253r-50799,39093l132991,165600,82193,126506,31395,165600,50799,102346,,632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" w14:anchorId="08AC72AE">
                      <v:stroke joinstyle="miter"/>
                      <v:path arrowok="t" o:connecttype="custom" o:connectlocs="0,63253;62790,63254;82193,0;101596,63254;164386,63253;113587,102346;132991,165600;82193,126506;31395,165600;50799,102346;0,63253" o:connectangles="0,0,0,0,0,0,0,0,0,0,0"/>
                    </v:shape>
                  </w:pict>
                </mc:Fallback>
              </mc:AlternateContent>
            </w:r>
          </w:p>
        </w:tc>
        <w:tc>
          <w:tcPr>
            <w:tcW w:w="2775" w:type="dxa"/>
          </w:tcPr>
          <w:p w14:paraId="17097E14" w14:textId="45B15341" w:rsidR="008B6957" w:rsidRDefault="008B6957" w:rsidP="00D02DA5">
            <w:pPr>
              <w:pStyle w:val="MDBulletPoint"/>
              <w:spacing w:before="0" w:after="0"/>
            </w:pPr>
            <w:r>
              <w:t>LSIP Funding</w:t>
            </w:r>
            <w:r w:rsidR="005872D5">
              <w:t xml:space="preserve"> (£15.000</w:t>
            </w:r>
            <w:r w:rsidR="001606FC">
              <w:t>)</w:t>
            </w:r>
            <w:r w:rsidR="00756129">
              <w:t>.</w:t>
            </w:r>
          </w:p>
          <w:p w14:paraId="6236796A" w14:textId="4345CF52" w:rsidR="008B6957" w:rsidRDefault="008B6957" w:rsidP="00D02DA5">
            <w:pPr>
              <w:pStyle w:val="MDBulletPoint"/>
              <w:spacing w:before="0" w:after="0"/>
            </w:pPr>
            <w:r>
              <w:t>ERB co-ordination</w:t>
            </w:r>
            <w:r w:rsidR="001606FC">
              <w:t xml:space="preserve"> of inputs and promotion</w:t>
            </w:r>
            <w:r w:rsidR="000356A4">
              <w:t xml:space="preserve"> of platform</w:t>
            </w:r>
            <w:r w:rsidR="00756129">
              <w:t>.</w:t>
            </w:r>
          </w:p>
          <w:p w14:paraId="5EDCC188" w14:textId="7B38F502" w:rsidR="008B6957" w:rsidRPr="00B256F0" w:rsidRDefault="008B6957" w:rsidP="00D02DA5">
            <w:pPr>
              <w:pStyle w:val="MDBulletPoint"/>
              <w:spacing w:before="0" w:after="0"/>
            </w:pPr>
            <w:r>
              <w:t>Training provider promotion</w:t>
            </w:r>
            <w:r w:rsidR="00756129">
              <w:t>.</w:t>
            </w:r>
          </w:p>
        </w:tc>
        <w:tc>
          <w:tcPr>
            <w:tcW w:w="1418" w:type="dxa"/>
          </w:tcPr>
          <w:p w14:paraId="55F95912" w14:textId="77777777" w:rsidR="008B6957" w:rsidRPr="00B256F0" w:rsidRDefault="008B6957" w:rsidP="00D02DA5">
            <w:pPr>
              <w:pStyle w:val="MDBodyText"/>
              <w:spacing w:before="0" w:after="0"/>
            </w:pPr>
            <w:r>
              <w:t xml:space="preserve">September 2025 - </w:t>
            </w:r>
          </w:p>
        </w:tc>
        <w:tc>
          <w:tcPr>
            <w:tcW w:w="6095" w:type="dxa"/>
          </w:tcPr>
          <w:p w14:paraId="59DAD922" w14:textId="77777777" w:rsidR="008B6957" w:rsidRDefault="008B6957" w:rsidP="00D02DA5">
            <w:pPr>
              <w:pStyle w:val="MDBulletPoint"/>
              <w:numPr>
                <w:ilvl w:val="0"/>
                <w:numId w:val="0"/>
              </w:numPr>
              <w:spacing w:before="0" w:after="0"/>
              <w:ind w:left="360" w:hanging="360"/>
              <w:rPr>
                <w:b/>
                <w:bCs/>
              </w:rPr>
            </w:pPr>
            <w:r>
              <w:rPr>
                <w:b/>
                <w:bCs/>
              </w:rPr>
              <w:t>Implementation:</w:t>
            </w:r>
          </w:p>
          <w:p w14:paraId="260DA8AC" w14:textId="71A14FF0" w:rsidR="000C042A" w:rsidRDefault="00D94E72" w:rsidP="000C042A">
            <w:pPr>
              <w:pStyle w:val="MDBulletPoint"/>
            </w:pPr>
            <w:r>
              <w:t xml:space="preserve">Think Skills Worcestershire will be an AI platform which will enable </w:t>
            </w:r>
            <w:r w:rsidR="00C54166">
              <w:t xml:space="preserve">individuals to </w:t>
            </w:r>
            <w:r w:rsidR="00830210">
              <w:t xml:space="preserve">explore career options to best suit current skillset and aspirations, and the training solutions available locally. </w:t>
            </w:r>
          </w:p>
          <w:p w14:paraId="3BBAB036" w14:textId="3E9293DE" w:rsidR="000C042A" w:rsidRDefault="000F7EF4" w:rsidP="000C042A">
            <w:pPr>
              <w:pStyle w:val="MDBulletPoint"/>
            </w:pPr>
            <w:r>
              <w:t xml:space="preserve">The Chamber and WCC will host ‘neutral’ versions of the platform, whilst </w:t>
            </w:r>
            <w:r w:rsidR="00B2413B">
              <w:t xml:space="preserve">each FE College will host a version which directs </w:t>
            </w:r>
            <w:r w:rsidR="00655830">
              <w:t xml:space="preserve">users to the specific offer of the respective training providers. </w:t>
            </w:r>
          </w:p>
          <w:p w14:paraId="25319F10" w14:textId="2E29DFEA" w:rsidR="008B6957" w:rsidRDefault="00655830" w:rsidP="00D02DA5">
            <w:pPr>
              <w:pStyle w:val="MDBulletPoint"/>
            </w:pPr>
            <w:r>
              <w:t xml:space="preserve">All stakeholders </w:t>
            </w:r>
            <w:r w:rsidR="008B6957">
              <w:t>to promote platform to learners to increase uptake</w:t>
            </w:r>
            <w:r>
              <w:t xml:space="preserve">. </w:t>
            </w:r>
          </w:p>
          <w:p w14:paraId="7BAFF430" w14:textId="31786C45" w:rsidR="008B6957" w:rsidRPr="00655301" w:rsidRDefault="008B6957" w:rsidP="00D02DA5">
            <w:pPr>
              <w:pStyle w:val="MDBodyText"/>
            </w:pPr>
            <w:r w:rsidRPr="00B256F0">
              <w:rPr>
                <w:b/>
                <w:bCs/>
              </w:rPr>
              <w:t xml:space="preserve">Core outcome: </w:t>
            </w:r>
            <w:r w:rsidR="00EB1E50" w:rsidRPr="00EB1E50">
              <w:rPr>
                <w:rFonts w:cstheme="minorHAnsi"/>
                <w:color w:val="auto"/>
                <w:szCs w:val="22"/>
              </w:rPr>
              <w:t xml:space="preserve"> </w:t>
            </w:r>
            <w:r w:rsidR="00EB1E50" w:rsidRPr="00EB1E50">
              <w:t>Individuals can identify training opportunities to develop their skills and knowledge to meet current employer demand for skills</w:t>
            </w:r>
            <w:r w:rsidR="00EB1E50">
              <w:t xml:space="preserve">. </w:t>
            </w:r>
          </w:p>
        </w:tc>
        <w:tc>
          <w:tcPr>
            <w:tcW w:w="2977" w:type="dxa"/>
          </w:tcPr>
          <w:p w14:paraId="1BDF1568" w14:textId="77777777" w:rsidR="008B6957" w:rsidRDefault="00E47E04" w:rsidP="00D02DA5">
            <w:pPr>
              <w:pStyle w:val="MDBulletPoint"/>
            </w:pPr>
            <w:r>
              <w:t>Qualitative feedback from users.</w:t>
            </w:r>
          </w:p>
          <w:p w14:paraId="2837CB4D" w14:textId="79F28E68" w:rsidR="00E04152" w:rsidRPr="00B256F0" w:rsidRDefault="00E04152" w:rsidP="00D02DA5">
            <w:pPr>
              <w:pStyle w:val="MDBulletPoint"/>
            </w:pPr>
            <w:r>
              <w:t xml:space="preserve">Outcome monitored as part of the quarterly employer pulse survey. </w:t>
            </w:r>
          </w:p>
        </w:tc>
        <w:tc>
          <w:tcPr>
            <w:tcW w:w="4819" w:type="dxa"/>
          </w:tcPr>
          <w:p w14:paraId="7F7F182B" w14:textId="2E57DA67" w:rsidR="008B6957" w:rsidRDefault="008B6957" w:rsidP="00D02DA5">
            <w:pPr>
              <w:pStyle w:val="MDBodyText"/>
              <w:spacing w:before="0" w:after="0"/>
              <w:rPr>
                <w:b/>
                <w:bCs/>
              </w:rPr>
            </w:pPr>
            <w:r>
              <w:rPr>
                <w:b/>
                <w:bCs/>
              </w:rPr>
              <w:t>In progress</w:t>
            </w:r>
            <w:r w:rsidR="0062769D">
              <w:rPr>
                <w:b/>
                <w:bCs/>
              </w:rPr>
              <w:t xml:space="preserve"> and likely to complete as planned:</w:t>
            </w:r>
          </w:p>
          <w:p w14:paraId="49CF2999" w14:textId="775EC3BB" w:rsidR="008B6957" w:rsidRDefault="008B6957" w:rsidP="00D02DA5">
            <w:pPr>
              <w:pStyle w:val="MDBulletPoint"/>
            </w:pPr>
            <w:r w:rsidRPr="00E725FF">
              <w:t>Contracts</w:t>
            </w:r>
            <w:r w:rsidR="00655830">
              <w:t xml:space="preserve"> signed b</w:t>
            </w:r>
            <w:r w:rsidR="00445FDE">
              <w:t xml:space="preserve">y all relevant partners. Providers are uploading detail of </w:t>
            </w:r>
            <w:r w:rsidR="004474DD">
              <w:t>their provision as part of the platform build stage.</w:t>
            </w:r>
          </w:p>
          <w:p w14:paraId="08AA57B5" w14:textId="77777777" w:rsidR="008B6957" w:rsidRDefault="008B6957" w:rsidP="00D02DA5">
            <w:pPr>
              <w:pStyle w:val="MDBulletPoint"/>
            </w:pPr>
            <w:r>
              <w:t xml:space="preserve">Expected launch of the platform </w:t>
            </w:r>
            <w:r w:rsidR="00445FDE">
              <w:t xml:space="preserve">by September 2025 and will be promoted through all relevant stakeholder channels. </w:t>
            </w:r>
          </w:p>
          <w:p w14:paraId="2B7BB5B7" w14:textId="11D722A3" w:rsidR="00445FDE" w:rsidRPr="00E725FF" w:rsidRDefault="00445FDE" w:rsidP="00D02DA5">
            <w:pPr>
              <w:pStyle w:val="MDBulletPoint"/>
            </w:pPr>
            <w:r>
              <w:t>Take up of</w:t>
            </w:r>
            <w:r w:rsidR="004474DD">
              <w:t xml:space="preserve"> platform</w:t>
            </w:r>
            <w:r w:rsidR="00756129">
              <w:t xml:space="preserve"> and trends in </w:t>
            </w:r>
            <w:r w:rsidR="00CC16E2">
              <w:t xml:space="preserve">demand for </w:t>
            </w:r>
            <w:r w:rsidR="000620C6">
              <w:t xml:space="preserve">provision </w:t>
            </w:r>
            <w:r w:rsidR="00CC16E2">
              <w:t>to be monitored by ERB, WCC and Colleges</w:t>
            </w:r>
            <w:r w:rsidR="000620C6">
              <w:t xml:space="preserve"> to inform wider LSIP activity. </w:t>
            </w:r>
          </w:p>
        </w:tc>
      </w:tr>
      <w:tr w:rsidR="00802657" w:rsidRPr="00B256F0" w14:paraId="42BE288A" w14:textId="77777777" w:rsidTr="000356A4">
        <w:trPr>
          <w:trHeight w:val="557"/>
        </w:trPr>
        <w:tc>
          <w:tcPr>
            <w:tcW w:w="1696" w:type="dxa"/>
            <w:vMerge w:val="restart"/>
            <w:shd w:val="clear" w:color="auto" w:fill="81AD78" w:themeFill="accent3"/>
          </w:tcPr>
          <w:p w14:paraId="72E9F41C" w14:textId="77777777" w:rsidR="008B6957" w:rsidRPr="000356A4" w:rsidRDefault="008B6957" w:rsidP="00D02DA5">
            <w:pPr>
              <w:pStyle w:val="MDBodyText"/>
              <w:spacing w:before="0" w:after="0"/>
              <w:rPr>
                <w:b/>
                <w:bCs/>
                <w:szCs w:val="22"/>
              </w:rPr>
            </w:pPr>
            <w:r w:rsidRPr="000356A4">
              <w:rPr>
                <w:rStyle w:val="cf01"/>
                <w:rFonts w:ascii="Arial Nova" w:hAnsi="Arial Nova"/>
                <w:b/>
                <w:bCs/>
                <w:sz w:val="22"/>
                <w:szCs w:val="22"/>
              </w:rPr>
              <w:t xml:space="preserve">Developing the common skills and workplace behaviours that will promote employability and </w:t>
            </w:r>
            <w:r w:rsidRPr="000356A4">
              <w:rPr>
                <w:rStyle w:val="cf01"/>
                <w:rFonts w:ascii="Arial Nova" w:hAnsi="Arial Nova"/>
                <w:b/>
                <w:bCs/>
                <w:sz w:val="22"/>
                <w:szCs w:val="22"/>
              </w:rPr>
              <w:lastRenderedPageBreak/>
              <w:t>progression opportunities</w:t>
            </w:r>
          </w:p>
        </w:tc>
        <w:tc>
          <w:tcPr>
            <w:tcW w:w="1903" w:type="dxa"/>
          </w:tcPr>
          <w:p w14:paraId="1446D2DB" w14:textId="77777777" w:rsidR="008B6957" w:rsidRPr="00B256F0" w:rsidRDefault="008B6957" w:rsidP="00D02DA5">
            <w:pPr>
              <w:pStyle w:val="MDBodyText"/>
              <w:spacing w:before="0" w:after="0"/>
            </w:pPr>
            <w:r w:rsidRPr="000D1419">
              <w:lastRenderedPageBreak/>
              <w:t>Reinvigorate the</w:t>
            </w:r>
            <w:r w:rsidRPr="00B256F0">
              <w:t xml:space="preserve"> Young Professionals Forum to support transitions between education and work and job moves</w:t>
            </w:r>
          </w:p>
        </w:tc>
        <w:tc>
          <w:tcPr>
            <w:tcW w:w="2775" w:type="dxa"/>
          </w:tcPr>
          <w:p w14:paraId="7C13D89F" w14:textId="6F1136AB" w:rsidR="008B6957" w:rsidRPr="00B256F0" w:rsidRDefault="008B6957" w:rsidP="00D02DA5">
            <w:pPr>
              <w:pStyle w:val="MDBulletPoint"/>
              <w:spacing w:before="0" w:after="0"/>
            </w:pPr>
            <w:r w:rsidRPr="00B256F0">
              <w:t>ERB to coordinate and deliver events</w:t>
            </w:r>
            <w:r w:rsidR="00E14EE3">
              <w:t>.</w:t>
            </w:r>
          </w:p>
          <w:p w14:paraId="206A4D64" w14:textId="543E24A8" w:rsidR="008B6957" w:rsidRPr="00B256F0" w:rsidRDefault="008B6957" w:rsidP="00D02DA5">
            <w:pPr>
              <w:pStyle w:val="MDBulletPoint"/>
              <w:spacing w:before="0" w:after="0"/>
            </w:pPr>
            <w:r w:rsidRPr="00B256F0">
              <w:t>FE colleges to promote events</w:t>
            </w:r>
            <w:r w:rsidR="00E14EE3">
              <w:t>.</w:t>
            </w:r>
          </w:p>
          <w:p w14:paraId="2927B219" w14:textId="3D17C71B" w:rsidR="008B6957" w:rsidRPr="00B256F0" w:rsidRDefault="008B6957" w:rsidP="00D02DA5">
            <w:pPr>
              <w:pStyle w:val="MDBulletPoint"/>
              <w:spacing w:before="0" w:after="0"/>
            </w:pPr>
            <w:r w:rsidRPr="00B256F0">
              <w:t>Employers to promote events</w:t>
            </w:r>
            <w:r w:rsidR="00E14EE3">
              <w:t>.</w:t>
            </w:r>
          </w:p>
        </w:tc>
        <w:tc>
          <w:tcPr>
            <w:tcW w:w="1418" w:type="dxa"/>
          </w:tcPr>
          <w:p w14:paraId="72E82878" w14:textId="77777777" w:rsidR="008B6957" w:rsidRPr="00B256F0" w:rsidRDefault="008B6957" w:rsidP="00D02DA5">
            <w:pPr>
              <w:pStyle w:val="MDBodyText"/>
              <w:spacing w:before="0" w:after="0"/>
              <w:rPr>
                <w:color w:val="FF0000"/>
              </w:rPr>
            </w:pPr>
            <w:r w:rsidRPr="00B256F0">
              <w:t xml:space="preserve">March 2024 – </w:t>
            </w:r>
          </w:p>
          <w:p w14:paraId="4F65770F" w14:textId="77777777" w:rsidR="008B6957" w:rsidRPr="00B256F0" w:rsidRDefault="008B6957" w:rsidP="00D02DA5">
            <w:pPr>
              <w:pStyle w:val="MDBodyText"/>
              <w:spacing w:before="0" w:after="0"/>
            </w:pPr>
          </w:p>
        </w:tc>
        <w:tc>
          <w:tcPr>
            <w:tcW w:w="6095" w:type="dxa"/>
          </w:tcPr>
          <w:p w14:paraId="029550D8" w14:textId="77777777" w:rsidR="008B6957" w:rsidRPr="00B256F0" w:rsidRDefault="008B6957" w:rsidP="00D02DA5">
            <w:pPr>
              <w:pStyle w:val="MDBulletPoint"/>
              <w:numPr>
                <w:ilvl w:val="0"/>
                <w:numId w:val="0"/>
              </w:numPr>
              <w:spacing w:before="0" w:after="0"/>
              <w:ind w:left="360" w:hanging="360"/>
              <w:rPr>
                <w:b/>
                <w:bCs/>
              </w:rPr>
            </w:pPr>
            <w:r w:rsidRPr="00B256F0">
              <w:rPr>
                <w:b/>
                <w:bCs/>
              </w:rPr>
              <w:t>Implementation:</w:t>
            </w:r>
          </w:p>
          <w:p w14:paraId="354B3281" w14:textId="6285BE79" w:rsidR="008B6957" w:rsidRPr="00B256F0" w:rsidRDefault="008B6957" w:rsidP="00D02DA5">
            <w:pPr>
              <w:pStyle w:val="MDBulletPoint"/>
              <w:spacing w:before="0" w:after="0"/>
            </w:pPr>
            <w:r w:rsidRPr="00B256F0">
              <w:t>Restarting the Chambers existing Young Professionals Forum</w:t>
            </w:r>
            <w:r w:rsidR="00E14EE3">
              <w:t>.</w:t>
            </w:r>
          </w:p>
          <w:p w14:paraId="20DD5602" w14:textId="3FE9150E" w:rsidR="008B6957" w:rsidRPr="00B256F0" w:rsidRDefault="008B6957" w:rsidP="00D02DA5">
            <w:pPr>
              <w:pStyle w:val="MDBulletPoint"/>
              <w:spacing w:before="0" w:after="0"/>
            </w:pPr>
            <w:r w:rsidRPr="00B256F0">
              <w:t>Quarterly meet ups to practice networking and presentations on key common skills</w:t>
            </w:r>
            <w:r w:rsidR="00E14EE3">
              <w:t>.</w:t>
            </w:r>
          </w:p>
          <w:p w14:paraId="66395EB8" w14:textId="77777777" w:rsidR="008B6957" w:rsidRPr="00B256F0" w:rsidRDefault="008B6957" w:rsidP="00D02DA5">
            <w:pPr>
              <w:pStyle w:val="MDBodyText"/>
              <w:spacing w:before="0" w:after="0"/>
              <w:rPr>
                <w:b/>
                <w:bCs/>
              </w:rPr>
            </w:pPr>
            <w:r w:rsidRPr="00B256F0">
              <w:rPr>
                <w:b/>
                <w:bCs/>
              </w:rPr>
              <w:t xml:space="preserve">Core outcome: </w:t>
            </w:r>
            <w:r w:rsidRPr="00B256F0">
              <w:t>Individuals understand the common skills and behaviours they need to deploy alongside technical skills and knowledge to enable progression</w:t>
            </w:r>
            <w:r>
              <w:t>.</w:t>
            </w:r>
          </w:p>
        </w:tc>
        <w:tc>
          <w:tcPr>
            <w:tcW w:w="2977" w:type="dxa"/>
          </w:tcPr>
          <w:p w14:paraId="41F3AA6F" w14:textId="77842E15" w:rsidR="008B6957" w:rsidRPr="00B256F0" w:rsidRDefault="008B6957" w:rsidP="00D02DA5">
            <w:pPr>
              <w:pStyle w:val="MDBulletPoint"/>
            </w:pPr>
            <w:r w:rsidRPr="00B256F0">
              <w:t>Qualitative feedback from event attendees</w:t>
            </w:r>
            <w:r w:rsidR="00E04152">
              <w:t>.</w:t>
            </w:r>
          </w:p>
        </w:tc>
        <w:tc>
          <w:tcPr>
            <w:tcW w:w="4819" w:type="dxa"/>
          </w:tcPr>
          <w:p w14:paraId="3BDE4C40" w14:textId="3E209C72" w:rsidR="008B6957" w:rsidRPr="00B256F0" w:rsidRDefault="0062769D" w:rsidP="0062769D">
            <w:pPr>
              <w:pStyle w:val="MDBodyText"/>
              <w:spacing w:before="0" w:after="0"/>
              <w:rPr>
                <w:b/>
                <w:bCs/>
              </w:rPr>
            </w:pPr>
            <w:r>
              <w:rPr>
                <w:b/>
                <w:bCs/>
              </w:rPr>
              <w:t>In progress and likely to complete as planned:</w:t>
            </w:r>
          </w:p>
          <w:p w14:paraId="2F05E5D5" w14:textId="00FF3CF2" w:rsidR="002802DF" w:rsidRDefault="008B6957" w:rsidP="00772926">
            <w:pPr>
              <w:pStyle w:val="MDBulletPoint"/>
            </w:pPr>
            <w:r>
              <w:t>Sessions run approximately every quarter</w:t>
            </w:r>
            <w:r w:rsidR="008740B3">
              <w:t xml:space="preserve">, alternating between Herefordshire and Worcestershire. </w:t>
            </w:r>
            <w:r w:rsidR="002802DF">
              <w:t xml:space="preserve">24 </w:t>
            </w:r>
            <w:r w:rsidR="00772926">
              <w:t xml:space="preserve">attendees at January 2025 meeting; 30 young people booked onto </w:t>
            </w:r>
            <w:hyperlink r:id="rId44" w:history="1">
              <w:r w:rsidR="00772926" w:rsidRPr="003169F8">
                <w:rPr>
                  <w:rStyle w:val="Hyperlink"/>
                </w:rPr>
                <w:t>June</w:t>
              </w:r>
              <w:r w:rsidR="003169F8" w:rsidRPr="003169F8">
                <w:rPr>
                  <w:rStyle w:val="Hyperlink"/>
                </w:rPr>
                <w:t xml:space="preserve"> 2025</w:t>
              </w:r>
              <w:r w:rsidR="00772926" w:rsidRPr="003169F8">
                <w:rPr>
                  <w:rStyle w:val="Hyperlink"/>
                </w:rPr>
                <w:t xml:space="preserve"> meeting</w:t>
              </w:r>
            </w:hyperlink>
            <w:r w:rsidR="00772926">
              <w:t xml:space="preserve">. </w:t>
            </w:r>
          </w:p>
          <w:p w14:paraId="1A44214C" w14:textId="0C0ECE1D" w:rsidR="008B6957" w:rsidRPr="00B256F0" w:rsidRDefault="003C067B" w:rsidP="002802DF">
            <w:pPr>
              <w:pStyle w:val="MDBulletPoint"/>
            </w:pPr>
            <w:r>
              <w:t xml:space="preserve">To spread awareness of the forum and </w:t>
            </w:r>
            <w:r w:rsidR="009E0175">
              <w:t xml:space="preserve">highlight key messages around the importance of common skills, </w:t>
            </w:r>
            <w:r w:rsidR="00D94DDE" w:rsidRPr="00D94DDE">
              <w:t xml:space="preserve">the ERB has </w:t>
            </w:r>
            <w:r w:rsidR="00D94DDE" w:rsidRPr="00D94DDE">
              <w:lastRenderedPageBreak/>
              <w:t>delivered talks at Kidderminster College, engaging directly with young people. Discussions are underway with the College to make this a regular event, and to explore opportunities to offer similar talks and events in partnership with other education providers</w:t>
            </w:r>
            <w:r w:rsidR="00D94DDE">
              <w:t>.</w:t>
            </w:r>
          </w:p>
        </w:tc>
      </w:tr>
      <w:tr w:rsidR="00802657" w:rsidRPr="00B256F0" w14:paraId="61A56FF7" w14:textId="77777777" w:rsidTr="000356A4">
        <w:trPr>
          <w:trHeight w:val="144"/>
        </w:trPr>
        <w:tc>
          <w:tcPr>
            <w:tcW w:w="1696" w:type="dxa"/>
            <w:vMerge/>
            <w:shd w:val="clear" w:color="auto" w:fill="81AD78" w:themeFill="accent3"/>
          </w:tcPr>
          <w:p w14:paraId="14261E5C" w14:textId="77777777" w:rsidR="008B6957" w:rsidRPr="00B256F0" w:rsidRDefault="008B6957" w:rsidP="00D02DA5">
            <w:pPr>
              <w:pStyle w:val="MDBodyText"/>
              <w:spacing w:before="0" w:after="0"/>
            </w:pPr>
          </w:p>
        </w:tc>
        <w:tc>
          <w:tcPr>
            <w:tcW w:w="1903" w:type="dxa"/>
          </w:tcPr>
          <w:p w14:paraId="15677C4D" w14:textId="77777777" w:rsidR="008B6957" w:rsidRPr="00945D71" w:rsidRDefault="008B6957" w:rsidP="00D02DA5">
            <w:pPr>
              <w:pStyle w:val="MDBodyText"/>
              <w:spacing w:before="0" w:after="0"/>
            </w:pPr>
            <w:r w:rsidRPr="00945D71">
              <w:t xml:space="preserve">Win and deliver UKSPF: An Introduction to Basic Digital Skills </w:t>
            </w:r>
          </w:p>
        </w:tc>
        <w:tc>
          <w:tcPr>
            <w:tcW w:w="2775" w:type="dxa"/>
          </w:tcPr>
          <w:p w14:paraId="3E185763" w14:textId="30421134" w:rsidR="008B6957" w:rsidRPr="00B256F0" w:rsidRDefault="008B6957" w:rsidP="00D02DA5">
            <w:pPr>
              <w:pStyle w:val="MDBulletPoint"/>
              <w:spacing w:before="0" w:after="0"/>
            </w:pPr>
            <w:r w:rsidRPr="00B256F0">
              <w:t>ERB to submit bid and oversee programme delivery</w:t>
            </w:r>
            <w:r w:rsidR="00E14EE3">
              <w:t>.</w:t>
            </w:r>
          </w:p>
          <w:p w14:paraId="6394B8C8" w14:textId="77777777" w:rsidR="008B6957" w:rsidRDefault="008B6957" w:rsidP="00D02DA5">
            <w:pPr>
              <w:pStyle w:val="MDBulletPoint"/>
              <w:spacing w:before="0" w:after="0"/>
            </w:pPr>
            <w:r w:rsidRPr="00B256F0">
              <w:t>External teachers to deliver training courses</w:t>
            </w:r>
            <w:r w:rsidR="00E14EE3">
              <w:t>.</w:t>
            </w:r>
            <w:r w:rsidRPr="00B256F0">
              <w:t xml:space="preserve"> </w:t>
            </w:r>
          </w:p>
          <w:p w14:paraId="46DD3A65" w14:textId="5B81C578" w:rsidR="002D3353" w:rsidRPr="00B256F0" w:rsidRDefault="002D3353" w:rsidP="00D02DA5">
            <w:pPr>
              <w:pStyle w:val="MDBulletPoint"/>
              <w:spacing w:before="0" w:after="0"/>
            </w:pPr>
            <w:r>
              <w:t>ERB to collect individual and employer feedback.</w:t>
            </w:r>
          </w:p>
        </w:tc>
        <w:tc>
          <w:tcPr>
            <w:tcW w:w="1418" w:type="dxa"/>
          </w:tcPr>
          <w:p w14:paraId="30160ED5" w14:textId="1D9A54EC" w:rsidR="008B6957" w:rsidRPr="00B256F0" w:rsidRDefault="00E14EE3" w:rsidP="00D02DA5">
            <w:pPr>
              <w:pStyle w:val="MDBodyText"/>
              <w:spacing w:before="0" w:after="0"/>
            </w:pPr>
            <w:r>
              <w:t>May</w:t>
            </w:r>
            <w:r w:rsidR="008B6957" w:rsidRPr="00B256F0">
              <w:t xml:space="preserve"> 2024 – April 2025</w:t>
            </w:r>
          </w:p>
          <w:p w14:paraId="5943C88F" w14:textId="77777777" w:rsidR="008B6957" w:rsidRPr="00B256F0" w:rsidRDefault="008B6957" w:rsidP="00D02DA5">
            <w:pPr>
              <w:pStyle w:val="MDBodyText"/>
              <w:spacing w:before="0" w:after="0"/>
            </w:pPr>
          </w:p>
        </w:tc>
        <w:tc>
          <w:tcPr>
            <w:tcW w:w="6095" w:type="dxa"/>
          </w:tcPr>
          <w:p w14:paraId="18720538" w14:textId="77777777" w:rsidR="008B6957" w:rsidRPr="00B256F0" w:rsidRDefault="008B6957" w:rsidP="00D02DA5">
            <w:pPr>
              <w:pStyle w:val="MDBodyText"/>
              <w:spacing w:before="0" w:after="0"/>
              <w:rPr>
                <w:b/>
                <w:bCs/>
              </w:rPr>
            </w:pPr>
            <w:r w:rsidRPr="00B256F0">
              <w:rPr>
                <w:b/>
                <w:bCs/>
              </w:rPr>
              <w:t xml:space="preserve">Implementation: </w:t>
            </w:r>
          </w:p>
          <w:p w14:paraId="693F0511" w14:textId="54849436" w:rsidR="008B6957" w:rsidRDefault="008B6957" w:rsidP="00D02DA5">
            <w:pPr>
              <w:pStyle w:val="MDBulletPoint"/>
              <w:spacing w:before="0" w:after="0"/>
            </w:pPr>
            <w:r w:rsidRPr="00B256F0">
              <w:t>UKSPF funding to deliver a two-day course targeted to employees living in Wychavon, Worcester City and Wyre For</w:t>
            </w:r>
            <w:r w:rsidR="00AE285E">
              <w:t>e</w:t>
            </w:r>
            <w:r w:rsidRPr="00B256F0">
              <w:t>st. Courses delivered every two weeks</w:t>
            </w:r>
            <w:r>
              <w:t>.</w:t>
            </w:r>
          </w:p>
          <w:p w14:paraId="6549002E" w14:textId="6B1DD62F" w:rsidR="00E14EE3" w:rsidRPr="00B256F0" w:rsidRDefault="00E14EE3" w:rsidP="00E14EE3">
            <w:pPr>
              <w:pStyle w:val="MDBulletPoint"/>
              <w:spacing w:before="0" w:after="0"/>
            </w:pPr>
            <w:r w:rsidRPr="00B256F0">
              <w:t>The course covers basic IT administration, internet safety and security, Microsoft packages and an introduction to social media</w:t>
            </w:r>
            <w:r>
              <w:t>.</w:t>
            </w:r>
          </w:p>
          <w:p w14:paraId="22C3F426" w14:textId="01C946FB" w:rsidR="008B6957" w:rsidRPr="00E14EE3" w:rsidRDefault="008B6957" w:rsidP="00D02DA5">
            <w:pPr>
              <w:pStyle w:val="MDBodyText"/>
              <w:spacing w:before="0" w:after="0"/>
            </w:pPr>
            <w:r w:rsidRPr="00B256F0">
              <w:rPr>
                <w:b/>
                <w:bCs/>
              </w:rPr>
              <w:t xml:space="preserve">Core outcome: </w:t>
            </w:r>
            <w:r w:rsidRPr="00B256F0">
              <w:t>Individuals understand the common skills and behaviours they need to deploy alongside technical skills and knowledge to enable progression</w:t>
            </w:r>
            <w:r w:rsidR="00E14EE3">
              <w:t xml:space="preserve">; </w:t>
            </w:r>
            <w:r w:rsidRPr="00B256F0">
              <w:t>Employers no longer identify a lack of common skills and appropriate workplace behaviours as a problem amongst new recruits and education leavers</w:t>
            </w:r>
            <w:r>
              <w:t>.</w:t>
            </w:r>
          </w:p>
        </w:tc>
        <w:tc>
          <w:tcPr>
            <w:tcW w:w="2977" w:type="dxa"/>
          </w:tcPr>
          <w:p w14:paraId="527A0A41" w14:textId="2B91F622" w:rsidR="008B6957" w:rsidRDefault="008B6957" w:rsidP="00D02DA5">
            <w:pPr>
              <w:pStyle w:val="MDBulletPoint"/>
            </w:pPr>
            <w:r>
              <w:t>UKSPF claim forms</w:t>
            </w:r>
            <w:r w:rsidR="00CA1DA2">
              <w:t>.</w:t>
            </w:r>
          </w:p>
          <w:p w14:paraId="2EE83F26" w14:textId="199C318C" w:rsidR="008B6957" w:rsidRPr="00B256F0" w:rsidRDefault="008B6957" w:rsidP="00D02DA5">
            <w:pPr>
              <w:pStyle w:val="MDBulletPoint"/>
            </w:pPr>
            <w:r w:rsidRPr="00B256F0">
              <w:t>Course feedback forms issued and reviewed by ERB</w:t>
            </w:r>
            <w:r w:rsidR="00CA1DA2">
              <w:t>.</w:t>
            </w:r>
          </w:p>
          <w:p w14:paraId="1ECB5EFC" w14:textId="18258E5F" w:rsidR="008B6957" w:rsidRPr="00B256F0" w:rsidRDefault="008B6957" w:rsidP="00D02DA5">
            <w:pPr>
              <w:pStyle w:val="MDBulletPoint"/>
            </w:pPr>
            <w:r w:rsidRPr="00B256F0">
              <w:t>Qualitative engagement with linked employers</w:t>
            </w:r>
            <w:r w:rsidR="00CA1DA2">
              <w:t>.</w:t>
            </w:r>
            <w:r w:rsidRPr="00B256F0">
              <w:t xml:space="preserve"> </w:t>
            </w:r>
          </w:p>
          <w:p w14:paraId="7B07BCA4" w14:textId="73D38310" w:rsidR="008B6957" w:rsidRPr="00B256F0" w:rsidRDefault="008B6957" w:rsidP="00D02DA5">
            <w:pPr>
              <w:pStyle w:val="MDBulletPoint"/>
              <w:spacing w:before="0" w:after="0"/>
            </w:pPr>
            <w:r w:rsidRPr="00B256F0">
              <w:t>Employer outcome monitored as part of quarterly employer pulse survey</w:t>
            </w:r>
            <w:r w:rsidR="00CA1DA2">
              <w:t>.</w:t>
            </w:r>
          </w:p>
          <w:p w14:paraId="72DCCA46" w14:textId="77777777" w:rsidR="008B6957" w:rsidRPr="00B256F0" w:rsidRDefault="008B6957" w:rsidP="00D02DA5">
            <w:pPr>
              <w:pStyle w:val="MDBodyText"/>
              <w:spacing w:before="0" w:after="0"/>
              <w:rPr>
                <w:color w:val="FF0000"/>
              </w:rPr>
            </w:pPr>
          </w:p>
        </w:tc>
        <w:tc>
          <w:tcPr>
            <w:tcW w:w="4819" w:type="dxa"/>
          </w:tcPr>
          <w:p w14:paraId="1B48D272" w14:textId="77777777" w:rsidR="008B6957" w:rsidRPr="00B256F0" w:rsidRDefault="008B6957" w:rsidP="00D02DA5">
            <w:pPr>
              <w:pStyle w:val="MDBodyText"/>
              <w:spacing w:before="0" w:after="0"/>
              <w:rPr>
                <w:b/>
                <w:bCs/>
              </w:rPr>
            </w:pPr>
            <w:r>
              <w:rPr>
                <w:b/>
                <w:bCs/>
              </w:rPr>
              <w:t>Completed:</w:t>
            </w:r>
          </w:p>
          <w:p w14:paraId="3A4A04AE" w14:textId="5C9CEB99" w:rsidR="00F3089B" w:rsidRDefault="00F3089B" w:rsidP="00D02DA5">
            <w:pPr>
              <w:pStyle w:val="MDBulletPoint"/>
              <w:spacing w:before="0" w:after="0"/>
            </w:pPr>
            <w:r>
              <w:t>Course</w:t>
            </w:r>
            <w:r w:rsidR="00DB0B53">
              <w:t xml:space="preserve"> duration reduced to 1 day to encourage business take up. </w:t>
            </w:r>
          </w:p>
          <w:p w14:paraId="30FA19A0" w14:textId="3062991C" w:rsidR="00DB0B53" w:rsidRDefault="00332C6B" w:rsidP="00D02DA5">
            <w:pPr>
              <w:pStyle w:val="MDBulletPoint"/>
              <w:spacing w:before="0" w:after="0"/>
            </w:pPr>
            <w:r>
              <w:t>Exceeded delivery targets</w:t>
            </w:r>
            <w:r w:rsidR="00125933">
              <w:t xml:space="preserve"> across both UKSPF </w:t>
            </w:r>
            <w:r w:rsidR="008B44A4">
              <w:t>projects</w:t>
            </w:r>
            <w:r>
              <w:t xml:space="preserve">, with </w:t>
            </w:r>
            <w:r w:rsidR="00A46285">
              <w:t xml:space="preserve">490 beneficiaries receiving support (target of 481). This rises to </w:t>
            </w:r>
            <w:r w:rsidR="00640A5C">
              <w:t>522 beneficiaries when accounting for course completions by employees outside of target areas.</w:t>
            </w:r>
          </w:p>
          <w:p w14:paraId="24FFE2DB" w14:textId="77777777" w:rsidR="008B6957" w:rsidRDefault="002C7BD6" w:rsidP="00640A5C">
            <w:pPr>
              <w:pStyle w:val="MDBulletPoint"/>
              <w:spacing w:before="0" w:after="0"/>
            </w:pPr>
            <w:r>
              <w:t xml:space="preserve">Evaluation </w:t>
            </w:r>
            <w:r w:rsidR="00640A5C">
              <w:t>demonstrates value of courses,</w:t>
            </w:r>
            <w:r w:rsidR="00DD15F7">
              <w:t xml:space="preserve"> with benefits including improved knowledge of IT systems, improved confidence and improve productivity.</w:t>
            </w:r>
          </w:p>
          <w:p w14:paraId="429ED02F" w14:textId="04579283" w:rsidR="00DD15F7" w:rsidRPr="00B256F0" w:rsidRDefault="00DD15F7" w:rsidP="00640A5C">
            <w:pPr>
              <w:pStyle w:val="MDBulletPoint"/>
              <w:spacing w:before="0" w:after="0"/>
            </w:pPr>
            <w:r>
              <w:t xml:space="preserve">ERB to explore continuing provision </w:t>
            </w:r>
            <w:r w:rsidR="00125933">
              <w:t xml:space="preserve">due to strong employer feedback and demand. </w:t>
            </w:r>
          </w:p>
        </w:tc>
      </w:tr>
      <w:tr w:rsidR="00802657" w:rsidRPr="00B256F0" w14:paraId="66A791A4" w14:textId="77777777" w:rsidTr="000356A4">
        <w:trPr>
          <w:trHeight w:val="96"/>
        </w:trPr>
        <w:tc>
          <w:tcPr>
            <w:tcW w:w="1696" w:type="dxa"/>
            <w:vMerge/>
            <w:shd w:val="clear" w:color="auto" w:fill="81AD78" w:themeFill="accent3"/>
          </w:tcPr>
          <w:p w14:paraId="22C54F38" w14:textId="77777777" w:rsidR="008B6957" w:rsidRPr="00B256F0" w:rsidRDefault="008B6957" w:rsidP="00D02DA5">
            <w:pPr>
              <w:pStyle w:val="MDBodyText"/>
              <w:spacing w:before="0" w:after="0"/>
            </w:pPr>
          </w:p>
        </w:tc>
        <w:tc>
          <w:tcPr>
            <w:tcW w:w="1903" w:type="dxa"/>
          </w:tcPr>
          <w:p w14:paraId="067CCDD2" w14:textId="77777777" w:rsidR="008B6957" w:rsidRPr="00945D71" w:rsidRDefault="008B6957" w:rsidP="00D02DA5">
            <w:pPr>
              <w:pStyle w:val="MDBodyText"/>
              <w:spacing w:before="0" w:after="0"/>
            </w:pPr>
            <w:r w:rsidRPr="00945D71">
              <w:t>Win and deliver UKSPF: An Introduction to Professional Skills</w:t>
            </w:r>
          </w:p>
          <w:p w14:paraId="7CF0A6C9" w14:textId="77777777" w:rsidR="008B6957" w:rsidRPr="00945D71" w:rsidRDefault="008B6957" w:rsidP="00D02DA5">
            <w:pPr>
              <w:pStyle w:val="MDBodyText"/>
              <w:spacing w:before="0" w:after="0"/>
            </w:pPr>
            <w:r w:rsidRPr="00945D71">
              <w:t xml:space="preserve"> </w:t>
            </w:r>
          </w:p>
        </w:tc>
        <w:tc>
          <w:tcPr>
            <w:tcW w:w="2775" w:type="dxa"/>
          </w:tcPr>
          <w:p w14:paraId="373B6162" w14:textId="148EC5D1" w:rsidR="008B6957" w:rsidRPr="00B256F0" w:rsidRDefault="008B6957" w:rsidP="00D02DA5">
            <w:pPr>
              <w:pStyle w:val="MDBulletPoint"/>
              <w:spacing w:before="0" w:after="0"/>
            </w:pPr>
            <w:r w:rsidRPr="00B256F0">
              <w:t>ERB to submit bid and oversee programme delivery</w:t>
            </w:r>
            <w:r w:rsidR="00E14EE3">
              <w:t>.</w:t>
            </w:r>
            <w:r w:rsidRPr="00B256F0">
              <w:t xml:space="preserve"> </w:t>
            </w:r>
          </w:p>
          <w:p w14:paraId="52C008E1" w14:textId="77777777" w:rsidR="008B6957" w:rsidRDefault="008B6957" w:rsidP="00D02DA5">
            <w:pPr>
              <w:pStyle w:val="MDBulletPoint"/>
              <w:spacing w:before="0" w:after="0"/>
            </w:pPr>
            <w:r w:rsidRPr="00B256F0">
              <w:t>External teachers to deliver training courses</w:t>
            </w:r>
            <w:r w:rsidR="00E14EE3">
              <w:t>.</w:t>
            </w:r>
            <w:r w:rsidRPr="00B256F0">
              <w:t xml:space="preserve"> </w:t>
            </w:r>
          </w:p>
          <w:p w14:paraId="7C13C9E2" w14:textId="11B7FAF2" w:rsidR="002D3353" w:rsidRPr="00B256F0" w:rsidRDefault="002D3353" w:rsidP="00D02DA5">
            <w:pPr>
              <w:pStyle w:val="MDBulletPoint"/>
              <w:spacing w:before="0" w:after="0"/>
            </w:pPr>
            <w:r>
              <w:t xml:space="preserve">ERB to collect individual and employer feedback. </w:t>
            </w:r>
          </w:p>
        </w:tc>
        <w:tc>
          <w:tcPr>
            <w:tcW w:w="1418" w:type="dxa"/>
          </w:tcPr>
          <w:p w14:paraId="1E34E8C7" w14:textId="27A0013B" w:rsidR="008B6957" w:rsidRPr="00B256F0" w:rsidRDefault="00E14EE3" w:rsidP="00D02DA5">
            <w:pPr>
              <w:pStyle w:val="MDBodyText"/>
              <w:spacing w:before="0" w:after="0"/>
            </w:pPr>
            <w:r>
              <w:t xml:space="preserve">May </w:t>
            </w:r>
            <w:r w:rsidR="008B6957" w:rsidRPr="00B256F0">
              <w:t>2024 – April 2025</w:t>
            </w:r>
          </w:p>
          <w:p w14:paraId="6ED2CF91" w14:textId="77777777" w:rsidR="008B6957" w:rsidRPr="00B256F0" w:rsidRDefault="008B6957" w:rsidP="00D02DA5">
            <w:pPr>
              <w:pStyle w:val="MDBodyText"/>
              <w:spacing w:before="0" w:after="0"/>
            </w:pPr>
          </w:p>
        </w:tc>
        <w:tc>
          <w:tcPr>
            <w:tcW w:w="6095" w:type="dxa"/>
          </w:tcPr>
          <w:p w14:paraId="2871CD23" w14:textId="77777777" w:rsidR="008B6957" w:rsidRPr="00B256F0" w:rsidRDefault="008B6957" w:rsidP="00D02DA5">
            <w:pPr>
              <w:pStyle w:val="MDBodyText"/>
              <w:spacing w:before="0" w:after="0"/>
              <w:rPr>
                <w:b/>
                <w:bCs/>
              </w:rPr>
            </w:pPr>
            <w:r w:rsidRPr="00B256F0">
              <w:rPr>
                <w:b/>
                <w:bCs/>
              </w:rPr>
              <w:t>Implementation:</w:t>
            </w:r>
          </w:p>
          <w:p w14:paraId="30D77B14" w14:textId="7D36B65A" w:rsidR="008B6957" w:rsidRPr="00B256F0" w:rsidRDefault="008B6957" w:rsidP="00D02DA5">
            <w:pPr>
              <w:pStyle w:val="MDBulletPoint"/>
              <w:spacing w:before="0" w:after="0"/>
            </w:pPr>
            <w:r w:rsidRPr="00B256F0">
              <w:t>UKSPF funding to deliver a two-day course targeted to employees living in Wychavon, Worcester City and Wyre For</w:t>
            </w:r>
            <w:r w:rsidR="00AE285E">
              <w:t>e</w:t>
            </w:r>
            <w:r w:rsidRPr="00B256F0">
              <w:t>st. Courses delivered every two weeks</w:t>
            </w:r>
            <w:r w:rsidR="00F02BA2">
              <w:t>.</w:t>
            </w:r>
          </w:p>
          <w:p w14:paraId="423BEEBA" w14:textId="77777777" w:rsidR="00E14EE3" w:rsidRPr="00B256F0" w:rsidRDefault="00E14EE3" w:rsidP="00E14EE3">
            <w:pPr>
              <w:pStyle w:val="MDBulletPoint"/>
              <w:spacing w:before="0" w:after="0"/>
            </w:pPr>
            <w:r w:rsidRPr="00B256F0">
              <w:t>The course covers assertiveness and confidence, work ethics and professionalism, interview and presentation skills, time management and communication skills</w:t>
            </w:r>
            <w:r>
              <w:t>.</w:t>
            </w:r>
          </w:p>
          <w:p w14:paraId="76B6068A" w14:textId="5D1B820F" w:rsidR="008B6957" w:rsidRPr="00974E9C" w:rsidRDefault="008B6957" w:rsidP="00D02DA5">
            <w:pPr>
              <w:pStyle w:val="MDBodyText"/>
              <w:spacing w:before="0" w:after="0"/>
            </w:pPr>
            <w:r w:rsidRPr="00B256F0">
              <w:rPr>
                <w:b/>
                <w:bCs/>
              </w:rPr>
              <w:t xml:space="preserve">Core outcome: </w:t>
            </w:r>
            <w:r w:rsidRPr="00B256F0">
              <w:t>Individuals understand the common skills and behaviours they need to deploy alongside technical skills and knowledge to enable progression</w:t>
            </w:r>
            <w:r w:rsidR="00974E9C">
              <w:t xml:space="preserve">; </w:t>
            </w:r>
            <w:r w:rsidRPr="00B256F0">
              <w:t>Employers no longer identify a lack of common skills and appropriate workplace behaviours as a problem amongst new recruits and education leavers</w:t>
            </w:r>
            <w:r w:rsidR="00974E9C">
              <w:t>.</w:t>
            </w:r>
          </w:p>
        </w:tc>
        <w:tc>
          <w:tcPr>
            <w:tcW w:w="2977" w:type="dxa"/>
          </w:tcPr>
          <w:p w14:paraId="4025E2EE" w14:textId="43972D0F" w:rsidR="008B6957" w:rsidRDefault="008B6957" w:rsidP="00D02DA5">
            <w:pPr>
              <w:pStyle w:val="MDBulletPoint"/>
            </w:pPr>
            <w:r>
              <w:t>UKSPF claim forms</w:t>
            </w:r>
            <w:r w:rsidR="00974E9C">
              <w:t>.</w:t>
            </w:r>
            <w:r>
              <w:t xml:space="preserve"> </w:t>
            </w:r>
          </w:p>
          <w:p w14:paraId="087F959D" w14:textId="19A87A4F" w:rsidR="008B6957" w:rsidRDefault="008B6957" w:rsidP="00D02DA5">
            <w:pPr>
              <w:pStyle w:val="MDBulletPoint"/>
            </w:pPr>
            <w:r w:rsidRPr="00B256F0">
              <w:t>Course feedback forms issued and reviewed by ERB</w:t>
            </w:r>
            <w:r w:rsidR="00974E9C">
              <w:t>.</w:t>
            </w:r>
          </w:p>
          <w:p w14:paraId="219B50A6" w14:textId="6F68E4B7" w:rsidR="008B6957" w:rsidRPr="00B256F0" w:rsidRDefault="008B6957" w:rsidP="00D02DA5">
            <w:pPr>
              <w:pStyle w:val="MDBulletPoint"/>
            </w:pPr>
            <w:r w:rsidRPr="00630612">
              <w:t>Qualitative engagement with linked employers</w:t>
            </w:r>
            <w:r w:rsidR="00974E9C">
              <w:t>.</w:t>
            </w:r>
            <w:r w:rsidRPr="00630612">
              <w:t xml:space="preserve"> </w:t>
            </w:r>
          </w:p>
          <w:p w14:paraId="5E71B503" w14:textId="261B2D47" w:rsidR="008B6957" w:rsidRPr="00B256F0" w:rsidRDefault="008B6957" w:rsidP="00D02DA5">
            <w:pPr>
              <w:pStyle w:val="MDBulletPoint"/>
              <w:spacing w:before="0" w:after="0"/>
            </w:pPr>
            <w:r w:rsidRPr="00B256F0">
              <w:t>Outcome</w:t>
            </w:r>
            <w:r w:rsidR="00974E9C">
              <w:t>s</w:t>
            </w:r>
            <w:r w:rsidRPr="00B256F0">
              <w:t xml:space="preserve"> monitored as part of quarterly employer pulse survey</w:t>
            </w:r>
            <w:r w:rsidR="00974E9C">
              <w:t>.</w:t>
            </w:r>
          </w:p>
          <w:p w14:paraId="4B3A2395" w14:textId="77777777" w:rsidR="008B6957" w:rsidRPr="00B256F0" w:rsidRDefault="008B6957" w:rsidP="00D02DA5">
            <w:pPr>
              <w:pStyle w:val="MDBodyText"/>
              <w:spacing w:before="0" w:after="0"/>
            </w:pPr>
          </w:p>
        </w:tc>
        <w:tc>
          <w:tcPr>
            <w:tcW w:w="4819" w:type="dxa"/>
          </w:tcPr>
          <w:p w14:paraId="1073EFC3" w14:textId="3E00A6D4" w:rsidR="008B6957" w:rsidRPr="00B256F0" w:rsidRDefault="008B6957" w:rsidP="00D02DA5">
            <w:pPr>
              <w:pStyle w:val="MDBodyText"/>
              <w:spacing w:before="0" w:after="0"/>
              <w:rPr>
                <w:b/>
                <w:bCs/>
              </w:rPr>
            </w:pPr>
            <w:r>
              <w:rPr>
                <w:b/>
                <w:bCs/>
              </w:rPr>
              <w:t>Completed</w:t>
            </w:r>
            <w:r w:rsidR="00BA04AA">
              <w:rPr>
                <w:b/>
                <w:bCs/>
              </w:rPr>
              <w:t>:</w:t>
            </w:r>
          </w:p>
          <w:p w14:paraId="7637C4C2" w14:textId="337679E7" w:rsidR="008B44A4" w:rsidRDefault="008B44A4" w:rsidP="008B44A4">
            <w:pPr>
              <w:pStyle w:val="MDBulletPoint"/>
              <w:spacing w:before="0" w:after="0"/>
            </w:pPr>
            <w:r>
              <w:t xml:space="preserve">Course duration reduced to 1 day to encourage business take up. </w:t>
            </w:r>
          </w:p>
          <w:p w14:paraId="54842B2E" w14:textId="77777777" w:rsidR="008B44A4" w:rsidRDefault="008B44A4" w:rsidP="008B44A4">
            <w:pPr>
              <w:pStyle w:val="MDBulletPoint"/>
              <w:spacing w:before="0" w:after="0"/>
            </w:pPr>
            <w:r>
              <w:t>Exceeded delivery targets across both UKSPF projects, with 490 beneficiaries receiving support (target of 481). This rises to 522 beneficiaries when accounting for course completions by employees outside of target areas.</w:t>
            </w:r>
          </w:p>
          <w:p w14:paraId="6D796258" w14:textId="1EC38D24" w:rsidR="008B44A4" w:rsidRDefault="008B44A4" w:rsidP="008B44A4">
            <w:pPr>
              <w:pStyle w:val="MDBulletPoint"/>
              <w:spacing w:before="0" w:after="0"/>
            </w:pPr>
            <w:r>
              <w:t>Evaluation demonstrates value of courses, with benefits including improved confidence, improved communication skills and reduced presentational f</w:t>
            </w:r>
            <w:r w:rsidR="00DE3A87">
              <w:t>ailing</w:t>
            </w:r>
            <w:r>
              <w:t xml:space="preserve">s. </w:t>
            </w:r>
          </w:p>
          <w:p w14:paraId="0581FBDA" w14:textId="64BEB39E" w:rsidR="008B6957" w:rsidRPr="00B256F0" w:rsidRDefault="008B44A4" w:rsidP="008B44A4">
            <w:pPr>
              <w:pStyle w:val="MDBulletPoint"/>
              <w:spacing w:before="0" w:after="0"/>
            </w:pPr>
            <w:r>
              <w:t>ERB to explore continuing provision due to strong employer feedback and demand.</w:t>
            </w:r>
          </w:p>
        </w:tc>
      </w:tr>
      <w:tr w:rsidR="00802657" w:rsidRPr="00B256F0" w14:paraId="571F3D9D" w14:textId="77777777" w:rsidTr="000356A4">
        <w:trPr>
          <w:trHeight w:val="983"/>
        </w:trPr>
        <w:tc>
          <w:tcPr>
            <w:tcW w:w="1696" w:type="dxa"/>
            <w:vMerge/>
            <w:shd w:val="clear" w:color="auto" w:fill="81AD78" w:themeFill="accent3"/>
          </w:tcPr>
          <w:p w14:paraId="458B2A4D" w14:textId="77777777" w:rsidR="008B6957" w:rsidRPr="00B256F0" w:rsidRDefault="008B6957" w:rsidP="00D02DA5">
            <w:pPr>
              <w:pStyle w:val="MDBodyText"/>
              <w:spacing w:before="0" w:after="0"/>
            </w:pPr>
          </w:p>
        </w:tc>
        <w:tc>
          <w:tcPr>
            <w:tcW w:w="1903" w:type="dxa"/>
          </w:tcPr>
          <w:p w14:paraId="06E2B121" w14:textId="77777777" w:rsidR="008B6957" w:rsidRPr="00B256F0" w:rsidRDefault="008B6957" w:rsidP="00D02DA5">
            <w:pPr>
              <w:pStyle w:val="MDBodyText"/>
              <w:spacing w:before="0" w:after="0"/>
            </w:pPr>
            <w:r w:rsidRPr="00B256F0">
              <w:t xml:space="preserve">Work with the Careers and Enterprise Company (CEC) to develop an </w:t>
            </w:r>
            <w:r w:rsidRPr="00B256F0">
              <w:lastRenderedPageBreak/>
              <w:t>Employer Standards pilot</w:t>
            </w:r>
          </w:p>
        </w:tc>
        <w:tc>
          <w:tcPr>
            <w:tcW w:w="2775" w:type="dxa"/>
          </w:tcPr>
          <w:p w14:paraId="41B1FAB5" w14:textId="1746DF78" w:rsidR="008B6957" w:rsidRPr="00B256F0" w:rsidRDefault="008B6957" w:rsidP="00D02DA5">
            <w:pPr>
              <w:pStyle w:val="MDBulletPoint"/>
              <w:spacing w:before="0" w:after="0"/>
            </w:pPr>
            <w:r w:rsidRPr="00B256F0">
              <w:lastRenderedPageBreak/>
              <w:t>CEC to create toolkit</w:t>
            </w:r>
            <w:r w:rsidR="00F80455">
              <w:t>.</w:t>
            </w:r>
          </w:p>
          <w:p w14:paraId="63EBC2AD" w14:textId="651918F2" w:rsidR="008B6957" w:rsidRPr="00B256F0" w:rsidRDefault="008B6957" w:rsidP="00D02DA5">
            <w:pPr>
              <w:pStyle w:val="MDBulletPoint"/>
              <w:spacing w:before="0" w:after="0"/>
            </w:pPr>
            <w:r w:rsidRPr="00B256F0">
              <w:t>ERB to support piloting through connections to businesses</w:t>
            </w:r>
            <w:r w:rsidR="00F80455">
              <w:t>.</w:t>
            </w:r>
          </w:p>
          <w:p w14:paraId="66984747" w14:textId="77777777" w:rsidR="008B6957" w:rsidRPr="00B256F0" w:rsidRDefault="008B6957" w:rsidP="00D02DA5">
            <w:pPr>
              <w:pStyle w:val="MDBodyText"/>
              <w:spacing w:before="0" w:after="0"/>
            </w:pPr>
          </w:p>
        </w:tc>
        <w:tc>
          <w:tcPr>
            <w:tcW w:w="1418" w:type="dxa"/>
          </w:tcPr>
          <w:p w14:paraId="7AF3663A" w14:textId="77777777" w:rsidR="008B6957" w:rsidRPr="00B256F0" w:rsidRDefault="008B6957" w:rsidP="00D02DA5">
            <w:pPr>
              <w:pStyle w:val="MDBodyText"/>
              <w:spacing w:before="0" w:after="0"/>
            </w:pPr>
            <w:r w:rsidRPr="00B256F0">
              <w:t>January 2024 – March 2024</w:t>
            </w:r>
          </w:p>
          <w:p w14:paraId="66A5AD70" w14:textId="77777777" w:rsidR="008B6957" w:rsidRPr="00B256F0" w:rsidRDefault="008B6957" w:rsidP="00D02DA5">
            <w:pPr>
              <w:pStyle w:val="MDBodyText"/>
              <w:spacing w:before="0" w:after="0"/>
            </w:pPr>
          </w:p>
        </w:tc>
        <w:tc>
          <w:tcPr>
            <w:tcW w:w="6095" w:type="dxa"/>
          </w:tcPr>
          <w:p w14:paraId="7CFB90F4" w14:textId="77777777" w:rsidR="008B6957" w:rsidRPr="00B256F0" w:rsidRDefault="008B6957" w:rsidP="00D02DA5">
            <w:pPr>
              <w:pStyle w:val="MDBodyText"/>
              <w:spacing w:before="0" w:after="0"/>
              <w:rPr>
                <w:b/>
                <w:bCs/>
              </w:rPr>
            </w:pPr>
            <w:r w:rsidRPr="00B256F0">
              <w:rPr>
                <w:b/>
                <w:bCs/>
              </w:rPr>
              <w:t>Implementation:</w:t>
            </w:r>
          </w:p>
          <w:p w14:paraId="59F4D6BA" w14:textId="73BE0D60" w:rsidR="008B6957" w:rsidRPr="00B256F0" w:rsidRDefault="008B6957" w:rsidP="00D02DA5">
            <w:pPr>
              <w:pStyle w:val="MDBulletPoint"/>
              <w:spacing w:before="0" w:after="0"/>
            </w:pPr>
            <w:r w:rsidRPr="00B256F0">
              <w:t>CEC to produce set of standards framed around inspiring young people for the next step, preparing young people to be career ready and collaborating for success</w:t>
            </w:r>
            <w:r w:rsidR="00F80455">
              <w:t>.</w:t>
            </w:r>
          </w:p>
          <w:p w14:paraId="20DE819A" w14:textId="32D6C130" w:rsidR="008B6957" w:rsidRPr="00B256F0" w:rsidRDefault="008B6957" w:rsidP="00D02DA5">
            <w:pPr>
              <w:pStyle w:val="MDBulletPoint"/>
              <w:spacing w:before="0" w:after="0"/>
            </w:pPr>
            <w:r w:rsidRPr="00B256F0">
              <w:lastRenderedPageBreak/>
              <w:t>ERB recruitment of local businesses to pilot standards self-assessment tool</w:t>
            </w:r>
            <w:r w:rsidR="00F80455">
              <w:t>.</w:t>
            </w:r>
          </w:p>
          <w:p w14:paraId="1C681473" w14:textId="6BE5CEA8" w:rsidR="008B6957" w:rsidRPr="00F80455" w:rsidRDefault="008B6957" w:rsidP="00D02DA5">
            <w:pPr>
              <w:pStyle w:val="MDBodyText"/>
              <w:spacing w:before="0" w:after="0"/>
            </w:pPr>
            <w:r w:rsidRPr="00B256F0">
              <w:rPr>
                <w:b/>
                <w:bCs/>
              </w:rPr>
              <w:t xml:space="preserve">Core outcome: </w:t>
            </w:r>
            <w:r w:rsidRPr="00B256F0">
              <w:t>Employers no longer identify a lack of common skills and appropriate workplace behaviours as a problem amongst new recruits and education leavers</w:t>
            </w:r>
            <w:r w:rsidR="00F80455">
              <w:t xml:space="preserve">; </w:t>
            </w:r>
            <w:r w:rsidRPr="00B256F0">
              <w:t>Employers recognise the benefits to their business of developing the skills and knowledge of their workers</w:t>
            </w:r>
            <w:r w:rsidR="00F80455">
              <w:t>.</w:t>
            </w:r>
          </w:p>
        </w:tc>
        <w:tc>
          <w:tcPr>
            <w:tcW w:w="2977" w:type="dxa"/>
          </w:tcPr>
          <w:p w14:paraId="5FE5343A" w14:textId="1C983069" w:rsidR="008B6957" w:rsidRPr="00B256F0" w:rsidRDefault="008B6957" w:rsidP="00D02DA5">
            <w:pPr>
              <w:pStyle w:val="MDBulletPoint"/>
              <w:spacing w:before="0" w:after="0"/>
            </w:pPr>
            <w:r w:rsidRPr="00B256F0">
              <w:lastRenderedPageBreak/>
              <w:t>CEC to monitor take up of self-assessment tool</w:t>
            </w:r>
            <w:r w:rsidR="00F80455">
              <w:t>.</w:t>
            </w:r>
          </w:p>
          <w:p w14:paraId="7711749A" w14:textId="1051D13A" w:rsidR="008B6957" w:rsidRPr="00B256F0" w:rsidRDefault="008B6957" w:rsidP="00D02DA5">
            <w:pPr>
              <w:pStyle w:val="MDBulletPoint"/>
              <w:spacing w:before="0" w:after="0"/>
            </w:pPr>
            <w:r w:rsidRPr="00B256F0">
              <w:t>Outcome</w:t>
            </w:r>
            <w:r w:rsidR="00974E9C">
              <w:t>s</w:t>
            </w:r>
            <w:r w:rsidRPr="00B256F0">
              <w:t xml:space="preserve"> monitored as part of quarterly employer pulse survey</w:t>
            </w:r>
            <w:r w:rsidR="00F80455">
              <w:t>.</w:t>
            </w:r>
          </w:p>
          <w:p w14:paraId="73B3287C" w14:textId="77777777" w:rsidR="008B6957" w:rsidRPr="00B256F0" w:rsidRDefault="008B6957" w:rsidP="00D02DA5">
            <w:pPr>
              <w:pStyle w:val="MDBulletPoint"/>
              <w:numPr>
                <w:ilvl w:val="0"/>
                <w:numId w:val="0"/>
              </w:numPr>
              <w:spacing w:before="0" w:after="0"/>
              <w:ind w:left="360"/>
            </w:pPr>
          </w:p>
        </w:tc>
        <w:tc>
          <w:tcPr>
            <w:tcW w:w="4819" w:type="dxa"/>
          </w:tcPr>
          <w:p w14:paraId="3B2516A8" w14:textId="77777777" w:rsidR="008B6957" w:rsidRPr="00B256F0" w:rsidRDefault="008B6957" w:rsidP="00D02DA5">
            <w:pPr>
              <w:pStyle w:val="MDBodyText"/>
              <w:spacing w:before="0" w:after="0"/>
              <w:rPr>
                <w:b/>
                <w:bCs/>
              </w:rPr>
            </w:pPr>
            <w:r w:rsidRPr="00B256F0">
              <w:rPr>
                <w:b/>
                <w:bCs/>
              </w:rPr>
              <w:t>Complete:</w:t>
            </w:r>
          </w:p>
          <w:p w14:paraId="18E2FD61" w14:textId="5D140BE4" w:rsidR="008B6957" w:rsidRPr="00B256F0" w:rsidRDefault="008B6957" w:rsidP="00D02DA5">
            <w:pPr>
              <w:pStyle w:val="MDBulletPoint"/>
              <w:spacing w:before="0" w:after="0"/>
            </w:pPr>
            <w:hyperlink r:id="rId45" w:history="1">
              <w:r w:rsidRPr="00B256F0">
                <w:rPr>
                  <w:rStyle w:val="Hyperlink"/>
                </w:rPr>
                <w:t>Employer Standards</w:t>
              </w:r>
            </w:hyperlink>
            <w:r w:rsidRPr="00B256F0">
              <w:t xml:space="preserve"> and self-assessment tool available on CEC website</w:t>
            </w:r>
            <w:r w:rsidR="00F80455">
              <w:t>.</w:t>
            </w:r>
          </w:p>
        </w:tc>
      </w:tr>
      <w:tr w:rsidR="00802657" w:rsidRPr="00B256F0" w14:paraId="17200DBB" w14:textId="77777777" w:rsidTr="000356A4">
        <w:trPr>
          <w:trHeight w:val="1546"/>
        </w:trPr>
        <w:tc>
          <w:tcPr>
            <w:tcW w:w="1696" w:type="dxa"/>
            <w:vMerge w:val="restart"/>
            <w:shd w:val="clear" w:color="auto" w:fill="CEFAC5" w:themeFill="accent4"/>
          </w:tcPr>
          <w:p w14:paraId="648BA5E5" w14:textId="77777777" w:rsidR="008B6957" w:rsidRPr="00B256F0" w:rsidRDefault="008B6957" w:rsidP="00D02DA5">
            <w:pPr>
              <w:pStyle w:val="MDBodyText"/>
              <w:spacing w:before="0" w:after="0"/>
              <w:rPr>
                <w:b/>
                <w:bCs/>
              </w:rPr>
            </w:pPr>
            <w:r w:rsidRPr="00B256F0">
              <w:rPr>
                <w:b/>
                <w:bCs/>
              </w:rPr>
              <w:t>Promoting a culture where business leaders recognise the strategic importance of proactively developing people &amp; talent to the productivity of their businesses</w:t>
            </w:r>
          </w:p>
        </w:tc>
        <w:tc>
          <w:tcPr>
            <w:tcW w:w="1903" w:type="dxa"/>
          </w:tcPr>
          <w:p w14:paraId="5C6837AD" w14:textId="77777777" w:rsidR="008B6957" w:rsidRPr="000150D6" w:rsidRDefault="008B6957" w:rsidP="00D02DA5">
            <w:pPr>
              <w:pStyle w:val="MDBodyText"/>
              <w:spacing w:before="0" w:after="0"/>
              <w:rPr>
                <w:highlight w:val="yellow"/>
              </w:rPr>
            </w:pPr>
            <w:r w:rsidRPr="000D1419">
              <w:t>Undertake research into the incentives and benefits of staff training and workforce planning</w:t>
            </w:r>
          </w:p>
        </w:tc>
        <w:tc>
          <w:tcPr>
            <w:tcW w:w="2775" w:type="dxa"/>
          </w:tcPr>
          <w:p w14:paraId="252CE0DC" w14:textId="7405A29C" w:rsidR="008B6957" w:rsidRPr="00B256F0" w:rsidRDefault="008B6957" w:rsidP="00D02DA5">
            <w:pPr>
              <w:pStyle w:val="MDBulletPoint"/>
              <w:spacing w:before="0" w:after="0"/>
            </w:pPr>
            <w:r w:rsidRPr="00B256F0">
              <w:t>ERB co-ordination</w:t>
            </w:r>
            <w:r w:rsidR="00F80455">
              <w:t>.</w:t>
            </w:r>
          </w:p>
          <w:p w14:paraId="45BB18CF" w14:textId="173C3B67" w:rsidR="008B6957" w:rsidRPr="00B256F0" w:rsidRDefault="008B6957" w:rsidP="00D02DA5">
            <w:pPr>
              <w:pStyle w:val="MDBulletPoint"/>
              <w:spacing w:before="0" w:after="0"/>
            </w:pPr>
            <w:r w:rsidRPr="00B256F0">
              <w:t>External consultants to undertake research</w:t>
            </w:r>
            <w:r w:rsidR="00F80455">
              <w:t>.</w:t>
            </w:r>
          </w:p>
          <w:p w14:paraId="2C49163B" w14:textId="77777777" w:rsidR="008B6957" w:rsidRDefault="008B6957" w:rsidP="00D02DA5">
            <w:pPr>
              <w:pStyle w:val="MDBulletPoint"/>
              <w:spacing w:before="0" w:after="0"/>
            </w:pPr>
            <w:r w:rsidRPr="00B256F0">
              <w:t>Employer engagement</w:t>
            </w:r>
            <w:r w:rsidR="00F80455">
              <w:t>.</w:t>
            </w:r>
          </w:p>
          <w:p w14:paraId="35B3A294" w14:textId="5A9B2E30" w:rsidR="002D3353" w:rsidRPr="00B256F0" w:rsidRDefault="002D3353" w:rsidP="00D02DA5">
            <w:pPr>
              <w:pStyle w:val="MDBulletPoint"/>
              <w:spacing w:before="0" w:after="0"/>
            </w:pPr>
            <w:r>
              <w:t>ERB to share findings with relevant stakeholders.</w:t>
            </w:r>
          </w:p>
        </w:tc>
        <w:tc>
          <w:tcPr>
            <w:tcW w:w="1418" w:type="dxa"/>
          </w:tcPr>
          <w:p w14:paraId="4770D863" w14:textId="77777777" w:rsidR="008B6957" w:rsidRPr="00B256F0" w:rsidRDefault="008B6957" w:rsidP="00D02DA5">
            <w:pPr>
              <w:pStyle w:val="MDBodyText"/>
              <w:spacing w:before="0" w:after="0"/>
              <w:rPr>
                <w:b/>
                <w:bCs/>
              </w:rPr>
            </w:pPr>
            <w:r w:rsidRPr="00B256F0">
              <w:rPr>
                <w:b/>
                <w:bCs/>
              </w:rPr>
              <w:t>Original timescales:</w:t>
            </w:r>
          </w:p>
          <w:p w14:paraId="4F2A38E3" w14:textId="77777777" w:rsidR="008B6957" w:rsidRPr="00B256F0" w:rsidRDefault="008B6957" w:rsidP="00D02DA5">
            <w:pPr>
              <w:pStyle w:val="MDBodyText"/>
              <w:spacing w:before="0" w:after="0"/>
            </w:pPr>
            <w:r w:rsidRPr="00B256F0">
              <w:t xml:space="preserve">January 2024 </w:t>
            </w:r>
            <w:proofErr w:type="gramStart"/>
            <w:r w:rsidRPr="00B256F0">
              <w:t>-  March</w:t>
            </w:r>
            <w:proofErr w:type="gramEnd"/>
            <w:r w:rsidRPr="00B256F0">
              <w:t xml:space="preserve"> 2024</w:t>
            </w:r>
          </w:p>
          <w:p w14:paraId="21D53E06" w14:textId="77777777" w:rsidR="008B6957" w:rsidRPr="00B256F0" w:rsidRDefault="008B6957" w:rsidP="00D02DA5">
            <w:pPr>
              <w:pStyle w:val="MDBodyText"/>
              <w:spacing w:before="0" w:after="0"/>
              <w:rPr>
                <w:b/>
                <w:bCs/>
              </w:rPr>
            </w:pPr>
            <w:r w:rsidRPr="00B256F0">
              <w:rPr>
                <w:b/>
                <w:bCs/>
              </w:rPr>
              <w:t>Revised timescales:</w:t>
            </w:r>
          </w:p>
          <w:p w14:paraId="0CB932B1" w14:textId="77777777" w:rsidR="008B6957" w:rsidRPr="00B256F0" w:rsidRDefault="008B6957" w:rsidP="00D02DA5">
            <w:pPr>
              <w:pStyle w:val="MDBodyText"/>
              <w:spacing w:before="0" w:after="0"/>
            </w:pPr>
            <w:r w:rsidRPr="00B256F0">
              <w:t>March 2024 – June 2024</w:t>
            </w:r>
          </w:p>
        </w:tc>
        <w:tc>
          <w:tcPr>
            <w:tcW w:w="6095" w:type="dxa"/>
          </w:tcPr>
          <w:p w14:paraId="37DA60DB" w14:textId="77777777" w:rsidR="008B6957" w:rsidRPr="00B256F0" w:rsidRDefault="008B6957" w:rsidP="00D02DA5">
            <w:pPr>
              <w:pStyle w:val="MDBodyText"/>
              <w:spacing w:before="0" w:after="0"/>
              <w:rPr>
                <w:b/>
                <w:bCs/>
              </w:rPr>
            </w:pPr>
            <w:r w:rsidRPr="00B256F0">
              <w:rPr>
                <w:b/>
                <w:bCs/>
              </w:rPr>
              <w:t>Implementation:</w:t>
            </w:r>
          </w:p>
          <w:p w14:paraId="73B5AD62" w14:textId="056F84B8" w:rsidR="008B6957" w:rsidRDefault="008B6957" w:rsidP="00F80455">
            <w:pPr>
              <w:pStyle w:val="MDBulletPoint"/>
              <w:spacing w:before="0" w:after="0"/>
            </w:pPr>
            <w:r w:rsidRPr="00B256F0">
              <w:t>Desk-based review of existing research on incentives and benefits of investing in skills training</w:t>
            </w:r>
            <w:r w:rsidR="00F80455">
              <w:t>, triangulated by e</w:t>
            </w:r>
            <w:r w:rsidRPr="00B256F0">
              <w:t>ngagement with local employers to gain local insights</w:t>
            </w:r>
            <w:r w:rsidR="00F80455">
              <w:t>.</w:t>
            </w:r>
          </w:p>
          <w:p w14:paraId="539C7E04" w14:textId="77777777" w:rsidR="00F80455" w:rsidRDefault="00F80455" w:rsidP="00D02DA5">
            <w:pPr>
              <w:pStyle w:val="MDBulletPoint"/>
              <w:spacing w:before="0" w:after="0"/>
            </w:pPr>
            <w:r>
              <w:t xml:space="preserve">Report of findings shared with LSIP stakeholders and used to inform </w:t>
            </w:r>
            <w:r w:rsidR="008B6957" w:rsidRPr="00B256F0">
              <w:t>Business Culture Campaign</w:t>
            </w:r>
            <w:r>
              <w:t>.</w:t>
            </w:r>
          </w:p>
          <w:p w14:paraId="448126C1" w14:textId="2944E89C" w:rsidR="008B6957" w:rsidRPr="00F80455" w:rsidRDefault="008B6957" w:rsidP="00F80455">
            <w:pPr>
              <w:pStyle w:val="MDBulletPoint"/>
              <w:numPr>
                <w:ilvl w:val="0"/>
                <w:numId w:val="0"/>
              </w:numPr>
              <w:spacing w:before="0" w:after="0"/>
            </w:pPr>
            <w:r w:rsidRPr="00F80455">
              <w:rPr>
                <w:b/>
                <w:bCs/>
              </w:rPr>
              <w:t xml:space="preserve">Core outcome: </w:t>
            </w:r>
            <w:r w:rsidRPr="00F80455">
              <w:rPr>
                <w:rFonts w:eastAsia="Times New Roman" w:cs="Calibri"/>
                <w:color w:val="000000"/>
                <w:lang w:eastAsia="en-GB"/>
              </w:rPr>
              <w:t>Employers recognise the benefits to their business of developing the skills and knowledge of their workers.</w:t>
            </w:r>
          </w:p>
        </w:tc>
        <w:tc>
          <w:tcPr>
            <w:tcW w:w="2977" w:type="dxa"/>
          </w:tcPr>
          <w:p w14:paraId="29B89A8C" w14:textId="359B3506" w:rsidR="008B6957" w:rsidRPr="00B256F0" w:rsidRDefault="008B6957" w:rsidP="00D02DA5">
            <w:pPr>
              <w:pStyle w:val="MDBulletPoint"/>
            </w:pPr>
            <w:r w:rsidRPr="00B256F0">
              <w:t>Creation of report outputs</w:t>
            </w:r>
            <w:r w:rsidR="00F80455">
              <w:t>.</w:t>
            </w:r>
          </w:p>
          <w:p w14:paraId="2A0DBDEF" w14:textId="1E4DEB4B" w:rsidR="008B6957" w:rsidRPr="00B256F0" w:rsidRDefault="008B6957" w:rsidP="00D02DA5">
            <w:pPr>
              <w:pStyle w:val="MDBulletPoint"/>
              <w:spacing w:before="0" w:after="0"/>
            </w:pPr>
            <w:r w:rsidRPr="00B256F0">
              <w:t>Outcome monitored as part of quarterly employer pulse survey</w:t>
            </w:r>
            <w:r w:rsidR="00F80455">
              <w:t>.</w:t>
            </w:r>
          </w:p>
        </w:tc>
        <w:tc>
          <w:tcPr>
            <w:tcW w:w="4819" w:type="dxa"/>
          </w:tcPr>
          <w:p w14:paraId="6C3C41D4" w14:textId="77777777" w:rsidR="008B6957" w:rsidRPr="00B256F0" w:rsidRDefault="008B6957" w:rsidP="00D02DA5">
            <w:pPr>
              <w:pStyle w:val="MDBodyText"/>
              <w:spacing w:before="0" w:after="0"/>
              <w:rPr>
                <w:b/>
                <w:bCs/>
              </w:rPr>
            </w:pPr>
            <w:r>
              <w:rPr>
                <w:b/>
                <w:bCs/>
              </w:rPr>
              <w:t>Complete</w:t>
            </w:r>
            <w:r w:rsidRPr="00B256F0">
              <w:rPr>
                <w:b/>
                <w:bCs/>
              </w:rPr>
              <w:t>:</w:t>
            </w:r>
          </w:p>
          <w:p w14:paraId="5EB65135" w14:textId="3F546BF2" w:rsidR="008B6957" w:rsidRDefault="008B6957" w:rsidP="00D02DA5">
            <w:pPr>
              <w:pStyle w:val="MDBulletPoint"/>
              <w:spacing w:before="0" w:after="0"/>
            </w:pPr>
            <w:r w:rsidRPr="00B256F0">
              <w:t xml:space="preserve">Desk-based research </w:t>
            </w:r>
            <w:r>
              <w:t>and e</w:t>
            </w:r>
            <w:r w:rsidRPr="00B256F0">
              <w:t>mployer engagement completed</w:t>
            </w:r>
            <w:r w:rsidR="00F80455">
              <w:t xml:space="preserve">, and summarised into a </w:t>
            </w:r>
            <w:proofErr w:type="gramStart"/>
            <w:r w:rsidR="00F80455">
              <w:t>key findings</w:t>
            </w:r>
            <w:proofErr w:type="gramEnd"/>
            <w:r w:rsidR="00F80455">
              <w:t xml:space="preserve"> report. </w:t>
            </w:r>
          </w:p>
          <w:p w14:paraId="53F5C8AA" w14:textId="1DCFB47A" w:rsidR="008B6957" w:rsidRPr="00B256F0" w:rsidRDefault="008B6957" w:rsidP="00D02DA5">
            <w:pPr>
              <w:pStyle w:val="MDBulletPoint"/>
              <w:spacing w:before="0" w:after="0"/>
            </w:pPr>
            <w:r>
              <w:t>Research findings have been incorporated into the business culture campaign</w:t>
            </w:r>
            <w:r w:rsidR="00F80455">
              <w:t>.</w:t>
            </w:r>
          </w:p>
        </w:tc>
      </w:tr>
      <w:tr w:rsidR="00802657" w:rsidRPr="00B256F0" w14:paraId="22EF201C" w14:textId="77777777" w:rsidTr="000356A4">
        <w:trPr>
          <w:trHeight w:val="144"/>
        </w:trPr>
        <w:tc>
          <w:tcPr>
            <w:tcW w:w="1696" w:type="dxa"/>
            <w:vMerge/>
            <w:shd w:val="clear" w:color="auto" w:fill="CEFAC5" w:themeFill="accent4"/>
          </w:tcPr>
          <w:p w14:paraId="43BB8EF5" w14:textId="77777777" w:rsidR="008B6957" w:rsidRPr="00B256F0" w:rsidRDefault="008B6957" w:rsidP="00D02DA5">
            <w:pPr>
              <w:pStyle w:val="MDBodyText"/>
              <w:spacing w:before="0" w:after="0"/>
            </w:pPr>
          </w:p>
        </w:tc>
        <w:tc>
          <w:tcPr>
            <w:tcW w:w="1903" w:type="dxa"/>
          </w:tcPr>
          <w:p w14:paraId="0D68268C" w14:textId="77777777" w:rsidR="008B6957" w:rsidRPr="00C76977" w:rsidRDefault="008B6957" w:rsidP="00D02DA5">
            <w:pPr>
              <w:pStyle w:val="MDBodyText"/>
              <w:spacing w:before="0" w:after="0"/>
            </w:pPr>
            <w:r w:rsidRPr="00C76977">
              <w:t>Develop and launch Business Culture Campaign</w:t>
            </w:r>
          </w:p>
        </w:tc>
        <w:tc>
          <w:tcPr>
            <w:tcW w:w="2775" w:type="dxa"/>
          </w:tcPr>
          <w:p w14:paraId="6F9B7EA8" w14:textId="385F7232" w:rsidR="008B6957" w:rsidRPr="00B256F0" w:rsidRDefault="008B6957" w:rsidP="00D02DA5">
            <w:pPr>
              <w:pStyle w:val="MDBulletPoint"/>
              <w:spacing w:before="0" w:after="0"/>
            </w:pPr>
            <w:r w:rsidRPr="00B256F0">
              <w:t>ERB to coordinate campaign</w:t>
            </w:r>
            <w:r w:rsidR="00A553E5">
              <w:t>.</w:t>
            </w:r>
            <w:r w:rsidRPr="00B256F0">
              <w:t xml:space="preserve"> </w:t>
            </w:r>
          </w:p>
          <w:p w14:paraId="3B56DCE8" w14:textId="40ACC826" w:rsidR="008B6957" w:rsidRPr="00B256F0" w:rsidRDefault="008B6957" w:rsidP="00D02DA5">
            <w:pPr>
              <w:pStyle w:val="MDBulletPoint"/>
              <w:spacing w:before="0" w:after="0"/>
            </w:pPr>
            <w:r w:rsidRPr="00B256F0">
              <w:t xml:space="preserve">External comms agency to </w:t>
            </w:r>
            <w:r>
              <w:t>lead on campaign branding</w:t>
            </w:r>
            <w:r w:rsidR="00A553E5">
              <w:t>.</w:t>
            </w:r>
          </w:p>
          <w:p w14:paraId="0E657D16" w14:textId="3F873E6F" w:rsidR="008B6957" w:rsidRPr="00B256F0" w:rsidRDefault="008B6957" w:rsidP="00D02DA5">
            <w:pPr>
              <w:pStyle w:val="MDBulletPoint"/>
              <w:spacing w:before="0" w:after="0"/>
            </w:pPr>
            <w:r w:rsidRPr="00B256F0">
              <w:t>Employers and training providers to engage with campaign events</w:t>
            </w:r>
            <w:r w:rsidR="00A553E5">
              <w:t>.</w:t>
            </w:r>
          </w:p>
        </w:tc>
        <w:tc>
          <w:tcPr>
            <w:tcW w:w="1418" w:type="dxa"/>
          </w:tcPr>
          <w:p w14:paraId="667C6F6F" w14:textId="77777777" w:rsidR="008B6957" w:rsidRPr="00B256F0" w:rsidRDefault="008B6957" w:rsidP="00D02DA5">
            <w:pPr>
              <w:pStyle w:val="MDBodyText"/>
              <w:spacing w:before="0" w:after="0"/>
              <w:rPr>
                <w:b/>
                <w:bCs/>
              </w:rPr>
            </w:pPr>
            <w:r w:rsidRPr="00B256F0">
              <w:rPr>
                <w:b/>
                <w:bCs/>
              </w:rPr>
              <w:t>Original timescales:</w:t>
            </w:r>
          </w:p>
          <w:p w14:paraId="4ECBE93D" w14:textId="77777777" w:rsidR="008B6957" w:rsidRPr="00B256F0" w:rsidRDefault="008B6957" w:rsidP="00D02DA5">
            <w:pPr>
              <w:pStyle w:val="MDBodyText"/>
              <w:spacing w:before="0" w:after="0"/>
            </w:pPr>
            <w:r w:rsidRPr="00B256F0">
              <w:t xml:space="preserve">January 2024 </w:t>
            </w:r>
            <w:proofErr w:type="gramStart"/>
            <w:r w:rsidRPr="00B256F0">
              <w:t>-  March</w:t>
            </w:r>
            <w:proofErr w:type="gramEnd"/>
            <w:r w:rsidRPr="00B256F0">
              <w:t xml:space="preserve"> 2024</w:t>
            </w:r>
          </w:p>
          <w:p w14:paraId="7FBFA2EC" w14:textId="77777777" w:rsidR="008B6957" w:rsidRPr="00B256F0" w:rsidRDefault="008B6957" w:rsidP="00D02DA5">
            <w:pPr>
              <w:pStyle w:val="MDBodyText"/>
              <w:spacing w:before="0" w:after="0"/>
              <w:rPr>
                <w:b/>
                <w:bCs/>
              </w:rPr>
            </w:pPr>
            <w:r w:rsidRPr="00B256F0">
              <w:rPr>
                <w:b/>
                <w:bCs/>
              </w:rPr>
              <w:t>Revised timescales:</w:t>
            </w:r>
          </w:p>
          <w:p w14:paraId="75DA28CC" w14:textId="07E18762" w:rsidR="008B6957" w:rsidRPr="00B256F0" w:rsidRDefault="00A553E5" w:rsidP="00D02DA5">
            <w:pPr>
              <w:pStyle w:val="MDBodyText"/>
              <w:spacing w:before="0" w:after="0"/>
            </w:pPr>
            <w:r>
              <w:t xml:space="preserve">March 2024 - </w:t>
            </w:r>
          </w:p>
        </w:tc>
        <w:tc>
          <w:tcPr>
            <w:tcW w:w="6095" w:type="dxa"/>
          </w:tcPr>
          <w:p w14:paraId="4D5C1E0F" w14:textId="77777777" w:rsidR="008B6957" w:rsidRPr="00B256F0" w:rsidRDefault="008B6957" w:rsidP="00D02DA5">
            <w:pPr>
              <w:pStyle w:val="MDBodyText"/>
              <w:spacing w:before="0" w:after="0"/>
              <w:rPr>
                <w:b/>
                <w:bCs/>
              </w:rPr>
            </w:pPr>
            <w:r w:rsidRPr="00B256F0">
              <w:rPr>
                <w:b/>
                <w:bCs/>
              </w:rPr>
              <w:t>Implementation:</w:t>
            </w:r>
          </w:p>
          <w:p w14:paraId="61F9FA57" w14:textId="238DB40B" w:rsidR="008B6957" w:rsidRPr="00B256F0" w:rsidRDefault="008B6957" w:rsidP="00D02DA5">
            <w:pPr>
              <w:pStyle w:val="MDBulletPoint"/>
              <w:spacing w:before="0" w:after="0"/>
            </w:pPr>
            <w:r w:rsidRPr="00B256F0">
              <w:t>Development of campaign branding and resources based on incentives and benefits research findings</w:t>
            </w:r>
            <w:r w:rsidR="00F80455">
              <w:t>.</w:t>
            </w:r>
            <w:r w:rsidRPr="00B256F0">
              <w:t xml:space="preserve"> </w:t>
            </w:r>
          </w:p>
          <w:p w14:paraId="50A65331" w14:textId="48DF8615" w:rsidR="008B6957" w:rsidRPr="00B256F0" w:rsidRDefault="008B6957" w:rsidP="00D02DA5">
            <w:pPr>
              <w:pStyle w:val="MDBulletPoint"/>
              <w:spacing w:before="0" w:after="0"/>
            </w:pPr>
            <w:r w:rsidRPr="00B256F0">
              <w:t>Ongoing marketing and promotion of campaign resources and events</w:t>
            </w:r>
            <w:r w:rsidR="00F80455">
              <w:t>.</w:t>
            </w:r>
          </w:p>
          <w:p w14:paraId="17D25AAA" w14:textId="77777777" w:rsidR="008B6957" w:rsidRPr="00B256F0" w:rsidRDefault="008B6957" w:rsidP="00D02DA5">
            <w:pPr>
              <w:pStyle w:val="MDBodyText"/>
              <w:spacing w:before="0" w:after="0"/>
              <w:rPr>
                <w:b/>
                <w:bCs/>
              </w:rPr>
            </w:pPr>
            <w:r w:rsidRPr="00B256F0">
              <w:rPr>
                <w:b/>
                <w:bCs/>
              </w:rPr>
              <w:t xml:space="preserve">Core outcome: </w:t>
            </w:r>
            <w:r w:rsidRPr="00B256F0">
              <w:t>Employers recognise the benefits to their business of developing the skills and knowledge of their workers</w:t>
            </w:r>
            <w:r>
              <w:t>.</w:t>
            </w:r>
          </w:p>
        </w:tc>
        <w:tc>
          <w:tcPr>
            <w:tcW w:w="2977" w:type="dxa"/>
          </w:tcPr>
          <w:p w14:paraId="7BECF9C1" w14:textId="5D9C2AE8" w:rsidR="008B6957" w:rsidRPr="00B256F0" w:rsidRDefault="008B6957" w:rsidP="00D02DA5">
            <w:pPr>
              <w:pStyle w:val="MDBulletPoint"/>
              <w:spacing w:before="0" w:after="0"/>
            </w:pPr>
            <w:r w:rsidRPr="00B256F0">
              <w:t>Campaign tracking analytics</w:t>
            </w:r>
            <w:r w:rsidR="00F80455">
              <w:t>.</w:t>
            </w:r>
            <w:r w:rsidRPr="00B256F0">
              <w:t xml:space="preserve"> </w:t>
            </w:r>
          </w:p>
          <w:p w14:paraId="3AC18C47" w14:textId="055736D2" w:rsidR="008B6957" w:rsidRPr="00B256F0" w:rsidRDefault="008B6957" w:rsidP="00F80455">
            <w:pPr>
              <w:pStyle w:val="MDBulletPoint"/>
              <w:spacing w:before="0" w:after="0"/>
            </w:pPr>
            <w:r w:rsidRPr="00B256F0">
              <w:t>Outcome monitored as part of quarterly employer pulse survey</w:t>
            </w:r>
            <w:r w:rsidR="00F80455">
              <w:t>.</w:t>
            </w:r>
          </w:p>
        </w:tc>
        <w:tc>
          <w:tcPr>
            <w:tcW w:w="4819" w:type="dxa"/>
          </w:tcPr>
          <w:p w14:paraId="2E2F5F8E" w14:textId="77777777" w:rsidR="008B6957" w:rsidRDefault="008B6957" w:rsidP="00D02DA5">
            <w:pPr>
              <w:pStyle w:val="MDBodyText"/>
              <w:spacing w:before="0" w:after="0"/>
              <w:rPr>
                <w:b/>
                <w:bCs/>
              </w:rPr>
            </w:pPr>
            <w:r w:rsidRPr="00B256F0">
              <w:rPr>
                <w:b/>
                <w:bCs/>
              </w:rPr>
              <w:t>In progress but behind schedule:</w:t>
            </w:r>
          </w:p>
          <w:p w14:paraId="6A71834E" w14:textId="2712760F" w:rsidR="008B6957" w:rsidRDefault="00661601" w:rsidP="00D02DA5">
            <w:pPr>
              <w:pStyle w:val="MDBulletPoint"/>
              <w:spacing w:before="0" w:after="0"/>
            </w:pPr>
            <w:r>
              <w:t>Upskill Your People campaign l</w:t>
            </w:r>
            <w:r w:rsidR="008B6957">
              <w:t xml:space="preserve">aunched </w:t>
            </w:r>
            <w:r>
              <w:t>in November 2024</w:t>
            </w:r>
            <w:r w:rsidR="008B6957">
              <w:t xml:space="preserve"> via social media channels</w:t>
            </w:r>
            <w:r>
              <w:t xml:space="preserve">. </w:t>
            </w:r>
          </w:p>
          <w:p w14:paraId="38334BC9" w14:textId="19AC3FC8" w:rsidR="008B6957" w:rsidRPr="00B256F0" w:rsidRDefault="00452523" w:rsidP="00F80455">
            <w:pPr>
              <w:pStyle w:val="MDBulletPoint"/>
              <w:spacing w:before="0" w:after="0"/>
            </w:pPr>
            <w:r>
              <w:t>Continue to promote via c</w:t>
            </w:r>
            <w:r w:rsidR="00C14DDD">
              <w:t>omplementary LSIP workstreams</w:t>
            </w:r>
            <w:r>
              <w:t xml:space="preserve">, such as the </w:t>
            </w:r>
            <w:r w:rsidR="00C14DDD">
              <w:t>workforce planning platform promotion</w:t>
            </w:r>
            <w:r>
              <w:t xml:space="preserve">, and </w:t>
            </w:r>
            <w:r w:rsidR="00F80455">
              <w:t xml:space="preserve">in partnership with the WCC Skills Team via the Inclusive Worcestershire work. </w:t>
            </w:r>
            <w:r w:rsidR="00905978">
              <w:t xml:space="preserve"> </w:t>
            </w:r>
            <w:r w:rsidR="00C14DDD">
              <w:t xml:space="preserve"> </w:t>
            </w:r>
          </w:p>
        </w:tc>
      </w:tr>
      <w:tr w:rsidR="00802657" w:rsidRPr="00B256F0" w14:paraId="33E46DFC" w14:textId="77777777" w:rsidTr="000356A4">
        <w:trPr>
          <w:trHeight w:val="2913"/>
        </w:trPr>
        <w:tc>
          <w:tcPr>
            <w:tcW w:w="1696" w:type="dxa"/>
            <w:vMerge w:val="restart"/>
            <w:shd w:val="clear" w:color="auto" w:fill="7EBEF2" w:themeFill="accent5"/>
          </w:tcPr>
          <w:p w14:paraId="4AAF8D97" w14:textId="77777777" w:rsidR="008B6957" w:rsidRPr="00B256F0" w:rsidRDefault="008B6957" w:rsidP="00D02DA5">
            <w:pPr>
              <w:pStyle w:val="MDBodyText"/>
              <w:spacing w:before="0" w:after="0"/>
              <w:rPr>
                <w:b/>
                <w:bCs/>
              </w:rPr>
            </w:pPr>
            <w:r w:rsidRPr="00B256F0">
              <w:rPr>
                <w:b/>
                <w:bCs/>
              </w:rPr>
              <w:t>Developing the workforce planning capabilities of managers to enable businesses to identify their skills needs and providers to adapt training accordingly</w:t>
            </w:r>
          </w:p>
        </w:tc>
        <w:tc>
          <w:tcPr>
            <w:tcW w:w="1903" w:type="dxa"/>
          </w:tcPr>
          <w:p w14:paraId="4BD7B545" w14:textId="0DDD9A10" w:rsidR="008B6957" w:rsidRPr="007B13F1" w:rsidRDefault="008B6957" w:rsidP="00D02DA5">
            <w:pPr>
              <w:pStyle w:val="MDBodyText"/>
              <w:spacing w:before="0" w:after="0"/>
            </w:pPr>
            <w:r w:rsidRPr="007B13F1">
              <w:t xml:space="preserve">Refer employers to Worcestershire Growth Hub (WGH) Workforce Planning </w:t>
            </w:r>
            <w:r w:rsidR="00071496">
              <w:t>Platform</w:t>
            </w:r>
          </w:p>
          <w:p w14:paraId="2D51E29F" w14:textId="77777777" w:rsidR="008B6957" w:rsidRPr="007B13F1" w:rsidRDefault="008B6957" w:rsidP="00D02DA5">
            <w:pPr>
              <w:pStyle w:val="MDBodyText"/>
              <w:spacing w:before="0" w:after="0"/>
            </w:pPr>
          </w:p>
        </w:tc>
        <w:tc>
          <w:tcPr>
            <w:tcW w:w="2775" w:type="dxa"/>
          </w:tcPr>
          <w:p w14:paraId="396FBD56" w14:textId="1A26CAC7" w:rsidR="008B6957" w:rsidRPr="00B256F0" w:rsidRDefault="008B6957" w:rsidP="00D02DA5">
            <w:pPr>
              <w:pStyle w:val="MDBulletPoint"/>
              <w:spacing w:before="0" w:after="0"/>
            </w:pPr>
            <w:r w:rsidRPr="00B256F0">
              <w:t xml:space="preserve">Worcestershire Growth Hub to </w:t>
            </w:r>
            <w:r w:rsidR="00790AC2">
              <w:t>develop workforce planning platform.</w:t>
            </w:r>
            <w:r w:rsidRPr="00B256F0">
              <w:t xml:space="preserve"> </w:t>
            </w:r>
          </w:p>
          <w:p w14:paraId="5F2C4BC4" w14:textId="3DAC07F2" w:rsidR="008B6957" w:rsidRPr="00B256F0" w:rsidRDefault="008B6957" w:rsidP="00D02DA5">
            <w:pPr>
              <w:pStyle w:val="MDBulletPoint"/>
              <w:spacing w:before="0" w:after="0"/>
            </w:pPr>
            <w:r w:rsidRPr="00B256F0">
              <w:t>ERB to make referrals</w:t>
            </w:r>
            <w:r w:rsidR="00790AC2">
              <w:t xml:space="preserve"> to platform as part of broader LSIP engagement. </w:t>
            </w:r>
          </w:p>
        </w:tc>
        <w:tc>
          <w:tcPr>
            <w:tcW w:w="1418" w:type="dxa"/>
          </w:tcPr>
          <w:p w14:paraId="416385D4" w14:textId="0BB99892" w:rsidR="008B6957" w:rsidRPr="00B256F0" w:rsidRDefault="008B6957" w:rsidP="00D02DA5">
            <w:pPr>
              <w:pStyle w:val="MDBodyText"/>
              <w:spacing w:before="0" w:after="0"/>
            </w:pPr>
            <w:r w:rsidRPr="00B256F0">
              <w:t xml:space="preserve">December 2023 - </w:t>
            </w:r>
          </w:p>
          <w:p w14:paraId="2211F7E0" w14:textId="77777777" w:rsidR="008B6957" w:rsidRPr="00B256F0" w:rsidRDefault="008B6957" w:rsidP="00D02DA5">
            <w:pPr>
              <w:pStyle w:val="MDBodyText"/>
              <w:spacing w:before="0" w:after="0"/>
            </w:pPr>
          </w:p>
        </w:tc>
        <w:tc>
          <w:tcPr>
            <w:tcW w:w="6095" w:type="dxa"/>
          </w:tcPr>
          <w:p w14:paraId="265F0865" w14:textId="77777777" w:rsidR="008B6957" w:rsidRPr="00B256F0" w:rsidRDefault="008B6957" w:rsidP="00D02DA5">
            <w:pPr>
              <w:pStyle w:val="MDBodyText"/>
              <w:spacing w:before="0" w:after="0"/>
              <w:rPr>
                <w:b/>
                <w:bCs/>
              </w:rPr>
            </w:pPr>
            <w:r w:rsidRPr="00B256F0">
              <w:rPr>
                <w:b/>
                <w:bCs/>
              </w:rPr>
              <w:t>Implementation:</w:t>
            </w:r>
          </w:p>
          <w:p w14:paraId="26D1D120" w14:textId="7614AB72" w:rsidR="008B6957" w:rsidRPr="00B256F0" w:rsidRDefault="008B6957" w:rsidP="00D02DA5">
            <w:pPr>
              <w:pStyle w:val="MDBulletPoint"/>
              <w:spacing w:before="0" w:after="0"/>
            </w:pPr>
            <w:r w:rsidRPr="00B256F0">
              <w:t>Worcestershire Growth Hub development of tool, including hosting two workshops with employers to inform tool design as supported by the Chamber of Commerce</w:t>
            </w:r>
            <w:r w:rsidR="00071496">
              <w:t>.</w:t>
            </w:r>
          </w:p>
          <w:p w14:paraId="5A508892" w14:textId="63D6AB4E" w:rsidR="008B6957" w:rsidRPr="00B256F0" w:rsidRDefault="00790AC2" w:rsidP="00D02DA5">
            <w:pPr>
              <w:pStyle w:val="MDBulletPoint"/>
              <w:spacing w:before="0" w:after="0"/>
            </w:pPr>
            <w:r>
              <w:t>Platform launch.</w:t>
            </w:r>
          </w:p>
          <w:p w14:paraId="5E9441F9" w14:textId="778B09EC" w:rsidR="008B6957" w:rsidRPr="00B256F0" w:rsidRDefault="008B6957" w:rsidP="00D02DA5">
            <w:pPr>
              <w:pStyle w:val="MDBulletPoint"/>
              <w:spacing w:before="0" w:after="0"/>
            </w:pPr>
            <w:r w:rsidRPr="00B256F0">
              <w:t xml:space="preserve">Referral of employers to </w:t>
            </w:r>
            <w:r w:rsidR="00F80455">
              <w:t xml:space="preserve">the platform </w:t>
            </w:r>
            <w:r w:rsidRPr="00B256F0">
              <w:t>and any associated events</w:t>
            </w:r>
            <w:r w:rsidR="00F80455">
              <w:t>/training provision</w:t>
            </w:r>
            <w:r w:rsidR="00790AC2">
              <w:t>.</w:t>
            </w:r>
          </w:p>
          <w:p w14:paraId="78B3CDBD" w14:textId="77777777" w:rsidR="008B6957" w:rsidRPr="00B256F0" w:rsidRDefault="008B6957" w:rsidP="00D02DA5">
            <w:pPr>
              <w:pStyle w:val="MDBodyText"/>
              <w:spacing w:before="0" w:after="0"/>
            </w:pPr>
            <w:r w:rsidRPr="00B256F0">
              <w:rPr>
                <w:b/>
                <w:bCs/>
              </w:rPr>
              <w:t xml:space="preserve">Core outcome: </w:t>
            </w:r>
            <w:r w:rsidRPr="00B256F0">
              <w:t>Employers can articulate the different skills they need currently and how this is likely to change over the coming years</w:t>
            </w:r>
            <w:r>
              <w:t>.</w:t>
            </w:r>
          </w:p>
        </w:tc>
        <w:tc>
          <w:tcPr>
            <w:tcW w:w="2977" w:type="dxa"/>
          </w:tcPr>
          <w:p w14:paraId="24E8B529" w14:textId="0B46EDF7" w:rsidR="008B6957" w:rsidRPr="00B256F0" w:rsidRDefault="008B6957" w:rsidP="00D02DA5">
            <w:pPr>
              <w:pStyle w:val="MDBulletPoint"/>
              <w:spacing w:before="0" w:after="0"/>
            </w:pPr>
            <w:r w:rsidRPr="00B256F0">
              <w:t>Number of referrals made by the ERB</w:t>
            </w:r>
            <w:r w:rsidR="00790AC2">
              <w:t>.</w:t>
            </w:r>
          </w:p>
          <w:p w14:paraId="0E7AB625" w14:textId="3B23C831" w:rsidR="008B6957" w:rsidRPr="00B256F0" w:rsidRDefault="008B6957" w:rsidP="00D02DA5">
            <w:pPr>
              <w:pStyle w:val="MDBulletPoint"/>
              <w:spacing w:before="0" w:after="0"/>
            </w:pPr>
            <w:r w:rsidRPr="00B256F0">
              <w:t>Outcome monitored as part of quarterly employer pulse survey</w:t>
            </w:r>
            <w:r w:rsidR="00790AC2">
              <w:t>.</w:t>
            </w:r>
          </w:p>
          <w:p w14:paraId="14AA7187" w14:textId="77777777" w:rsidR="008B6957" w:rsidRPr="00B256F0" w:rsidRDefault="008B6957" w:rsidP="00D02DA5">
            <w:pPr>
              <w:pStyle w:val="MDBodyText"/>
              <w:spacing w:before="0" w:after="0"/>
            </w:pPr>
          </w:p>
        </w:tc>
        <w:tc>
          <w:tcPr>
            <w:tcW w:w="4819" w:type="dxa"/>
          </w:tcPr>
          <w:p w14:paraId="69D1F17A" w14:textId="77777777" w:rsidR="008B6957" w:rsidRPr="00B256F0" w:rsidRDefault="008B6957" w:rsidP="00D02DA5">
            <w:pPr>
              <w:pStyle w:val="MDBodyText"/>
              <w:spacing w:before="0" w:after="0"/>
              <w:rPr>
                <w:b/>
                <w:bCs/>
              </w:rPr>
            </w:pPr>
            <w:r>
              <w:rPr>
                <w:b/>
                <w:bCs/>
              </w:rPr>
              <w:t>In progress but behind schedule:</w:t>
            </w:r>
          </w:p>
          <w:p w14:paraId="3629C052" w14:textId="5D390C20" w:rsidR="008B6957" w:rsidRDefault="004534A7" w:rsidP="00D02DA5">
            <w:pPr>
              <w:pStyle w:val="MDBulletPoint"/>
              <w:spacing w:before="0" w:after="0"/>
            </w:pPr>
            <w:r>
              <w:t>Growing uptake and engagement with the platform</w:t>
            </w:r>
            <w:r w:rsidR="008B6957">
              <w:t>. Feedback is positive – the platform is robust and helpfu</w:t>
            </w:r>
            <w:r>
              <w:t>l</w:t>
            </w:r>
            <w:r w:rsidR="00A553E5">
              <w:t>, and businesses like being able to dip in and out of resources when needed.</w:t>
            </w:r>
          </w:p>
          <w:p w14:paraId="7AC3CBF3" w14:textId="02D82065" w:rsidR="008B6957" w:rsidRDefault="008B6957" w:rsidP="00D02DA5">
            <w:pPr>
              <w:pStyle w:val="MDBulletPoint"/>
              <w:spacing w:before="0" w:after="0"/>
            </w:pPr>
            <w:r>
              <w:t xml:space="preserve">A series of seminars to </w:t>
            </w:r>
            <w:r w:rsidR="00A553E5">
              <w:t>raise awareness of the platform and the Upskill Your People campaign are planned for Summer 2025.</w:t>
            </w:r>
            <w:r>
              <w:t xml:space="preserve"> </w:t>
            </w:r>
          </w:p>
          <w:p w14:paraId="44741207" w14:textId="77777777" w:rsidR="008B6957" w:rsidRPr="00B256F0" w:rsidRDefault="008B6957" w:rsidP="00D02DA5">
            <w:pPr>
              <w:pStyle w:val="MDBulletPoint"/>
              <w:numPr>
                <w:ilvl w:val="0"/>
                <w:numId w:val="0"/>
              </w:numPr>
              <w:spacing w:before="0" w:after="0"/>
              <w:ind w:left="360"/>
            </w:pPr>
          </w:p>
        </w:tc>
      </w:tr>
      <w:tr w:rsidR="00802657" w:rsidRPr="00B256F0" w14:paraId="1A1590C7" w14:textId="77777777" w:rsidTr="000356A4">
        <w:trPr>
          <w:trHeight w:val="980"/>
        </w:trPr>
        <w:tc>
          <w:tcPr>
            <w:tcW w:w="1696" w:type="dxa"/>
            <w:vMerge/>
            <w:shd w:val="clear" w:color="auto" w:fill="7EBEF2" w:themeFill="accent5"/>
          </w:tcPr>
          <w:p w14:paraId="5D5C3569" w14:textId="77777777" w:rsidR="008B6957" w:rsidRPr="00B256F0" w:rsidRDefault="008B6957" w:rsidP="00D02DA5">
            <w:pPr>
              <w:pStyle w:val="MDBodyText"/>
              <w:spacing w:before="0" w:after="0"/>
            </w:pPr>
          </w:p>
        </w:tc>
        <w:tc>
          <w:tcPr>
            <w:tcW w:w="1903" w:type="dxa"/>
          </w:tcPr>
          <w:p w14:paraId="3579E752" w14:textId="77777777" w:rsidR="008B6957" w:rsidRPr="007B13F1" w:rsidRDefault="008B6957" w:rsidP="00D02DA5">
            <w:pPr>
              <w:pStyle w:val="MDBodyText"/>
              <w:spacing w:before="0" w:after="0"/>
            </w:pPr>
            <w:r w:rsidRPr="007B13F1">
              <w:t xml:space="preserve">Share learnings from incentives and benefits research to help shape Worcester County Council’s Curriculum </w:t>
            </w:r>
            <w:r w:rsidRPr="007B13F1">
              <w:lastRenderedPageBreak/>
              <w:t>Development Fund (CDF)</w:t>
            </w:r>
          </w:p>
          <w:p w14:paraId="20ABF707" w14:textId="77777777" w:rsidR="008B6957" w:rsidRPr="007B13F1" w:rsidRDefault="008B6957" w:rsidP="00D02DA5">
            <w:pPr>
              <w:pStyle w:val="MDBodyText"/>
              <w:spacing w:before="0" w:after="0"/>
            </w:pPr>
          </w:p>
        </w:tc>
        <w:tc>
          <w:tcPr>
            <w:tcW w:w="2775" w:type="dxa"/>
          </w:tcPr>
          <w:p w14:paraId="003090E7" w14:textId="5479115C" w:rsidR="008B6957" w:rsidRPr="00B256F0" w:rsidRDefault="008B6957" w:rsidP="00D02DA5">
            <w:pPr>
              <w:pStyle w:val="MDBulletPoint"/>
            </w:pPr>
            <w:r w:rsidRPr="00B256F0">
              <w:lastRenderedPageBreak/>
              <w:t>ERB to share findings of research</w:t>
            </w:r>
            <w:r w:rsidR="00F348C2">
              <w:t>.</w:t>
            </w:r>
          </w:p>
          <w:p w14:paraId="62339AB9" w14:textId="7DBCF111" w:rsidR="008B6957" w:rsidRPr="00B256F0" w:rsidRDefault="008B6957" w:rsidP="00D02DA5">
            <w:pPr>
              <w:pStyle w:val="MDBulletPoint"/>
            </w:pPr>
            <w:r w:rsidRPr="00B256F0">
              <w:t>WCC delivery and oversight of CDF</w:t>
            </w:r>
            <w:r w:rsidR="00F348C2">
              <w:t>.</w:t>
            </w:r>
          </w:p>
          <w:p w14:paraId="70C39CDF" w14:textId="77777777" w:rsidR="008B6957" w:rsidRPr="00B256F0" w:rsidRDefault="008B6957" w:rsidP="00D02DA5">
            <w:pPr>
              <w:pStyle w:val="MDBodyText"/>
              <w:spacing w:before="0" w:after="0"/>
            </w:pPr>
          </w:p>
        </w:tc>
        <w:tc>
          <w:tcPr>
            <w:tcW w:w="1418" w:type="dxa"/>
          </w:tcPr>
          <w:p w14:paraId="1B66144B" w14:textId="77777777" w:rsidR="008B6957" w:rsidRPr="00B256F0" w:rsidRDefault="008B6957" w:rsidP="00D02DA5">
            <w:pPr>
              <w:pStyle w:val="MDBodyText"/>
              <w:spacing w:before="0" w:after="0"/>
              <w:rPr>
                <w:b/>
                <w:bCs/>
                <w:color w:val="000000" w:themeColor="text1"/>
              </w:rPr>
            </w:pPr>
            <w:r w:rsidRPr="00B256F0">
              <w:rPr>
                <w:b/>
                <w:bCs/>
                <w:color w:val="000000" w:themeColor="text1"/>
              </w:rPr>
              <w:t>Original timescales:</w:t>
            </w:r>
          </w:p>
          <w:p w14:paraId="36254FB2" w14:textId="77777777" w:rsidR="008B6957" w:rsidRPr="00B256F0" w:rsidRDefault="008B6957" w:rsidP="00D02DA5">
            <w:pPr>
              <w:pStyle w:val="MDBodyText"/>
              <w:spacing w:before="0" w:after="0"/>
              <w:rPr>
                <w:color w:val="000000" w:themeColor="text1"/>
              </w:rPr>
            </w:pPr>
            <w:r w:rsidRPr="00B256F0">
              <w:rPr>
                <w:color w:val="000000" w:themeColor="text1"/>
              </w:rPr>
              <w:t>March 2024 – March 2025</w:t>
            </w:r>
          </w:p>
          <w:p w14:paraId="506F4052" w14:textId="77777777" w:rsidR="008B6957" w:rsidRPr="00B256F0" w:rsidRDefault="008B6957" w:rsidP="00D02DA5">
            <w:pPr>
              <w:pStyle w:val="MDBodyText"/>
              <w:spacing w:before="0" w:after="0"/>
              <w:rPr>
                <w:b/>
                <w:bCs/>
                <w:color w:val="000000" w:themeColor="text1"/>
              </w:rPr>
            </w:pPr>
            <w:r w:rsidRPr="00B256F0">
              <w:rPr>
                <w:b/>
                <w:bCs/>
                <w:color w:val="000000" w:themeColor="text1"/>
              </w:rPr>
              <w:t xml:space="preserve">Revised timescales: </w:t>
            </w:r>
          </w:p>
          <w:p w14:paraId="57036FC4" w14:textId="77777777" w:rsidR="008B6957" w:rsidRPr="00B256F0" w:rsidRDefault="008B6957" w:rsidP="00D02DA5">
            <w:pPr>
              <w:pStyle w:val="MDBodyText"/>
              <w:spacing w:before="0" w:after="0"/>
              <w:rPr>
                <w:color w:val="FF0000"/>
              </w:rPr>
            </w:pPr>
            <w:r w:rsidRPr="00B256F0">
              <w:rPr>
                <w:color w:val="000000" w:themeColor="text1"/>
              </w:rPr>
              <w:lastRenderedPageBreak/>
              <w:t xml:space="preserve">September 2024 – </w:t>
            </w:r>
            <w:r>
              <w:rPr>
                <w:color w:val="000000" w:themeColor="text1"/>
              </w:rPr>
              <w:t>July</w:t>
            </w:r>
            <w:r w:rsidRPr="00B256F0">
              <w:rPr>
                <w:color w:val="000000" w:themeColor="text1"/>
              </w:rPr>
              <w:t xml:space="preserve"> </w:t>
            </w:r>
            <w:r>
              <w:rPr>
                <w:color w:val="000000" w:themeColor="text1"/>
              </w:rPr>
              <w:t>2025</w:t>
            </w:r>
          </w:p>
        </w:tc>
        <w:tc>
          <w:tcPr>
            <w:tcW w:w="6095" w:type="dxa"/>
          </w:tcPr>
          <w:p w14:paraId="39E39436" w14:textId="77777777" w:rsidR="008B6957" w:rsidRPr="00B256F0" w:rsidRDefault="008B6957" w:rsidP="00D02DA5">
            <w:pPr>
              <w:pStyle w:val="MDBodyText"/>
              <w:spacing w:before="0" w:after="0"/>
              <w:rPr>
                <w:b/>
                <w:bCs/>
              </w:rPr>
            </w:pPr>
            <w:r w:rsidRPr="00B256F0">
              <w:rPr>
                <w:b/>
                <w:bCs/>
              </w:rPr>
              <w:lastRenderedPageBreak/>
              <w:t>Implementation:</w:t>
            </w:r>
          </w:p>
          <w:p w14:paraId="6AB9A592" w14:textId="77777777" w:rsidR="008B6957" w:rsidRPr="00B256F0" w:rsidRDefault="008B6957" w:rsidP="00D02DA5">
            <w:pPr>
              <w:pStyle w:val="MDBulletPoint"/>
              <w:spacing w:before="0" w:after="0"/>
            </w:pPr>
            <w:r w:rsidRPr="00B256F0">
              <w:t>Sharing LSIP insights through monthly meetings between ERB and WCC</w:t>
            </w:r>
          </w:p>
          <w:p w14:paraId="6F11B697" w14:textId="77777777" w:rsidR="008B6957" w:rsidRPr="00B256F0" w:rsidRDefault="008B6957" w:rsidP="00D02DA5">
            <w:pPr>
              <w:pStyle w:val="MDBulletPoint"/>
              <w:spacing w:before="0" w:after="0"/>
            </w:pPr>
            <w:r w:rsidRPr="00B256F0">
              <w:t xml:space="preserve">WCC delivery of CDF – provision of capital and revenue funding to support training providers to meet employer skills demands </w:t>
            </w:r>
          </w:p>
          <w:p w14:paraId="1596B5EB" w14:textId="77777777" w:rsidR="008B6957" w:rsidRPr="00B256F0" w:rsidRDefault="008B6957" w:rsidP="00D02DA5">
            <w:pPr>
              <w:pStyle w:val="MDBulletPoint"/>
              <w:spacing w:before="0" w:after="0"/>
            </w:pPr>
            <w:r w:rsidRPr="00B256F0">
              <w:lastRenderedPageBreak/>
              <w:t>CDF funding to be used to support Skills Innovation Labs to support LSIP activity</w:t>
            </w:r>
          </w:p>
          <w:p w14:paraId="51CDC3F9" w14:textId="77777777" w:rsidR="008B6957" w:rsidRPr="00B256F0" w:rsidRDefault="008B6957" w:rsidP="00D02DA5">
            <w:pPr>
              <w:pStyle w:val="MDBodyText"/>
              <w:spacing w:before="0" w:after="0"/>
            </w:pPr>
            <w:r w:rsidRPr="00B256F0">
              <w:rPr>
                <w:b/>
                <w:bCs/>
              </w:rPr>
              <w:t xml:space="preserve">Core outcome: </w:t>
            </w:r>
            <w:r w:rsidRPr="00B256F0">
              <w:t>P</w:t>
            </w:r>
            <w:r w:rsidRPr="00B256F0">
              <w:rPr>
                <w:rFonts w:eastAsia="Times New Roman" w:cs="Calibri"/>
                <w:color w:val="000000" w:themeColor="text1"/>
                <w:lang w:eastAsia="en-GB"/>
              </w:rPr>
              <w:t>roviders can develop curriculum content that will mean future workers have the relevant core skills</w:t>
            </w:r>
            <w:r>
              <w:rPr>
                <w:rFonts w:eastAsia="Times New Roman" w:cs="Calibri"/>
                <w:color w:val="000000" w:themeColor="text1"/>
                <w:lang w:eastAsia="en-GB"/>
              </w:rPr>
              <w:t>.</w:t>
            </w:r>
          </w:p>
        </w:tc>
        <w:tc>
          <w:tcPr>
            <w:tcW w:w="2977" w:type="dxa"/>
          </w:tcPr>
          <w:p w14:paraId="10A7E00D" w14:textId="55D99711" w:rsidR="008B6957" w:rsidRPr="00A24C53" w:rsidRDefault="008B6957" w:rsidP="008B552F">
            <w:pPr>
              <w:pStyle w:val="MDBulletPoint"/>
            </w:pPr>
            <w:r w:rsidRPr="00B256F0">
              <w:lastRenderedPageBreak/>
              <w:t>WCC monitoring of CDF outcomes</w:t>
            </w:r>
            <w:r w:rsidR="008B552F">
              <w:t>.</w:t>
            </w:r>
          </w:p>
        </w:tc>
        <w:tc>
          <w:tcPr>
            <w:tcW w:w="4819" w:type="dxa"/>
          </w:tcPr>
          <w:p w14:paraId="134B0022" w14:textId="77777777" w:rsidR="008B6957" w:rsidRPr="00B256F0" w:rsidRDefault="008B6957" w:rsidP="00D02DA5">
            <w:pPr>
              <w:pStyle w:val="MDBodyText"/>
              <w:spacing w:before="0" w:after="0"/>
              <w:rPr>
                <w:b/>
                <w:bCs/>
              </w:rPr>
            </w:pPr>
            <w:r>
              <w:rPr>
                <w:b/>
                <w:bCs/>
              </w:rPr>
              <w:t xml:space="preserve">Complete: </w:t>
            </w:r>
          </w:p>
          <w:p w14:paraId="3F50CEAD" w14:textId="77777777" w:rsidR="008B6957" w:rsidRPr="00B256F0" w:rsidRDefault="008B6957" w:rsidP="000C042A">
            <w:pPr>
              <w:pStyle w:val="MDBulletPoint"/>
              <w:spacing w:before="0" w:after="0"/>
            </w:pPr>
            <w:r>
              <w:t xml:space="preserve">Research used to inform business culture campaign and shared with WCC and the LEP. </w:t>
            </w:r>
          </w:p>
        </w:tc>
      </w:tr>
      <w:tr w:rsidR="00802657" w:rsidRPr="00B256F0" w14:paraId="23B12A6D" w14:textId="77777777" w:rsidTr="000356A4">
        <w:trPr>
          <w:trHeight w:val="144"/>
        </w:trPr>
        <w:tc>
          <w:tcPr>
            <w:tcW w:w="1696" w:type="dxa"/>
            <w:vMerge w:val="restart"/>
            <w:shd w:val="clear" w:color="auto" w:fill="9B80AD" w:themeFill="accent6"/>
          </w:tcPr>
          <w:p w14:paraId="485FD22C" w14:textId="77777777" w:rsidR="008B6957" w:rsidRPr="00B256F0" w:rsidRDefault="008B6957" w:rsidP="00D02DA5">
            <w:pPr>
              <w:pStyle w:val="MDBodyText"/>
              <w:spacing w:before="0" w:after="0"/>
              <w:rPr>
                <w:b/>
                <w:bCs/>
              </w:rPr>
            </w:pPr>
            <w:r w:rsidRPr="00B256F0">
              <w:rPr>
                <w:rFonts w:eastAsia="Times New Roman" w:cs="Calibri"/>
                <w:b/>
                <w:bCs/>
                <w:color w:val="000000"/>
                <w:lang w:eastAsia="en-GB"/>
              </w:rPr>
              <w:t>Encouraging a collaborative skills system in which provision can be tailored to the needs of employers</w:t>
            </w:r>
          </w:p>
        </w:tc>
        <w:tc>
          <w:tcPr>
            <w:tcW w:w="1903" w:type="dxa"/>
            <w:vMerge w:val="restart"/>
          </w:tcPr>
          <w:p w14:paraId="1F0EBE73" w14:textId="77777777" w:rsidR="008B6957" w:rsidRPr="00B256F0" w:rsidRDefault="008B6957" w:rsidP="00D02DA5">
            <w:pPr>
              <w:pStyle w:val="MDBodyText"/>
              <w:spacing w:before="0" w:after="0"/>
            </w:pPr>
            <w:r w:rsidRPr="00B256F0">
              <w:t>LSIP mobilisation and promotion</w:t>
            </w:r>
          </w:p>
        </w:tc>
        <w:tc>
          <w:tcPr>
            <w:tcW w:w="2775" w:type="dxa"/>
          </w:tcPr>
          <w:p w14:paraId="13ACFACD" w14:textId="1A1BFE8E" w:rsidR="008B6957" w:rsidRPr="00B256F0" w:rsidRDefault="008B6957" w:rsidP="00D02DA5">
            <w:pPr>
              <w:pStyle w:val="MDBulletPoint"/>
              <w:spacing w:before="0" w:after="0"/>
            </w:pPr>
            <w:r w:rsidRPr="00B256F0">
              <w:t>ERB to create LSIP Board and co-ordinate meetings</w:t>
            </w:r>
            <w:r w:rsidR="008B552F">
              <w:t>.</w:t>
            </w:r>
          </w:p>
          <w:p w14:paraId="6E1E46B6" w14:textId="313D5CC0" w:rsidR="008B6957" w:rsidRPr="00B256F0" w:rsidRDefault="008B6957" w:rsidP="00D02DA5">
            <w:pPr>
              <w:pStyle w:val="MDBulletPoint"/>
              <w:spacing w:before="0" w:after="0"/>
            </w:pPr>
            <w:r w:rsidRPr="00B256F0">
              <w:t>LSIP Board members to attend quarterly meetings</w:t>
            </w:r>
            <w:r w:rsidR="008B552F">
              <w:t>.</w:t>
            </w:r>
            <w:r w:rsidRPr="00B256F0">
              <w:t xml:space="preserve"> </w:t>
            </w:r>
          </w:p>
        </w:tc>
        <w:tc>
          <w:tcPr>
            <w:tcW w:w="1418" w:type="dxa"/>
          </w:tcPr>
          <w:p w14:paraId="1A8BB5D2" w14:textId="3F014808" w:rsidR="008B6957" w:rsidRPr="00B256F0" w:rsidRDefault="008B6957" w:rsidP="00D02DA5">
            <w:pPr>
              <w:pStyle w:val="MDBodyText"/>
              <w:spacing w:before="0" w:after="0"/>
              <w:rPr>
                <w:b/>
                <w:bCs/>
              </w:rPr>
            </w:pPr>
            <w:r w:rsidRPr="00B256F0">
              <w:t xml:space="preserve">September 2023 – </w:t>
            </w:r>
          </w:p>
        </w:tc>
        <w:tc>
          <w:tcPr>
            <w:tcW w:w="6095" w:type="dxa"/>
          </w:tcPr>
          <w:p w14:paraId="7CCAFCF2" w14:textId="77777777" w:rsidR="008B6957" w:rsidRPr="00B256F0" w:rsidRDefault="008B6957" w:rsidP="00D02DA5">
            <w:pPr>
              <w:pStyle w:val="MDBulletPoint"/>
              <w:numPr>
                <w:ilvl w:val="0"/>
                <w:numId w:val="0"/>
              </w:numPr>
              <w:spacing w:before="0" w:after="0"/>
              <w:ind w:left="360" w:hanging="360"/>
              <w:rPr>
                <w:b/>
                <w:bCs/>
              </w:rPr>
            </w:pPr>
            <w:r w:rsidRPr="00B256F0">
              <w:rPr>
                <w:b/>
                <w:bCs/>
              </w:rPr>
              <w:t>Implementation:</w:t>
            </w:r>
          </w:p>
          <w:p w14:paraId="1256D0F2" w14:textId="77777777" w:rsidR="008B6957" w:rsidRPr="00B256F0" w:rsidRDefault="008B6957" w:rsidP="00D02DA5">
            <w:pPr>
              <w:pStyle w:val="MDBulletPoint"/>
              <w:spacing w:before="0" w:after="0"/>
            </w:pPr>
            <w:r w:rsidRPr="00B256F0">
              <w:t>Quarterly meetings to review LSIP progress and seek stakeholder input into activities. Board members composed of employer, training providers and wider stakeholder representatives</w:t>
            </w:r>
          </w:p>
          <w:p w14:paraId="279A7F4D" w14:textId="77777777" w:rsidR="008B6957" w:rsidRPr="00B256F0" w:rsidRDefault="008B6957" w:rsidP="00D02DA5">
            <w:pPr>
              <w:pStyle w:val="MDBodyText"/>
              <w:spacing w:before="0" w:after="0"/>
              <w:rPr>
                <w:b/>
                <w:bCs/>
              </w:rPr>
            </w:pPr>
            <w:r w:rsidRPr="00B256F0">
              <w:rPr>
                <w:b/>
                <w:bCs/>
              </w:rPr>
              <w:t xml:space="preserve">Core outcome: </w:t>
            </w:r>
            <w:r w:rsidRPr="00B256F0">
              <w:rPr>
                <w:lang w:eastAsia="en-GB"/>
              </w:rPr>
              <w:t>Employers actively participate in the skills system and there are clear mechanisms through which employers and providers engage to shape and co-design training provision</w:t>
            </w:r>
            <w:r>
              <w:rPr>
                <w:lang w:eastAsia="en-GB"/>
              </w:rPr>
              <w:t>.</w:t>
            </w:r>
          </w:p>
        </w:tc>
        <w:tc>
          <w:tcPr>
            <w:tcW w:w="2977" w:type="dxa"/>
          </w:tcPr>
          <w:p w14:paraId="76050232" w14:textId="34107FF9" w:rsidR="008B6957" w:rsidRPr="00B256F0" w:rsidRDefault="008B6957" w:rsidP="008A4002">
            <w:pPr>
              <w:pStyle w:val="MDBulletPoint"/>
              <w:spacing w:before="0" w:after="0"/>
            </w:pPr>
            <w:r w:rsidRPr="00B256F0">
              <w:t>Board member attendance at meetings</w:t>
            </w:r>
            <w:r w:rsidR="008B552F">
              <w:t>.</w:t>
            </w:r>
          </w:p>
        </w:tc>
        <w:tc>
          <w:tcPr>
            <w:tcW w:w="4819" w:type="dxa"/>
          </w:tcPr>
          <w:p w14:paraId="39322ABB" w14:textId="77777777" w:rsidR="008B6957" w:rsidRPr="00B256F0" w:rsidRDefault="008B6957" w:rsidP="00D02DA5">
            <w:pPr>
              <w:pStyle w:val="MDBodyText"/>
              <w:spacing w:before="0" w:after="0"/>
              <w:rPr>
                <w:b/>
                <w:bCs/>
              </w:rPr>
            </w:pPr>
            <w:r w:rsidRPr="00B256F0">
              <w:rPr>
                <w:b/>
                <w:bCs/>
              </w:rPr>
              <w:t>In progress and likely to complete as planned:</w:t>
            </w:r>
          </w:p>
          <w:p w14:paraId="549E176E" w14:textId="52873549" w:rsidR="008B6957" w:rsidRPr="00B256F0" w:rsidRDefault="008B6957" w:rsidP="00D02DA5">
            <w:pPr>
              <w:pStyle w:val="MDBulletPoint"/>
              <w:spacing w:before="0" w:after="0"/>
            </w:pPr>
            <w:r w:rsidRPr="00B256F0">
              <w:t>Quarterly meetings launched in September 2023</w:t>
            </w:r>
            <w:r w:rsidR="008B552F">
              <w:t>.</w:t>
            </w:r>
            <w:r w:rsidR="005872D5">
              <w:t xml:space="preserve"> 24 Board meetings to date. </w:t>
            </w:r>
          </w:p>
          <w:p w14:paraId="4FF5CC73" w14:textId="4993414F" w:rsidR="008B6957" w:rsidRPr="00B256F0" w:rsidRDefault="00CC282B" w:rsidP="00D02DA5">
            <w:pPr>
              <w:pStyle w:val="MDBulletPoint"/>
              <w:spacing w:before="0" w:after="0"/>
            </w:pPr>
            <w:r>
              <w:t>Continued strong</w:t>
            </w:r>
            <w:r w:rsidR="008B552F">
              <w:t xml:space="preserve"> </w:t>
            </w:r>
            <w:r w:rsidR="008B6957" w:rsidRPr="00B256F0">
              <w:t>engagement from Board members</w:t>
            </w:r>
            <w:r w:rsidR="00DC0461">
              <w:t xml:space="preserve">, including business representatives to ensure </w:t>
            </w:r>
            <w:r>
              <w:t xml:space="preserve">strong employer voice. </w:t>
            </w:r>
          </w:p>
        </w:tc>
      </w:tr>
      <w:tr w:rsidR="00802657" w:rsidRPr="00B256F0" w14:paraId="78CE9D62" w14:textId="77777777" w:rsidTr="000356A4">
        <w:trPr>
          <w:trHeight w:val="144"/>
        </w:trPr>
        <w:tc>
          <w:tcPr>
            <w:tcW w:w="1696" w:type="dxa"/>
            <w:vMerge/>
            <w:shd w:val="clear" w:color="auto" w:fill="9B80AD" w:themeFill="accent6"/>
          </w:tcPr>
          <w:p w14:paraId="5EB5587C" w14:textId="77777777" w:rsidR="008B6957" w:rsidRPr="00B256F0" w:rsidRDefault="008B6957" w:rsidP="00D02DA5">
            <w:pPr>
              <w:pStyle w:val="MDBodyText"/>
              <w:spacing w:before="0" w:after="0"/>
            </w:pPr>
          </w:p>
        </w:tc>
        <w:tc>
          <w:tcPr>
            <w:tcW w:w="1903" w:type="dxa"/>
            <w:vMerge/>
          </w:tcPr>
          <w:p w14:paraId="6E10726C" w14:textId="77777777" w:rsidR="008B6957" w:rsidRPr="00B256F0" w:rsidRDefault="008B6957" w:rsidP="00D02DA5">
            <w:pPr>
              <w:pStyle w:val="MDBodyText"/>
              <w:spacing w:before="0" w:after="0"/>
            </w:pPr>
          </w:p>
        </w:tc>
        <w:tc>
          <w:tcPr>
            <w:tcW w:w="2775" w:type="dxa"/>
          </w:tcPr>
          <w:p w14:paraId="08029039" w14:textId="439BDDC0" w:rsidR="008B6957" w:rsidRPr="00B256F0" w:rsidRDefault="008B6957" w:rsidP="00D02DA5">
            <w:pPr>
              <w:pStyle w:val="MDBulletPoint"/>
              <w:spacing w:before="0" w:after="0"/>
            </w:pPr>
            <w:r w:rsidRPr="00B256F0">
              <w:t>ERB to deliver 2 launch events</w:t>
            </w:r>
            <w:r w:rsidR="00F348C2">
              <w:t>.</w:t>
            </w:r>
          </w:p>
        </w:tc>
        <w:tc>
          <w:tcPr>
            <w:tcW w:w="1418" w:type="dxa"/>
          </w:tcPr>
          <w:p w14:paraId="65639F44" w14:textId="255DEA45" w:rsidR="008B6957" w:rsidRPr="00B256F0" w:rsidRDefault="008B6957" w:rsidP="00D02DA5">
            <w:pPr>
              <w:pStyle w:val="MDBodyText"/>
              <w:spacing w:before="0" w:after="0"/>
            </w:pPr>
            <w:r w:rsidRPr="00B256F0">
              <w:t>October 2023</w:t>
            </w:r>
            <w:r w:rsidR="008B552F">
              <w:t xml:space="preserve"> -</w:t>
            </w:r>
          </w:p>
        </w:tc>
        <w:tc>
          <w:tcPr>
            <w:tcW w:w="6095" w:type="dxa"/>
          </w:tcPr>
          <w:p w14:paraId="39E1D543" w14:textId="77777777" w:rsidR="008B6957" w:rsidRPr="00B256F0" w:rsidRDefault="008B6957" w:rsidP="00D02DA5">
            <w:pPr>
              <w:pStyle w:val="MDBulletPoint"/>
              <w:numPr>
                <w:ilvl w:val="0"/>
                <w:numId w:val="0"/>
              </w:numPr>
              <w:spacing w:before="0" w:after="0"/>
              <w:ind w:left="360" w:hanging="360"/>
              <w:rPr>
                <w:b/>
                <w:bCs/>
              </w:rPr>
            </w:pPr>
            <w:r w:rsidRPr="00B256F0">
              <w:rPr>
                <w:b/>
                <w:bCs/>
              </w:rPr>
              <w:t>Implementation:</w:t>
            </w:r>
          </w:p>
          <w:p w14:paraId="27BF31D9" w14:textId="77777777" w:rsidR="008B6957" w:rsidRPr="00B256F0" w:rsidRDefault="008B6957" w:rsidP="00D02DA5">
            <w:pPr>
              <w:pStyle w:val="MDBulletPoint"/>
              <w:spacing w:before="0" w:after="0"/>
            </w:pPr>
            <w:r w:rsidRPr="00B256F0">
              <w:t xml:space="preserve">Two events to introduce the LSIP and promote broad employer engagement. Events held in the North and South of the county.  A local MP attended the launch to encourage take up. </w:t>
            </w:r>
          </w:p>
          <w:p w14:paraId="6CE828BF" w14:textId="77777777" w:rsidR="008B6957" w:rsidRPr="00B256F0" w:rsidRDefault="008B6957" w:rsidP="00D02DA5">
            <w:pPr>
              <w:pStyle w:val="MDBodyText"/>
              <w:spacing w:before="0" w:after="0"/>
              <w:rPr>
                <w:b/>
                <w:bCs/>
              </w:rPr>
            </w:pPr>
            <w:r w:rsidRPr="00B256F0">
              <w:rPr>
                <w:b/>
                <w:bCs/>
              </w:rPr>
              <w:t xml:space="preserve">Core outcome: </w:t>
            </w:r>
            <w:r w:rsidRPr="00B256F0">
              <w:rPr>
                <w:lang w:eastAsia="en-GB"/>
              </w:rPr>
              <w:t>Employers actively participate in the skills system and there are clear mechanisms through which employers and providers engage to shape and co-design training provision</w:t>
            </w:r>
            <w:r>
              <w:rPr>
                <w:lang w:eastAsia="en-GB"/>
              </w:rPr>
              <w:t>.</w:t>
            </w:r>
          </w:p>
        </w:tc>
        <w:tc>
          <w:tcPr>
            <w:tcW w:w="2977" w:type="dxa"/>
          </w:tcPr>
          <w:p w14:paraId="21701C34" w14:textId="5EE5E1B3" w:rsidR="008B6957" w:rsidRPr="00B256F0" w:rsidRDefault="008B6957" w:rsidP="00D02DA5">
            <w:pPr>
              <w:pStyle w:val="MDBulletPoint"/>
              <w:spacing w:before="0" w:after="0"/>
            </w:pPr>
            <w:r w:rsidRPr="00B256F0">
              <w:t>Attendance at launch events</w:t>
            </w:r>
            <w:r w:rsidR="008B552F">
              <w:t>.</w:t>
            </w:r>
          </w:p>
          <w:p w14:paraId="64F6B142" w14:textId="273A3A91" w:rsidR="008B6957" w:rsidRPr="00B256F0" w:rsidRDefault="008B6957" w:rsidP="00D02DA5">
            <w:pPr>
              <w:pStyle w:val="MDBulletPoint"/>
              <w:spacing w:before="0" w:after="0"/>
            </w:pPr>
            <w:r w:rsidRPr="00B256F0">
              <w:t>Outcome monitored as part of quarterly employer pulse survey</w:t>
            </w:r>
            <w:r w:rsidR="00AE3423">
              <w:t>.</w:t>
            </w:r>
          </w:p>
        </w:tc>
        <w:tc>
          <w:tcPr>
            <w:tcW w:w="4819" w:type="dxa"/>
          </w:tcPr>
          <w:p w14:paraId="66FB1DEC" w14:textId="77777777" w:rsidR="008B6957" w:rsidRPr="00B256F0" w:rsidRDefault="008B6957" w:rsidP="00D02DA5">
            <w:pPr>
              <w:pStyle w:val="MDBulletPoint"/>
              <w:numPr>
                <w:ilvl w:val="0"/>
                <w:numId w:val="0"/>
              </w:numPr>
              <w:spacing w:before="0" w:after="0"/>
              <w:rPr>
                <w:b/>
                <w:bCs/>
              </w:rPr>
            </w:pPr>
            <w:r w:rsidRPr="00B256F0">
              <w:rPr>
                <w:b/>
                <w:bCs/>
              </w:rPr>
              <w:t>Complete:</w:t>
            </w:r>
          </w:p>
          <w:p w14:paraId="06FED218" w14:textId="7FE59188" w:rsidR="008B6957" w:rsidRPr="00B256F0" w:rsidRDefault="008B6957" w:rsidP="00CC282B">
            <w:pPr>
              <w:pStyle w:val="MDBulletPoint"/>
              <w:spacing w:before="0" w:after="0"/>
            </w:pPr>
            <w:r w:rsidRPr="00B256F0">
              <w:t xml:space="preserve">Two </w:t>
            </w:r>
            <w:r w:rsidR="00CC282B">
              <w:t>launch events</w:t>
            </w:r>
            <w:r w:rsidRPr="00B256F0">
              <w:t xml:space="preserve"> held</w:t>
            </w:r>
            <w:r w:rsidR="00CC282B">
              <w:t xml:space="preserve">, which were </w:t>
            </w:r>
            <w:proofErr w:type="gramStart"/>
            <w:r w:rsidR="00CC282B">
              <w:t xml:space="preserve">well </w:t>
            </w:r>
            <w:r w:rsidRPr="00B256F0">
              <w:t xml:space="preserve"> attended</w:t>
            </w:r>
            <w:proofErr w:type="gramEnd"/>
            <w:r w:rsidRPr="00B256F0">
              <w:t xml:space="preserve"> by employers and training providers. Qualitative evidence indicates events were a useful mechanism for supporting early connections between skills stakeholders</w:t>
            </w:r>
            <w:r w:rsidR="00AE3423">
              <w:t>.</w:t>
            </w:r>
          </w:p>
        </w:tc>
      </w:tr>
      <w:tr w:rsidR="00802657" w:rsidRPr="00B256F0" w14:paraId="087FA34F" w14:textId="77777777" w:rsidTr="000356A4">
        <w:trPr>
          <w:trHeight w:val="144"/>
        </w:trPr>
        <w:tc>
          <w:tcPr>
            <w:tcW w:w="1696" w:type="dxa"/>
            <w:vMerge/>
            <w:shd w:val="clear" w:color="auto" w:fill="9B80AD" w:themeFill="accent6"/>
          </w:tcPr>
          <w:p w14:paraId="2978C16C" w14:textId="77777777" w:rsidR="008B6957" w:rsidRPr="00B256F0" w:rsidRDefault="008B6957" w:rsidP="00D02DA5">
            <w:pPr>
              <w:pStyle w:val="MDBodyText"/>
              <w:spacing w:before="0" w:after="0"/>
            </w:pPr>
          </w:p>
        </w:tc>
        <w:tc>
          <w:tcPr>
            <w:tcW w:w="1903" w:type="dxa"/>
            <w:vMerge/>
          </w:tcPr>
          <w:p w14:paraId="18A119CA" w14:textId="77777777" w:rsidR="008B6957" w:rsidRPr="00B256F0" w:rsidRDefault="008B6957" w:rsidP="00D02DA5">
            <w:pPr>
              <w:pStyle w:val="MDBodyText"/>
              <w:spacing w:before="0" w:after="0"/>
            </w:pPr>
          </w:p>
        </w:tc>
        <w:tc>
          <w:tcPr>
            <w:tcW w:w="2775" w:type="dxa"/>
          </w:tcPr>
          <w:p w14:paraId="77670DC8" w14:textId="4D96D4BC" w:rsidR="008B6957" w:rsidRPr="00B256F0" w:rsidRDefault="008B6957" w:rsidP="00D02DA5">
            <w:pPr>
              <w:pStyle w:val="MDBulletPoint"/>
              <w:spacing w:before="0" w:after="0"/>
            </w:pPr>
            <w:r w:rsidRPr="00B256F0">
              <w:t>ERB to produce LSIP Newsletter</w:t>
            </w:r>
            <w:r w:rsidR="00F348C2">
              <w:t>.</w:t>
            </w:r>
          </w:p>
        </w:tc>
        <w:tc>
          <w:tcPr>
            <w:tcW w:w="1418" w:type="dxa"/>
          </w:tcPr>
          <w:p w14:paraId="4788A2B9" w14:textId="2848809A" w:rsidR="008B6957" w:rsidRPr="00B256F0" w:rsidRDefault="008B6957" w:rsidP="00D02DA5">
            <w:pPr>
              <w:pStyle w:val="MDBodyText"/>
              <w:spacing w:before="0" w:after="0"/>
            </w:pPr>
            <w:r w:rsidRPr="00B256F0">
              <w:t xml:space="preserve">December 2023 -  </w:t>
            </w:r>
          </w:p>
        </w:tc>
        <w:tc>
          <w:tcPr>
            <w:tcW w:w="6095" w:type="dxa"/>
          </w:tcPr>
          <w:p w14:paraId="5FD770CA" w14:textId="77777777" w:rsidR="008B6957" w:rsidRPr="00B256F0" w:rsidRDefault="008B6957" w:rsidP="00D02DA5">
            <w:pPr>
              <w:pStyle w:val="MDBulletPoint"/>
              <w:numPr>
                <w:ilvl w:val="0"/>
                <w:numId w:val="0"/>
              </w:numPr>
              <w:spacing w:before="0" w:after="0"/>
              <w:ind w:left="360" w:hanging="360"/>
              <w:rPr>
                <w:b/>
                <w:bCs/>
              </w:rPr>
            </w:pPr>
            <w:r w:rsidRPr="00B256F0">
              <w:rPr>
                <w:b/>
                <w:bCs/>
              </w:rPr>
              <w:t>Implementation:</w:t>
            </w:r>
          </w:p>
          <w:p w14:paraId="670EF090" w14:textId="26D41C71" w:rsidR="008B6957" w:rsidRPr="00B256F0" w:rsidRDefault="008B6957" w:rsidP="00D02DA5">
            <w:pPr>
              <w:pStyle w:val="MDBulletPoint"/>
              <w:spacing w:before="0" w:after="0"/>
            </w:pPr>
            <w:r w:rsidRPr="00B256F0">
              <w:t>Monthly Newsletter to communicate progress and upcoming opportunities linked to LSIP priorities and activities</w:t>
            </w:r>
            <w:r w:rsidR="00475A8D">
              <w:t>.</w:t>
            </w:r>
          </w:p>
          <w:p w14:paraId="432FB5D4" w14:textId="77777777" w:rsidR="008B6957" w:rsidRPr="00B256F0" w:rsidRDefault="008B6957" w:rsidP="00D02DA5">
            <w:pPr>
              <w:pStyle w:val="MDBodyText"/>
              <w:spacing w:before="0" w:after="0"/>
            </w:pPr>
            <w:r w:rsidRPr="00B256F0">
              <w:rPr>
                <w:b/>
                <w:bCs/>
              </w:rPr>
              <w:t xml:space="preserve">Core outcome: </w:t>
            </w:r>
            <w:r w:rsidRPr="00B256F0">
              <w:rPr>
                <w:lang w:eastAsia="en-GB"/>
              </w:rPr>
              <w:t>Employers actively participate in the skills system and there are clear mechanisms through which employers and providers engage to shape and co-design training provision</w:t>
            </w:r>
            <w:r>
              <w:rPr>
                <w:lang w:eastAsia="en-GB"/>
              </w:rPr>
              <w:t>.</w:t>
            </w:r>
          </w:p>
        </w:tc>
        <w:tc>
          <w:tcPr>
            <w:tcW w:w="2977" w:type="dxa"/>
          </w:tcPr>
          <w:p w14:paraId="185F66FA" w14:textId="0509AAB0" w:rsidR="008B6957" w:rsidRPr="00B256F0" w:rsidRDefault="008B6957" w:rsidP="00D02DA5">
            <w:pPr>
              <w:pStyle w:val="MDBulletPoint"/>
              <w:spacing w:before="0" w:after="0"/>
            </w:pPr>
            <w:r w:rsidRPr="00B256F0">
              <w:t>Number of newsletter recipients</w:t>
            </w:r>
            <w:r w:rsidR="008B552F">
              <w:t>.</w:t>
            </w:r>
          </w:p>
          <w:p w14:paraId="1EFE39F2" w14:textId="23F61A14" w:rsidR="008B6957" w:rsidRPr="00B256F0" w:rsidRDefault="008B6957" w:rsidP="00D02DA5">
            <w:pPr>
              <w:pStyle w:val="MDBulletPoint"/>
              <w:spacing w:before="0" w:after="0"/>
            </w:pPr>
            <w:r w:rsidRPr="00B256F0">
              <w:t>Total opens of newsletters</w:t>
            </w:r>
            <w:r w:rsidR="008B552F">
              <w:t>.</w:t>
            </w:r>
          </w:p>
          <w:p w14:paraId="1A01CA70" w14:textId="1EF123C6" w:rsidR="008B6957" w:rsidRPr="00B256F0" w:rsidRDefault="008B6957" w:rsidP="00D02DA5">
            <w:pPr>
              <w:pStyle w:val="MDBulletPoint"/>
              <w:spacing w:before="0" w:after="0"/>
            </w:pPr>
            <w:r w:rsidRPr="00B256F0">
              <w:t>Outcome monitored as part of quarterly employer pulse survey</w:t>
            </w:r>
            <w:r w:rsidR="008B552F">
              <w:t>.</w:t>
            </w:r>
          </w:p>
        </w:tc>
        <w:tc>
          <w:tcPr>
            <w:tcW w:w="4819" w:type="dxa"/>
          </w:tcPr>
          <w:p w14:paraId="51BFF624" w14:textId="4E5EC5A4" w:rsidR="008B6957" w:rsidRPr="00B369D1" w:rsidRDefault="00526B5D" w:rsidP="00526B5D">
            <w:pPr>
              <w:pStyle w:val="MDBodyText"/>
              <w:spacing w:after="0"/>
              <w:rPr>
                <w:b/>
                <w:bCs/>
              </w:rPr>
            </w:pPr>
            <w:r>
              <w:rPr>
                <w:b/>
                <w:bCs/>
              </w:rPr>
              <w:t>In progress</w:t>
            </w:r>
            <w:r w:rsidR="00DA1146">
              <w:rPr>
                <w:b/>
                <w:bCs/>
              </w:rPr>
              <w:t xml:space="preserve"> and likely to complete as planned</w:t>
            </w:r>
            <w:r>
              <w:rPr>
                <w:b/>
                <w:bCs/>
              </w:rPr>
              <w:t>:</w:t>
            </w:r>
          </w:p>
          <w:p w14:paraId="3BC1BDB1" w14:textId="16DFF1B6" w:rsidR="00CC0FE1" w:rsidRDefault="008B6957" w:rsidP="00494D95">
            <w:pPr>
              <w:pStyle w:val="MDBulletPoint"/>
              <w:spacing w:before="0" w:after="0"/>
            </w:pPr>
            <w:r>
              <w:t xml:space="preserve">Newsletter </w:t>
            </w:r>
            <w:r w:rsidR="00BB70D4">
              <w:t xml:space="preserve">remains an </w:t>
            </w:r>
            <w:r w:rsidR="00C26625">
              <w:t>important mechanism</w:t>
            </w:r>
            <w:r w:rsidR="00475A8D">
              <w:t xml:space="preserve"> for engaging </w:t>
            </w:r>
            <w:r w:rsidR="00CC0FE1">
              <w:t>businesses in LSIP activities and raising awareness of funding and training opportunities</w:t>
            </w:r>
            <w:r>
              <w:t>.</w:t>
            </w:r>
          </w:p>
          <w:p w14:paraId="17D95ADE" w14:textId="4B090388" w:rsidR="00494D95" w:rsidRPr="00B256F0" w:rsidRDefault="00C26625" w:rsidP="00494D95">
            <w:pPr>
              <w:pStyle w:val="MDBulletPoint"/>
              <w:spacing w:before="0" w:after="0"/>
            </w:pPr>
            <w:r w:rsidRPr="00C26625">
              <w:t>The frequency of newsletters has been adapted to highlight key activities and will continue to</w:t>
            </w:r>
            <w:r>
              <w:t xml:space="preserve"> be flexed to</w:t>
            </w:r>
            <w:r w:rsidRPr="00C26625">
              <w:t xml:space="preserve"> align with programme milestones and engagement needs</w:t>
            </w:r>
            <w:r>
              <w:t>.</w:t>
            </w:r>
          </w:p>
        </w:tc>
      </w:tr>
      <w:tr w:rsidR="00802657" w:rsidRPr="00B256F0" w14:paraId="72BC70F7" w14:textId="77777777" w:rsidTr="000356A4">
        <w:trPr>
          <w:trHeight w:val="144"/>
        </w:trPr>
        <w:tc>
          <w:tcPr>
            <w:tcW w:w="1696" w:type="dxa"/>
            <w:vMerge/>
            <w:shd w:val="clear" w:color="auto" w:fill="9B80AD" w:themeFill="accent6"/>
            <w:vAlign w:val="center"/>
          </w:tcPr>
          <w:p w14:paraId="23A8CB11" w14:textId="77777777" w:rsidR="008B6957" w:rsidRPr="00B256F0" w:rsidRDefault="008B6957" w:rsidP="00D02DA5">
            <w:pPr>
              <w:pStyle w:val="MDBodyText"/>
              <w:spacing w:before="0" w:after="0"/>
            </w:pPr>
          </w:p>
        </w:tc>
        <w:tc>
          <w:tcPr>
            <w:tcW w:w="1903" w:type="dxa"/>
          </w:tcPr>
          <w:p w14:paraId="1D831BF3" w14:textId="77777777" w:rsidR="008B6957" w:rsidRPr="00B256F0" w:rsidRDefault="008B6957" w:rsidP="00D02DA5">
            <w:pPr>
              <w:pStyle w:val="MDBodyText"/>
              <w:spacing w:before="0" w:after="0"/>
            </w:pPr>
            <w:r w:rsidRPr="00B256F0">
              <w:t>Establish Training Provider Steering Group</w:t>
            </w:r>
          </w:p>
          <w:p w14:paraId="49D40BC6" w14:textId="77777777" w:rsidR="008B6957" w:rsidRPr="00B256F0" w:rsidRDefault="008B6957" w:rsidP="00D02DA5">
            <w:pPr>
              <w:pStyle w:val="MDBodyText"/>
              <w:spacing w:before="0" w:after="0"/>
            </w:pPr>
          </w:p>
        </w:tc>
        <w:tc>
          <w:tcPr>
            <w:tcW w:w="2775" w:type="dxa"/>
          </w:tcPr>
          <w:p w14:paraId="66D4843E" w14:textId="2E6BFCCD" w:rsidR="008B6957" w:rsidRPr="00B256F0" w:rsidRDefault="008B6957" w:rsidP="00D02DA5">
            <w:pPr>
              <w:pStyle w:val="MDBulletPoint"/>
              <w:spacing w:before="0" w:after="0"/>
            </w:pPr>
            <w:r w:rsidRPr="00B256F0">
              <w:t>ERB co-ordination</w:t>
            </w:r>
            <w:r w:rsidR="00F34487">
              <w:t xml:space="preserve"> and facilitation</w:t>
            </w:r>
            <w:r w:rsidR="00F348C2">
              <w:t>.</w:t>
            </w:r>
          </w:p>
          <w:p w14:paraId="01E22C26" w14:textId="007A513E" w:rsidR="008B6957" w:rsidRPr="00B256F0" w:rsidRDefault="008B6957" w:rsidP="00D02DA5">
            <w:pPr>
              <w:pStyle w:val="MDBulletPoint"/>
              <w:spacing w:before="0" w:after="0"/>
            </w:pPr>
            <w:r w:rsidRPr="00B256F0">
              <w:t>Training provider attendance</w:t>
            </w:r>
            <w:r w:rsidR="00C26625">
              <w:t>.</w:t>
            </w:r>
          </w:p>
        </w:tc>
        <w:tc>
          <w:tcPr>
            <w:tcW w:w="1418" w:type="dxa"/>
          </w:tcPr>
          <w:p w14:paraId="5CC45750" w14:textId="4E43EA09" w:rsidR="008B6957" w:rsidRPr="00B256F0" w:rsidRDefault="008B6957" w:rsidP="00D02DA5">
            <w:pPr>
              <w:pStyle w:val="MDBodyText"/>
              <w:spacing w:before="0" w:after="0"/>
            </w:pPr>
            <w:r w:rsidRPr="00B256F0">
              <w:t xml:space="preserve">September </w:t>
            </w:r>
            <w:r>
              <w:t>2023</w:t>
            </w:r>
            <w:r w:rsidRPr="00B256F0">
              <w:t xml:space="preserve"> – </w:t>
            </w:r>
          </w:p>
        </w:tc>
        <w:tc>
          <w:tcPr>
            <w:tcW w:w="6095" w:type="dxa"/>
          </w:tcPr>
          <w:p w14:paraId="73568A07" w14:textId="77777777" w:rsidR="008B6957" w:rsidRPr="00B256F0" w:rsidRDefault="008B6957" w:rsidP="00D02DA5">
            <w:pPr>
              <w:pStyle w:val="MDBulletPoint"/>
              <w:numPr>
                <w:ilvl w:val="0"/>
                <w:numId w:val="0"/>
              </w:numPr>
              <w:spacing w:before="0" w:after="0"/>
              <w:ind w:left="360" w:hanging="360"/>
              <w:rPr>
                <w:b/>
                <w:bCs/>
              </w:rPr>
            </w:pPr>
            <w:r w:rsidRPr="00B256F0">
              <w:rPr>
                <w:b/>
                <w:bCs/>
              </w:rPr>
              <w:t>Implementation:</w:t>
            </w:r>
          </w:p>
          <w:p w14:paraId="59FA29F3" w14:textId="037A70F8" w:rsidR="008B6957" w:rsidRPr="00B256F0" w:rsidRDefault="008B6957" w:rsidP="00D02DA5">
            <w:pPr>
              <w:pStyle w:val="MDBulletPoint"/>
              <w:spacing w:before="0" w:after="0"/>
            </w:pPr>
            <w:r w:rsidRPr="00B256F0">
              <w:t>Quarterly meetings with training providers to share insights from employer engagement and explore skills challenges</w:t>
            </w:r>
            <w:r w:rsidR="0039695B">
              <w:t>.</w:t>
            </w:r>
          </w:p>
          <w:p w14:paraId="6D282F68" w14:textId="6BB75EB6" w:rsidR="008B6957" w:rsidRPr="00B256F0" w:rsidRDefault="008B6957" w:rsidP="0036422E">
            <w:pPr>
              <w:pStyle w:val="MDBodyText"/>
              <w:rPr>
                <w:b/>
                <w:bCs/>
              </w:rPr>
            </w:pPr>
            <w:r w:rsidRPr="00B256F0">
              <w:rPr>
                <w:b/>
                <w:bCs/>
              </w:rPr>
              <w:t xml:space="preserve">Core outcome: </w:t>
            </w:r>
            <w:r w:rsidR="003A2F51" w:rsidRPr="003A2F51">
              <w:rPr>
                <w:lang w:eastAsia="en-GB"/>
              </w:rPr>
              <w:t>Providers can develop curriculum content that will mean future workers have the relevant core skills</w:t>
            </w:r>
            <w:r w:rsidR="003A2F51">
              <w:rPr>
                <w:lang w:eastAsia="en-GB"/>
              </w:rPr>
              <w:t>.</w:t>
            </w:r>
          </w:p>
        </w:tc>
        <w:tc>
          <w:tcPr>
            <w:tcW w:w="2977" w:type="dxa"/>
          </w:tcPr>
          <w:p w14:paraId="39AFAAB5" w14:textId="1801472A" w:rsidR="008B6957" w:rsidRPr="00B256F0" w:rsidRDefault="008B6957" w:rsidP="00D02DA5">
            <w:pPr>
              <w:pStyle w:val="MDBulletPoint"/>
              <w:spacing w:before="0" w:after="0"/>
            </w:pPr>
            <w:r w:rsidRPr="00B256F0">
              <w:t>Attendance at steering group meetings</w:t>
            </w:r>
            <w:r w:rsidR="0039695B">
              <w:t>.</w:t>
            </w:r>
          </w:p>
        </w:tc>
        <w:tc>
          <w:tcPr>
            <w:tcW w:w="4819" w:type="dxa"/>
          </w:tcPr>
          <w:p w14:paraId="2334BA65" w14:textId="6269593F" w:rsidR="008B6957" w:rsidRPr="00B256F0" w:rsidRDefault="00416B5B" w:rsidP="00D02DA5">
            <w:pPr>
              <w:pStyle w:val="MDBodyText"/>
              <w:spacing w:before="0" w:after="0"/>
              <w:rPr>
                <w:b/>
                <w:bCs/>
              </w:rPr>
            </w:pPr>
            <w:r>
              <w:rPr>
                <w:b/>
                <w:bCs/>
              </w:rPr>
              <w:t>In progress and likely to complete as planned:</w:t>
            </w:r>
          </w:p>
          <w:p w14:paraId="38DF89F6" w14:textId="28643461" w:rsidR="008B6957" w:rsidRPr="00B256F0" w:rsidRDefault="00F70AAE" w:rsidP="00D02DA5">
            <w:pPr>
              <w:pStyle w:val="MDBulletPoint"/>
              <w:spacing w:before="0" w:after="0"/>
            </w:pPr>
            <w:r>
              <w:t xml:space="preserve">Reduction in meetings between January and March </w:t>
            </w:r>
            <w:r w:rsidR="00D94A55">
              <w:t xml:space="preserve">as providers concentrate on delivery of other LSIP workstreams. </w:t>
            </w:r>
            <w:r w:rsidR="00076AC0">
              <w:t xml:space="preserve">Providers continue to meet </w:t>
            </w:r>
            <w:r w:rsidR="00CD084A">
              <w:t>informally to share progress and intelligence</w:t>
            </w:r>
            <w:r w:rsidR="00AE3423">
              <w:t xml:space="preserve">. </w:t>
            </w:r>
          </w:p>
        </w:tc>
      </w:tr>
      <w:tr w:rsidR="00802657" w:rsidRPr="00B256F0" w14:paraId="12296136" w14:textId="77777777" w:rsidTr="000356A4">
        <w:trPr>
          <w:trHeight w:val="697"/>
        </w:trPr>
        <w:tc>
          <w:tcPr>
            <w:tcW w:w="1696" w:type="dxa"/>
            <w:vMerge/>
            <w:shd w:val="clear" w:color="auto" w:fill="9B80AD" w:themeFill="accent6"/>
            <w:vAlign w:val="center"/>
          </w:tcPr>
          <w:p w14:paraId="4246A253" w14:textId="77777777" w:rsidR="008B6957" w:rsidRPr="00B256F0" w:rsidRDefault="008B6957" w:rsidP="00D02DA5">
            <w:pPr>
              <w:pStyle w:val="MDBodyText"/>
              <w:spacing w:before="0" w:after="0"/>
            </w:pPr>
          </w:p>
        </w:tc>
        <w:tc>
          <w:tcPr>
            <w:tcW w:w="1903" w:type="dxa"/>
          </w:tcPr>
          <w:p w14:paraId="2ACE27E4" w14:textId="77777777" w:rsidR="008B6957" w:rsidRPr="00B256F0" w:rsidRDefault="008B6957" w:rsidP="00D02DA5">
            <w:pPr>
              <w:pStyle w:val="MDBodyText"/>
              <w:spacing w:before="0" w:after="0"/>
            </w:pPr>
            <w:r w:rsidRPr="00B256F0">
              <w:t xml:space="preserve">Establish </w:t>
            </w:r>
            <w:r>
              <w:t>I</w:t>
            </w:r>
            <w:r w:rsidRPr="00B256F0">
              <w:t xml:space="preserve">ndustry </w:t>
            </w:r>
            <w:r>
              <w:t>S</w:t>
            </w:r>
            <w:r w:rsidRPr="00B256F0">
              <w:t xml:space="preserve">kills </w:t>
            </w:r>
            <w:r>
              <w:lastRenderedPageBreak/>
              <w:t>C</w:t>
            </w:r>
            <w:r w:rsidRPr="00B256F0">
              <w:t>ouncils linked to key sectors:</w:t>
            </w:r>
          </w:p>
          <w:p w14:paraId="41DD1238" w14:textId="77777777" w:rsidR="008B6957" w:rsidRPr="00B256F0" w:rsidRDefault="008B6957" w:rsidP="00D02DA5">
            <w:pPr>
              <w:pStyle w:val="MDBulletPoint"/>
              <w:spacing w:before="0" w:after="0"/>
            </w:pPr>
            <w:proofErr w:type="gramStart"/>
            <w:r w:rsidRPr="00B256F0">
              <w:t>Manufacturing;</w:t>
            </w:r>
            <w:proofErr w:type="gramEnd"/>
          </w:p>
          <w:p w14:paraId="5910D79E" w14:textId="77777777" w:rsidR="008B6957" w:rsidRPr="00B256F0" w:rsidRDefault="008B6957" w:rsidP="00D02DA5">
            <w:pPr>
              <w:pStyle w:val="MDBulletPoint"/>
              <w:spacing w:before="0" w:after="0"/>
            </w:pPr>
            <w:proofErr w:type="gramStart"/>
            <w:r w:rsidRPr="00B256F0">
              <w:t>Construction;</w:t>
            </w:r>
            <w:proofErr w:type="gramEnd"/>
          </w:p>
          <w:p w14:paraId="3F292F71" w14:textId="77777777" w:rsidR="00BA04AA" w:rsidRDefault="008B6957" w:rsidP="00D02DA5">
            <w:pPr>
              <w:pStyle w:val="MDBulletPoint"/>
              <w:spacing w:before="0" w:after="0"/>
            </w:pPr>
            <w:r w:rsidRPr="00B256F0">
              <w:t>Health and Social Care; and,</w:t>
            </w:r>
          </w:p>
          <w:p w14:paraId="2A86A241" w14:textId="1BC06681" w:rsidR="008B6957" w:rsidRPr="00B256F0" w:rsidRDefault="008B6957" w:rsidP="00D02DA5">
            <w:pPr>
              <w:pStyle w:val="MDBulletPoint"/>
              <w:spacing w:before="0" w:after="0"/>
            </w:pPr>
            <w:r w:rsidRPr="00B256F0">
              <w:t>Business Services.</w:t>
            </w:r>
          </w:p>
        </w:tc>
        <w:tc>
          <w:tcPr>
            <w:tcW w:w="2775" w:type="dxa"/>
          </w:tcPr>
          <w:p w14:paraId="0A0B665E" w14:textId="606DF34A" w:rsidR="008B6957" w:rsidRPr="00B256F0" w:rsidRDefault="008B6957" w:rsidP="00D02DA5">
            <w:pPr>
              <w:pStyle w:val="MDBulletPoint"/>
              <w:spacing w:before="0" w:after="0"/>
            </w:pPr>
            <w:r w:rsidRPr="00B256F0">
              <w:lastRenderedPageBreak/>
              <w:t>ERB co-ordination</w:t>
            </w:r>
            <w:r w:rsidR="00C26625">
              <w:t>.</w:t>
            </w:r>
            <w:r w:rsidRPr="00B256F0">
              <w:t xml:space="preserve"> </w:t>
            </w:r>
          </w:p>
          <w:p w14:paraId="7262D3F3" w14:textId="751B53E4" w:rsidR="008B6957" w:rsidRPr="00B256F0" w:rsidRDefault="008B6957" w:rsidP="00D02DA5">
            <w:pPr>
              <w:pStyle w:val="MDBulletPoint"/>
              <w:spacing w:before="0" w:after="0"/>
            </w:pPr>
            <w:r w:rsidRPr="00B256F0">
              <w:t>External consultant facilitation</w:t>
            </w:r>
            <w:r w:rsidR="00C26625">
              <w:t>.</w:t>
            </w:r>
            <w:r w:rsidRPr="00B256F0">
              <w:t xml:space="preserve"> </w:t>
            </w:r>
          </w:p>
          <w:p w14:paraId="546A0D22" w14:textId="346E5541" w:rsidR="008B6957" w:rsidRPr="00B256F0" w:rsidRDefault="008B6957" w:rsidP="00D02DA5">
            <w:pPr>
              <w:pStyle w:val="MDBulletPoint"/>
              <w:spacing w:before="0" w:after="0"/>
            </w:pPr>
            <w:r w:rsidRPr="00B256F0">
              <w:lastRenderedPageBreak/>
              <w:t>Employer attendance</w:t>
            </w:r>
            <w:r w:rsidR="00C26625">
              <w:t>.</w:t>
            </w:r>
          </w:p>
          <w:p w14:paraId="0386B4EF" w14:textId="07C9692C" w:rsidR="008B6957" w:rsidRPr="00B256F0" w:rsidRDefault="008B6957" w:rsidP="00D02DA5">
            <w:pPr>
              <w:pStyle w:val="MDBulletPoint"/>
              <w:spacing w:before="0" w:after="0"/>
            </w:pPr>
            <w:r w:rsidRPr="00B256F0">
              <w:t>Training Provider attendance</w:t>
            </w:r>
            <w:r w:rsidR="00C26625">
              <w:t>.</w:t>
            </w:r>
            <w:r w:rsidRPr="00B256F0">
              <w:t xml:space="preserve"> </w:t>
            </w:r>
          </w:p>
          <w:p w14:paraId="61D7F7A9" w14:textId="73616241" w:rsidR="008B6957" w:rsidRPr="00B256F0" w:rsidRDefault="008B6957" w:rsidP="00D02DA5">
            <w:pPr>
              <w:pStyle w:val="MDBulletPoint"/>
              <w:spacing w:before="0" w:after="0"/>
            </w:pPr>
            <w:r w:rsidRPr="00B256F0">
              <w:t>Sector bodies (CITB, Skills for Care and Make UK) attendance</w:t>
            </w:r>
            <w:r w:rsidR="00C26625">
              <w:t>.</w:t>
            </w:r>
          </w:p>
        </w:tc>
        <w:tc>
          <w:tcPr>
            <w:tcW w:w="1418" w:type="dxa"/>
          </w:tcPr>
          <w:p w14:paraId="3544E922" w14:textId="77777777" w:rsidR="008B6957" w:rsidRPr="00B256F0" w:rsidRDefault="008B6957" w:rsidP="00D02DA5">
            <w:pPr>
              <w:pStyle w:val="MDBodyText"/>
              <w:spacing w:before="0" w:after="0"/>
              <w:rPr>
                <w:b/>
                <w:bCs/>
              </w:rPr>
            </w:pPr>
            <w:r w:rsidRPr="00B256F0">
              <w:rPr>
                <w:b/>
                <w:bCs/>
              </w:rPr>
              <w:lastRenderedPageBreak/>
              <w:t>Original timescales:</w:t>
            </w:r>
          </w:p>
          <w:p w14:paraId="2FB095EB" w14:textId="77777777" w:rsidR="008B6957" w:rsidRPr="00B256F0" w:rsidRDefault="008B6957" w:rsidP="00D02DA5">
            <w:pPr>
              <w:pStyle w:val="MDBodyText"/>
              <w:spacing w:before="0" w:after="0"/>
            </w:pPr>
            <w:r w:rsidRPr="00B256F0">
              <w:lastRenderedPageBreak/>
              <w:t>November – March 2025</w:t>
            </w:r>
          </w:p>
          <w:p w14:paraId="247426AC" w14:textId="77777777" w:rsidR="008B6957" w:rsidRPr="00B256F0" w:rsidRDefault="008B6957" w:rsidP="00D02DA5">
            <w:pPr>
              <w:pStyle w:val="MDBodyText"/>
              <w:spacing w:before="0" w:after="0"/>
              <w:rPr>
                <w:b/>
                <w:bCs/>
              </w:rPr>
            </w:pPr>
            <w:r w:rsidRPr="00B256F0">
              <w:rPr>
                <w:b/>
                <w:bCs/>
              </w:rPr>
              <w:t>Revised timescales:</w:t>
            </w:r>
          </w:p>
          <w:p w14:paraId="16FC6735" w14:textId="77777777" w:rsidR="008B6957" w:rsidRPr="00B256F0" w:rsidRDefault="008B6957" w:rsidP="00D02DA5">
            <w:pPr>
              <w:pStyle w:val="MDBodyText"/>
              <w:spacing w:before="0" w:after="0"/>
            </w:pPr>
            <w:r w:rsidRPr="00B256F0">
              <w:t>January 2024 – March 2025</w:t>
            </w:r>
          </w:p>
        </w:tc>
        <w:tc>
          <w:tcPr>
            <w:tcW w:w="6095" w:type="dxa"/>
          </w:tcPr>
          <w:p w14:paraId="6C10241C" w14:textId="77777777" w:rsidR="008B6957" w:rsidRPr="00B256F0" w:rsidRDefault="008B6957" w:rsidP="00D02DA5">
            <w:pPr>
              <w:pStyle w:val="MDBulletPoint"/>
              <w:numPr>
                <w:ilvl w:val="0"/>
                <w:numId w:val="0"/>
              </w:numPr>
              <w:spacing w:before="0" w:after="0"/>
              <w:ind w:left="360" w:hanging="360"/>
              <w:rPr>
                <w:b/>
                <w:bCs/>
              </w:rPr>
            </w:pPr>
            <w:r w:rsidRPr="00B256F0">
              <w:rPr>
                <w:b/>
                <w:bCs/>
              </w:rPr>
              <w:lastRenderedPageBreak/>
              <w:t>Implementation:</w:t>
            </w:r>
          </w:p>
          <w:p w14:paraId="4246276E" w14:textId="683CE718" w:rsidR="008B6957" w:rsidRPr="00B256F0" w:rsidRDefault="008B6957" w:rsidP="00D02DA5">
            <w:pPr>
              <w:pStyle w:val="MDBulletPoint"/>
              <w:spacing w:before="0" w:after="0"/>
            </w:pPr>
            <w:r w:rsidRPr="00B256F0">
              <w:t>Six-weekly sector specific meetings (alternating in person and online)</w:t>
            </w:r>
            <w:r w:rsidR="0039695B">
              <w:t>.</w:t>
            </w:r>
          </w:p>
          <w:p w14:paraId="1863781C" w14:textId="1FD923BE" w:rsidR="008B6957" w:rsidRPr="00B256F0" w:rsidRDefault="008B6957" w:rsidP="00D02DA5">
            <w:pPr>
              <w:pStyle w:val="MDBulletPoint"/>
              <w:spacing w:before="0" w:after="0"/>
            </w:pPr>
            <w:r w:rsidRPr="00B256F0">
              <w:lastRenderedPageBreak/>
              <w:t>Rolling agenda to inform other LSIP activities (i.e. mapping and Skills Innovation Labs) and respond to ad-hoc skills challenges</w:t>
            </w:r>
            <w:r w:rsidR="0039695B">
              <w:t>.</w:t>
            </w:r>
            <w:r w:rsidRPr="00B256F0">
              <w:t xml:space="preserve"> </w:t>
            </w:r>
          </w:p>
          <w:p w14:paraId="3B039926" w14:textId="092D09AF" w:rsidR="008B6957" w:rsidRPr="00B256F0" w:rsidRDefault="008B6957" w:rsidP="0036422E">
            <w:pPr>
              <w:pStyle w:val="MDBodyText"/>
              <w:rPr>
                <w:b/>
                <w:bCs/>
              </w:rPr>
            </w:pPr>
            <w:r w:rsidRPr="00B256F0">
              <w:rPr>
                <w:b/>
                <w:bCs/>
              </w:rPr>
              <w:t xml:space="preserve">Core outcomes: </w:t>
            </w:r>
            <w:r w:rsidRPr="00B256F0">
              <w:t>Employers can identify training solutions that meet their needs, both in terms of content and delivery format; Employers actively participate in the skills system and there are clear mechanisms through which employers and providers engage to shape and co-design training provision; Providers can develop curriculum content that will mean future workers have the relevant core skill</w:t>
            </w:r>
            <w:r w:rsidR="00EA2D32">
              <w:t>s</w:t>
            </w:r>
            <w:r w:rsidR="0039695B">
              <w:t>.</w:t>
            </w:r>
          </w:p>
        </w:tc>
        <w:tc>
          <w:tcPr>
            <w:tcW w:w="2977" w:type="dxa"/>
          </w:tcPr>
          <w:p w14:paraId="14170B84" w14:textId="2BA23737" w:rsidR="008B6957" w:rsidRPr="00B256F0" w:rsidRDefault="008B6957" w:rsidP="00D02DA5">
            <w:pPr>
              <w:pStyle w:val="MDBulletPoint"/>
              <w:spacing w:before="0" w:after="0"/>
            </w:pPr>
            <w:r w:rsidRPr="00B256F0">
              <w:lastRenderedPageBreak/>
              <w:t>Employer attendance at Industry Skills Council meetings</w:t>
            </w:r>
            <w:r w:rsidR="0039695B">
              <w:t>.</w:t>
            </w:r>
          </w:p>
          <w:p w14:paraId="53219015" w14:textId="38CD00BD" w:rsidR="008B6957" w:rsidRPr="00B256F0" w:rsidRDefault="008B6957" w:rsidP="00D02DA5">
            <w:pPr>
              <w:pStyle w:val="MDBulletPoint"/>
              <w:spacing w:before="0" w:after="0"/>
            </w:pPr>
            <w:r w:rsidRPr="00B256F0">
              <w:lastRenderedPageBreak/>
              <w:t>Outcomes monitored as part of quarterly employer pulse survey</w:t>
            </w:r>
            <w:r w:rsidR="0039695B">
              <w:t>.</w:t>
            </w:r>
          </w:p>
        </w:tc>
        <w:tc>
          <w:tcPr>
            <w:tcW w:w="4819" w:type="dxa"/>
          </w:tcPr>
          <w:p w14:paraId="49A15A42" w14:textId="77777777" w:rsidR="008B6957" w:rsidRPr="00B256F0" w:rsidRDefault="008B6957" w:rsidP="00D02DA5">
            <w:pPr>
              <w:pStyle w:val="MDBodyText"/>
              <w:spacing w:before="0" w:after="0"/>
              <w:rPr>
                <w:b/>
              </w:rPr>
            </w:pPr>
            <w:r>
              <w:rPr>
                <w:b/>
              </w:rPr>
              <w:lastRenderedPageBreak/>
              <w:t>Paused:</w:t>
            </w:r>
          </w:p>
          <w:p w14:paraId="74BB7ABB" w14:textId="48AF3BC6" w:rsidR="00DB38C2" w:rsidRDefault="00080B2B" w:rsidP="00D02DA5">
            <w:pPr>
              <w:pStyle w:val="MDBulletPoint"/>
              <w:spacing w:before="0" w:after="0"/>
            </w:pPr>
            <w:r>
              <w:t xml:space="preserve">13 Industry Council meetings held to </w:t>
            </w:r>
            <w:r w:rsidR="005872D5">
              <w:t xml:space="preserve">date. </w:t>
            </w:r>
          </w:p>
          <w:p w14:paraId="4E106DA4" w14:textId="5F485396" w:rsidR="008B6957" w:rsidRDefault="008B6957" w:rsidP="00D02DA5">
            <w:pPr>
              <w:pStyle w:val="MDBulletPoint"/>
              <w:spacing w:before="0" w:after="0"/>
            </w:pPr>
            <w:r>
              <w:lastRenderedPageBreak/>
              <w:t>Decision at stop manufacturing, construction and health and social care ISCs agreed at September 2024 board meeting</w:t>
            </w:r>
            <w:r w:rsidR="008A54F2">
              <w:t xml:space="preserve"> </w:t>
            </w:r>
            <w:r>
              <w:t>due to low business engagement</w:t>
            </w:r>
            <w:r w:rsidR="0039695B">
              <w:t>.</w:t>
            </w:r>
            <w:r>
              <w:t xml:space="preserve"> </w:t>
            </w:r>
          </w:p>
          <w:p w14:paraId="674B1A59" w14:textId="04335DEE" w:rsidR="008B6957" w:rsidRDefault="008B6957" w:rsidP="00D02DA5">
            <w:pPr>
              <w:pStyle w:val="MDBulletPoint"/>
              <w:spacing w:before="0" w:after="0"/>
            </w:pPr>
            <w:r>
              <w:t>Continue to use existing Chamber channels and sector body meetings (such as CITB and Skills for Care) to communicate LSIP opportunities</w:t>
            </w:r>
            <w:r w:rsidR="0039695B">
              <w:t>.</w:t>
            </w:r>
          </w:p>
          <w:p w14:paraId="473EA624" w14:textId="13FDA1C2" w:rsidR="008B6957" w:rsidRDefault="008B6957" w:rsidP="00D02DA5">
            <w:pPr>
              <w:pStyle w:val="MDBulletPoint"/>
              <w:spacing w:before="0" w:after="0"/>
            </w:pPr>
            <w:r>
              <w:t>ERB participation in</w:t>
            </w:r>
            <w:r w:rsidRPr="00E725FF">
              <w:t xml:space="preserve"> cross LSIP sector groups to discuss nationwide skills needs</w:t>
            </w:r>
            <w:r w:rsidR="0039695B">
              <w:t>.</w:t>
            </w:r>
          </w:p>
          <w:p w14:paraId="72964454" w14:textId="77777777" w:rsidR="006422E0" w:rsidRDefault="008B6957" w:rsidP="006422E0">
            <w:pPr>
              <w:pStyle w:val="MDBulletPoint"/>
              <w:spacing w:before="0" w:after="0"/>
            </w:pPr>
            <w:r>
              <w:t xml:space="preserve">Prioritising 1:1 </w:t>
            </w:r>
            <w:proofErr w:type="gramStart"/>
            <w:r>
              <w:t>conversations</w:t>
            </w:r>
            <w:proofErr w:type="gramEnd"/>
            <w:r>
              <w:t xml:space="preserve"> with businesses to ensure they are being connected to the right opportunities</w:t>
            </w:r>
            <w:r w:rsidR="0039695B">
              <w:t>.</w:t>
            </w:r>
          </w:p>
          <w:p w14:paraId="332449A1" w14:textId="56DAA1F0" w:rsidR="006422E0" w:rsidRPr="00DE1F4C" w:rsidRDefault="006422E0" w:rsidP="006422E0">
            <w:pPr>
              <w:pStyle w:val="MDBulletPoint"/>
              <w:spacing w:before="0" w:after="0"/>
            </w:pPr>
            <w:r w:rsidRPr="006422E0">
              <w:rPr>
                <w:b/>
                <w:bCs/>
              </w:rPr>
              <w:t>77% of businesses engaged in Phase 1 of our deep dives were non-members</w:t>
            </w:r>
            <w:r w:rsidRPr="006572DB">
              <w:t>, reflecting our success in reaching beyond existing Chamber and partner networks.</w:t>
            </w:r>
          </w:p>
        </w:tc>
      </w:tr>
      <w:tr w:rsidR="006F1FF9" w:rsidRPr="00B256F0" w14:paraId="6188E7D2" w14:textId="77777777" w:rsidTr="000356A4">
        <w:trPr>
          <w:trHeight w:val="697"/>
        </w:trPr>
        <w:tc>
          <w:tcPr>
            <w:tcW w:w="1696" w:type="dxa"/>
            <w:vMerge/>
            <w:shd w:val="clear" w:color="auto" w:fill="9B80AD" w:themeFill="accent6"/>
            <w:vAlign w:val="center"/>
          </w:tcPr>
          <w:p w14:paraId="5882FF2D" w14:textId="77777777" w:rsidR="008B6957" w:rsidRPr="00B256F0" w:rsidRDefault="008B6957" w:rsidP="005A1762">
            <w:pPr>
              <w:pStyle w:val="MDBodyText"/>
              <w:spacing w:before="0" w:after="0"/>
            </w:pPr>
          </w:p>
        </w:tc>
        <w:tc>
          <w:tcPr>
            <w:tcW w:w="1903" w:type="dxa"/>
          </w:tcPr>
          <w:p w14:paraId="348441C8" w14:textId="77777777" w:rsidR="008B6957" w:rsidRPr="00B256F0" w:rsidRDefault="008B6957" w:rsidP="005A1762">
            <w:pPr>
              <w:pStyle w:val="MDBodyText"/>
              <w:spacing w:before="0" w:after="0"/>
            </w:pPr>
            <w:r w:rsidRPr="00B256F0">
              <w:t xml:space="preserve">Support the submission of the LSIF and signpost to projects </w:t>
            </w:r>
          </w:p>
        </w:tc>
        <w:tc>
          <w:tcPr>
            <w:tcW w:w="2775" w:type="dxa"/>
          </w:tcPr>
          <w:p w14:paraId="50DC66BA" w14:textId="347F0139" w:rsidR="008B6957" w:rsidRPr="00B256F0" w:rsidRDefault="008B6957" w:rsidP="005A1762">
            <w:pPr>
              <w:pStyle w:val="MDBulletPoint"/>
              <w:spacing w:before="0" w:after="0"/>
            </w:pPr>
            <w:r w:rsidRPr="00B256F0">
              <w:t>Kidderminster College to lead application submission and overall delivery of LSIF</w:t>
            </w:r>
            <w:r w:rsidR="00573FAD">
              <w:t>.</w:t>
            </w:r>
          </w:p>
          <w:p w14:paraId="2B608CC3" w14:textId="09FD7C72" w:rsidR="00573FAD" w:rsidRDefault="008B6957" w:rsidP="005A1762">
            <w:pPr>
              <w:pStyle w:val="MDBulletPoint"/>
              <w:spacing w:before="0" w:after="0"/>
            </w:pPr>
            <w:r w:rsidRPr="00B256F0">
              <w:t>ERB</w:t>
            </w:r>
            <w:r w:rsidR="00573FAD">
              <w:t xml:space="preserve"> share LSIP insights to inform LSIF submission.</w:t>
            </w:r>
            <w:r w:rsidRPr="00B256F0">
              <w:t xml:space="preserve"> </w:t>
            </w:r>
          </w:p>
          <w:p w14:paraId="325DDBF1" w14:textId="075EC213" w:rsidR="008B6957" w:rsidRPr="00B256F0" w:rsidRDefault="00573FAD" w:rsidP="005A1762">
            <w:pPr>
              <w:pStyle w:val="MDBulletPoint"/>
              <w:spacing w:before="0" w:after="0"/>
            </w:pPr>
            <w:r>
              <w:t xml:space="preserve">ERB </w:t>
            </w:r>
            <w:r w:rsidR="008B6957" w:rsidRPr="00B256F0">
              <w:t>to feedback on LSIP progress to encourage project linkages</w:t>
            </w:r>
            <w:r>
              <w:t>.</w:t>
            </w:r>
          </w:p>
        </w:tc>
        <w:tc>
          <w:tcPr>
            <w:tcW w:w="1418" w:type="dxa"/>
          </w:tcPr>
          <w:p w14:paraId="55CB7561" w14:textId="77777777" w:rsidR="008B6957" w:rsidRPr="00B256F0" w:rsidRDefault="008B6957" w:rsidP="005A1762">
            <w:pPr>
              <w:pStyle w:val="MDBodyText"/>
              <w:spacing w:before="0" w:after="0"/>
            </w:pPr>
            <w:r w:rsidRPr="00B256F0">
              <w:t>September 2023 – March 2025</w:t>
            </w:r>
          </w:p>
        </w:tc>
        <w:tc>
          <w:tcPr>
            <w:tcW w:w="6095" w:type="dxa"/>
          </w:tcPr>
          <w:p w14:paraId="7962F95B" w14:textId="77777777" w:rsidR="008B6957" w:rsidRPr="00B256F0" w:rsidRDefault="008B6957" w:rsidP="005A1762">
            <w:pPr>
              <w:pStyle w:val="MDBulletPoint"/>
              <w:numPr>
                <w:ilvl w:val="0"/>
                <w:numId w:val="0"/>
              </w:numPr>
              <w:spacing w:before="0" w:after="0"/>
              <w:ind w:left="360" w:hanging="360"/>
              <w:rPr>
                <w:b/>
                <w:bCs/>
              </w:rPr>
            </w:pPr>
            <w:r w:rsidRPr="00B256F0">
              <w:rPr>
                <w:b/>
                <w:bCs/>
              </w:rPr>
              <w:t>Implementation:</w:t>
            </w:r>
          </w:p>
          <w:p w14:paraId="65050035" w14:textId="686B26AD" w:rsidR="008B6957" w:rsidRPr="00B256F0" w:rsidRDefault="008B6957" w:rsidP="00E9277A">
            <w:pPr>
              <w:pStyle w:val="MDBodyText"/>
            </w:pPr>
            <w:r w:rsidRPr="00B256F0">
              <w:t>LSIF application submitted in September 2023 linked to LSIP priorities</w:t>
            </w:r>
            <w:r w:rsidR="0095121E">
              <w:t>, notably increased skills provision in key sectors (</w:t>
            </w:r>
            <w:r w:rsidR="00D20C92" w:rsidRPr="00D20C92">
              <w:t xml:space="preserve">advanced manufacturing, </w:t>
            </w:r>
            <w:proofErr w:type="spellStart"/>
            <w:r w:rsidR="00D20C92" w:rsidRPr="00D20C92">
              <w:t>agri</w:t>
            </w:r>
            <w:proofErr w:type="spellEnd"/>
            <w:r w:rsidR="00D20C92" w:rsidRPr="00D20C92">
              <w:noBreakHyphen/>
              <w:t>tech, construction, business services, and health &amp; social care</w:t>
            </w:r>
            <w:r w:rsidR="0095121E">
              <w:t>)</w:t>
            </w:r>
            <w:r w:rsidR="00D20C92">
              <w:t xml:space="preserve"> </w:t>
            </w:r>
            <w:r w:rsidR="0095121E">
              <w:t xml:space="preserve">as well as a demand for </w:t>
            </w:r>
            <w:r w:rsidR="00886459">
              <w:t>place-based collaboration with employers</w:t>
            </w:r>
            <w:r w:rsidR="00886459" w:rsidRPr="00886459">
              <w:t>. As well as the development of sector-leading physical infrastructure, the projects will also have a legacy in creating innovative training resources that will support businesses to grow and invest in Worcestershire by meeting their skills needs.</w:t>
            </w:r>
            <w:r w:rsidR="00886459" w:rsidRPr="00886459">
              <w:rPr>
                <w:b/>
                <w:bCs/>
              </w:rPr>
              <w:t> </w:t>
            </w:r>
            <w:r w:rsidR="000B599A">
              <w:t>Projects include:</w:t>
            </w:r>
          </w:p>
          <w:p w14:paraId="0BE5DDAE" w14:textId="79921EBE" w:rsidR="008B6957" w:rsidRPr="00B256F0" w:rsidRDefault="008B6957" w:rsidP="005A1762">
            <w:pPr>
              <w:pStyle w:val="MDBulletPoint"/>
              <w:spacing w:before="0" w:after="0"/>
            </w:pPr>
            <w:r w:rsidRPr="00B256F0">
              <w:t>Kidderminster College to deliver Leadership and Sustainability Hub</w:t>
            </w:r>
            <w:r w:rsidR="00D20C92">
              <w:t xml:space="preserve">, which includes </w:t>
            </w:r>
            <w:r w:rsidR="00DE3A87">
              <w:t>new</w:t>
            </w:r>
            <w:r w:rsidR="00D20C92">
              <w:t xml:space="preserve"> construction</w:t>
            </w:r>
            <w:r w:rsidR="007A7ADB">
              <w:t xml:space="preserve"> and </w:t>
            </w:r>
            <w:r w:rsidR="00DE3A87">
              <w:t>automotive workshops.</w:t>
            </w:r>
          </w:p>
          <w:p w14:paraId="0C760952" w14:textId="216586B7" w:rsidR="008B6957" w:rsidRPr="00B256F0" w:rsidRDefault="008B6957" w:rsidP="005A1762">
            <w:pPr>
              <w:pStyle w:val="MDBulletPoint"/>
              <w:spacing w:before="0" w:after="0"/>
            </w:pPr>
            <w:r w:rsidRPr="00B256F0">
              <w:t>Heart of Worcestershire College to deliver Digital Leadership Hub</w:t>
            </w:r>
            <w:r w:rsidR="0039695B">
              <w:t>.</w:t>
            </w:r>
          </w:p>
          <w:p w14:paraId="27504F9B" w14:textId="502B1F88" w:rsidR="008B6957" w:rsidRPr="00B256F0" w:rsidRDefault="008B6957" w:rsidP="005A1762">
            <w:pPr>
              <w:pStyle w:val="MDBulletPoint"/>
              <w:spacing w:before="0" w:after="0"/>
            </w:pPr>
            <w:r w:rsidRPr="00B256F0">
              <w:t>Warwickshire College Group to deliver Agri-Food Sector Sustainability Hub</w:t>
            </w:r>
            <w:r w:rsidR="0039695B">
              <w:t>.</w:t>
            </w:r>
          </w:p>
          <w:p w14:paraId="5F9D397A" w14:textId="3A536055" w:rsidR="002A547A" w:rsidRPr="00B256F0" w:rsidRDefault="008B6957" w:rsidP="002A547A">
            <w:pPr>
              <w:pStyle w:val="MDBulletPoint"/>
              <w:spacing w:before="0" w:after="0"/>
            </w:pPr>
            <w:r w:rsidRPr="00B256F0">
              <w:t xml:space="preserve">Creation of the </w:t>
            </w:r>
            <w:hyperlink r:id="rId46" w:history="1">
              <w:r w:rsidRPr="00B256F0">
                <w:rPr>
                  <w:rStyle w:val="Hyperlink"/>
                </w:rPr>
                <w:t>Colleges Worcestershire Resource Hub</w:t>
              </w:r>
            </w:hyperlink>
            <w:r w:rsidRPr="00B256F0">
              <w:t xml:space="preserve"> in response to LSIP priorities</w:t>
            </w:r>
            <w:r w:rsidR="0039695B">
              <w:t>.</w:t>
            </w:r>
            <w:r w:rsidRPr="00B256F0">
              <w:t xml:space="preserve">  </w:t>
            </w:r>
          </w:p>
          <w:p w14:paraId="667668CD" w14:textId="77777777" w:rsidR="008B6957" w:rsidRPr="00B256F0" w:rsidRDefault="008B6957" w:rsidP="005A1762">
            <w:pPr>
              <w:pStyle w:val="MDBodyText"/>
              <w:spacing w:before="0" w:after="0"/>
              <w:rPr>
                <w:b/>
                <w:bCs/>
              </w:rPr>
            </w:pPr>
            <w:r w:rsidRPr="00B256F0">
              <w:rPr>
                <w:b/>
                <w:bCs/>
              </w:rPr>
              <w:t xml:space="preserve">Core outcome: </w:t>
            </w:r>
            <w:r w:rsidRPr="00B256F0">
              <w:rPr>
                <w:lang w:eastAsia="en-GB"/>
              </w:rPr>
              <w:t>Employers actively participate in the skills system and there are clear mechanisms through which employers and providers engage to shape and co-design training provision</w:t>
            </w:r>
            <w:r>
              <w:rPr>
                <w:lang w:eastAsia="en-GB"/>
              </w:rPr>
              <w:t>.</w:t>
            </w:r>
          </w:p>
        </w:tc>
        <w:tc>
          <w:tcPr>
            <w:tcW w:w="2977" w:type="dxa"/>
          </w:tcPr>
          <w:p w14:paraId="679F6B05" w14:textId="3E6651BE" w:rsidR="008B6957" w:rsidRPr="00B256F0" w:rsidRDefault="008B6957" w:rsidP="005A1762">
            <w:pPr>
              <w:pStyle w:val="MDBulletPoint"/>
              <w:spacing w:before="0" w:after="0"/>
            </w:pPr>
            <w:r w:rsidRPr="00B256F0">
              <w:t>Kidderminster College responsible for LSIF monitoring and evaluation</w:t>
            </w:r>
            <w:r w:rsidR="0039695B">
              <w:t>.</w:t>
            </w:r>
            <w:r w:rsidRPr="00B256F0">
              <w:t xml:space="preserve"> </w:t>
            </w:r>
          </w:p>
          <w:p w14:paraId="69D983E4" w14:textId="15CEECFD" w:rsidR="008B6957" w:rsidRPr="00B256F0" w:rsidRDefault="008B6957" w:rsidP="005A1762">
            <w:pPr>
              <w:pStyle w:val="MDBulletPoint"/>
              <w:spacing w:before="0" w:after="0"/>
            </w:pPr>
            <w:r w:rsidRPr="00B256F0">
              <w:t>ERB and Kidderminster due to meet monthly to report on progress</w:t>
            </w:r>
            <w:r w:rsidR="0039695B">
              <w:t>.</w:t>
            </w:r>
          </w:p>
        </w:tc>
        <w:tc>
          <w:tcPr>
            <w:tcW w:w="4819" w:type="dxa"/>
          </w:tcPr>
          <w:p w14:paraId="58A5C34E" w14:textId="77777777" w:rsidR="008B6957" w:rsidRPr="00B256F0" w:rsidRDefault="008B6957" w:rsidP="005A1762">
            <w:pPr>
              <w:pStyle w:val="MDBodyText"/>
              <w:spacing w:before="0" w:after="0"/>
              <w:rPr>
                <w:b/>
                <w:bCs/>
              </w:rPr>
            </w:pPr>
            <w:r w:rsidRPr="00B256F0">
              <w:rPr>
                <w:b/>
                <w:bCs/>
              </w:rPr>
              <w:t>Completed:</w:t>
            </w:r>
          </w:p>
          <w:p w14:paraId="6A425C61" w14:textId="13D7F753" w:rsidR="008B6957" w:rsidRPr="00B256F0" w:rsidRDefault="008B6957" w:rsidP="005A1762">
            <w:pPr>
              <w:pStyle w:val="MDBulletPoint"/>
              <w:spacing w:before="0" w:after="0"/>
            </w:pPr>
            <w:r w:rsidRPr="00B256F0">
              <w:t>Worcestershire Colleges awarded £2.5m of L</w:t>
            </w:r>
            <w:r>
              <w:t>SIF</w:t>
            </w:r>
            <w:r w:rsidRPr="00B256F0">
              <w:t xml:space="preserve"> funding in November 2023. Capital projects </w:t>
            </w:r>
            <w:r w:rsidR="003C7E55">
              <w:t>completed include:</w:t>
            </w:r>
          </w:p>
          <w:p w14:paraId="0EDED54D" w14:textId="4D0DDBBE" w:rsidR="008B6957" w:rsidRDefault="008B6957" w:rsidP="005A1762">
            <w:pPr>
              <w:pStyle w:val="MDBulletPoint"/>
              <w:numPr>
                <w:ilvl w:val="0"/>
                <w:numId w:val="41"/>
              </w:numPr>
              <w:spacing w:before="0" w:after="0"/>
            </w:pPr>
            <w:r w:rsidRPr="00197E3D">
              <w:rPr>
                <w:b/>
                <w:bCs/>
              </w:rPr>
              <w:t>Leadership and Sustainability Hub</w:t>
            </w:r>
            <w:r w:rsidRPr="00B256F0">
              <w:t xml:space="preserve"> </w:t>
            </w:r>
            <w:r w:rsidR="003C7E55">
              <w:t xml:space="preserve">as part of the Green Technology Centre </w:t>
            </w:r>
            <w:r w:rsidRPr="00B256F0">
              <w:t>at Kidderminster College</w:t>
            </w:r>
            <w:r w:rsidR="003C7E55">
              <w:t xml:space="preserve"> </w:t>
            </w:r>
          </w:p>
          <w:p w14:paraId="15A99935" w14:textId="592AF061" w:rsidR="000C7717" w:rsidRPr="00B256F0" w:rsidRDefault="008B6957" w:rsidP="005A1762">
            <w:pPr>
              <w:pStyle w:val="MDBulletPoint"/>
              <w:numPr>
                <w:ilvl w:val="0"/>
                <w:numId w:val="41"/>
              </w:numPr>
              <w:spacing w:before="0" w:after="0"/>
            </w:pPr>
            <w:r w:rsidRPr="00B256F0">
              <w:t xml:space="preserve">The </w:t>
            </w:r>
            <w:r w:rsidRPr="00197E3D">
              <w:rPr>
                <w:b/>
                <w:bCs/>
              </w:rPr>
              <w:t>Digital Leadership Hub</w:t>
            </w:r>
            <w:r w:rsidRPr="00B256F0">
              <w:t xml:space="preserve"> at Heart of Worcestershire </w:t>
            </w:r>
            <w:r w:rsidR="000C7717">
              <w:t xml:space="preserve">College </w:t>
            </w:r>
          </w:p>
          <w:p w14:paraId="3B53FAED" w14:textId="77777777" w:rsidR="008B6957" w:rsidRDefault="008B6957" w:rsidP="005A1762">
            <w:pPr>
              <w:pStyle w:val="MDBulletPoint"/>
              <w:numPr>
                <w:ilvl w:val="0"/>
                <w:numId w:val="41"/>
              </w:numPr>
              <w:spacing w:before="0" w:after="0"/>
            </w:pPr>
            <w:r w:rsidRPr="000C7717">
              <w:t>Warwickshire College Group’s</w:t>
            </w:r>
            <w:r w:rsidRPr="009672F5">
              <w:rPr>
                <w:b/>
                <w:bCs/>
              </w:rPr>
              <w:t xml:space="preserve"> Sustainable Agri-Tech Hub</w:t>
            </w:r>
            <w:r w:rsidR="00332562">
              <w:t>.</w:t>
            </w:r>
          </w:p>
          <w:p w14:paraId="26673C81" w14:textId="7CDB50D5" w:rsidR="00332562" w:rsidRPr="00B256F0" w:rsidRDefault="00332562" w:rsidP="00332562">
            <w:pPr>
              <w:pStyle w:val="MDBulletPoint"/>
            </w:pPr>
            <w:r>
              <w:t xml:space="preserve">As ERB, we have </w:t>
            </w:r>
            <w:r w:rsidR="002C5367">
              <w:t>informed</w:t>
            </w:r>
            <w:r w:rsidR="002C5367" w:rsidRPr="002C5367">
              <w:t xml:space="preserve"> </w:t>
            </w:r>
            <w:r w:rsidR="002C5367">
              <w:t xml:space="preserve">LSIF proposals </w:t>
            </w:r>
            <w:r w:rsidR="002C5367" w:rsidRPr="002C5367">
              <w:t xml:space="preserve">that respond to identified sectoral needs (e.g. digital, engineering, </w:t>
            </w:r>
            <w:proofErr w:type="spellStart"/>
            <w:r w:rsidR="002C5367" w:rsidRPr="002C5367">
              <w:t>agri</w:t>
            </w:r>
            <w:proofErr w:type="spellEnd"/>
            <w:r w:rsidR="002C5367" w:rsidRPr="002C5367">
              <w:t>-tech</w:t>
            </w:r>
            <w:r w:rsidR="001005B3">
              <w:t>, construction</w:t>
            </w:r>
            <w:r w:rsidR="002C5367" w:rsidRPr="002C5367">
              <w:t>)</w:t>
            </w:r>
            <w:r w:rsidR="00573FAD">
              <w:t xml:space="preserve">. We have acted as an intermediary between providers, employers and wider stakeholders by </w:t>
            </w:r>
            <w:r w:rsidR="00457F20">
              <w:t>facilitating forums in new facilities and e</w:t>
            </w:r>
            <w:r w:rsidR="00457F20" w:rsidRPr="00457F20">
              <w:t>nsuring that LSIF projects are visible to employers and positioned as part of the broader LSIP implementation narrative</w:t>
            </w:r>
            <w:r w:rsidR="00457F20">
              <w:t xml:space="preserve">. </w:t>
            </w:r>
          </w:p>
        </w:tc>
      </w:tr>
      <w:tr w:rsidR="006F1FF9" w:rsidRPr="00B256F0" w14:paraId="717CC48A" w14:textId="77777777" w:rsidTr="000356A4">
        <w:trPr>
          <w:trHeight w:val="192"/>
        </w:trPr>
        <w:tc>
          <w:tcPr>
            <w:tcW w:w="1696" w:type="dxa"/>
            <w:vMerge/>
            <w:shd w:val="clear" w:color="auto" w:fill="9B80AD" w:themeFill="accent6"/>
          </w:tcPr>
          <w:p w14:paraId="5C323DA7" w14:textId="77777777" w:rsidR="008B6957" w:rsidRPr="00B256F0" w:rsidRDefault="008B6957" w:rsidP="00D02DA5">
            <w:pPr>
              <w:pStyle w:val="MDBodyText"/>
              <w:spacing w:before="0" w:after="0"/>
            </w:pPr>
          </w:p>
        </w:tc>
        <w:tc>
          <w:tcPr>
            <w:tcW w:w="1903" w:type="dxa"/>
            <w:shd w:val="clear" w:color="auto" w:fill="auto"/>
          </w:tcPr>
          <w:p w14:paraId="0E740BC2" w14:textId="77777777" w:rsidR="008B6957" w:rsidRPr="000150D6" w:rsidRDefault="008B6957" w:rsidP="00D02DA5">
            <w:pPr>
              <w:pStyle w:val="MDBodyText"/>
              <w:spacing w:before="0" w:after="0"/>
              <w:rPr>
                <w:highlight w:val="yellow"/>
              </w:rPr>
            </w:pPr>
            <w:r w:rsidRPr="00EF693A">
              <w:t>Develop Skills Innovation Lab</w:t>
            </w:r>
          </w:p>
        </w:tc>
        <w:tc>
          <w:tcPr>
            <w:tcW w:w="2775" w:type="dxa"/>
          </w:tcPr>
          <w:p w14:paraId="14F3CE06" w14:textId="04B8FCEF" w:rsidR="008B6957" w:rsidRPr="00B256F0" w:rsidRDefault="008B6957" w:rsidP="00D02DA5">
            <w:pPr>
              <w:pStyle w:val="MDBulletPoint"/>
              <w:spacing w:before="0" w:after="0"/>
            </w:pPr>
            <w:r w:rsidRPr="00B256F0">
              <w:t>ERB co-ordination</w:t>
            </w:r>
            <w:r w:rsidR="00457F20">
              <w:t>.</w:t>
            </w:r>
          </w:p>
          <w:p w14:paraId="683366A9" w14:textId="47CC128C" w:rsidR="008B6957" w:rsidRPr="00B256F0" w:rsidRDefault="008B6957" w:rsidP="00D02DA5">
            <w:pPr>
              <w:pStyle w:val="MDBulletPoint"/>
              <w:spacing w:before="0" w:after="0"/>
            </w:pPr>
            <w:r w:rsidRPr="00B256F0">
              <w:t>External consultant to support facilitation</w:t>
            </w:r>
            <w:r w:rsidR="00457F20">
              <w:t>.</w:t>
            </w:r>
          </w:p>
          <w:p w14:paraId="16F6613A" w14:textId="7AF067C3" w:rsidR="008B6957" w:rsidRPr="00B256F0" w:rsidRDefault="008B6957" w:rsidP="00D02DA5">
            <w:pPr>
              <w:pStyle w:val="MDBulletPoint"/>
              <w:spacing w:before="0" w:after="0"/>
            </w:pPr>
            <w:r w:rsidRPr="00B256F0">
              <w:t>Providers to participate in pilots</w:t>
            </w:r>
            <w:r w:rsidR="00457F20">
              <w:t>.</w:t>
            </w:r>
            <w:r w:rsidRPr="00B256F0">
              <w:t xml:space="preserve"> </w:t>
            </w:r>
          </w:p>
          <w:p w14:paraId="04FC9CE8" w14:textId="73C99B0C" w:rsidR="008B6957" w:rsidRPr="00B256F0" w:rsidRDefault="008B6957" w:rsidP="00D02DA5">
            <w:pPr>
              <w:pStyle w:val="MDBulletPoint"/>
              <w:spacing w:before="0" w:after="0"/>
            </w:pPr>
            <w:r w:rsidRPr="00B256F0">
              <w:t>Employers to engage with relevant pilots</w:t>
            </w:r>
            <w:r w:rsidR="00457F20">
              <w:t>.</w:t>
            </w:r>
            <w:r w:rsidRPr="00B256F0">
              <w:t xml:space="preserve"> </w:t>
            </w:r>
          </w:p>
          <w:p w14:paraId="6A1C118C" w14:textId="184E1B44" w:rsidR="008B6957" w:rsidRPr="00B256F0" w:rsidRDefault="008B6957" w:rsidP="00D02DA5">
            <w:pPr>
              <w:pStyle w:val="MDBulletPoint"/>
              <w:spacing w:before="0" w:after="0"/>
            </w:pPr>
            <w:r w:rsidRPr="00B256F0">
              <w:t>WCC to provide funding to support pilots</w:t>
            </w:r>
            <w:r w:rsidR="00457F20">
              <w:t>.</w:t>
            </w:r>
          </w:p>
        </w:tc>
        <w:tc>
          <w:tcPr>
            <w:tcW w:w="1418" w:type="dxa"/>
          </w:tcPr>
          <w:p w14:paraId="51DA1A93" w14:textId="77777777" w:rsidR="008B6957" w:rsidRPr="00B256F0" w:rsidRDefault="008B6957" w:rsidP="00D02DA5">
            <w:pPr>
              <w:pStyle w:val="MDBodyText"/>
              <w:spacing w:before="0" w:after="0"/>
              <w:rPr>
                <w:b/>
                <w:bCs/>
              </w:rPr>
            </w:pPr>
            <w:r w:rsidRPr="00B256F0">
              <w:rPr>
                <w:b/>
                <w:bCs/>
              </w:rPr>
              <w:t>Original timescales:</w:t>
            </w:r>
          </w:p>
          <w:p w14:paraId="373A56C4" w14:textId="77777777" w:rsidR="008B6957" w:rsidRPr="00B256F0" w:rsidRDefault="008B6957" w:rsidP="00D02DA5">
            <w:pPr>
              <w:pStyle w:val="MDBodyText"/>
              <w:spacing w:before="0" w:after="0"/>
            </w:pPr>
            <w:r w:rsidRPr="00B256F0">
              <w:t xml:space="preserve">March 2024 – March 2025 </w:t>
            </w:r>
          </w:p>
          <w:p w14:paraId="541F5D1E" w14:textId="77777777" w:rsidR="008B6957" w:rsidRPr="00B256F0" w:rsidRDefault="008B6957" w:rsidP="00D02DA5">
            <w:pPr>
              <w:pStyle w:val="MDBodyText"/>
              <w:spacing w:before="0" w:after="0"/>
              <w:rPr>
                <w:b/>
                <w:bCs/>
              </w:rPr>
            </w:pPr>
            <w:r w:rsidRPr="00B256F0">
              <w:rPr>
                <w:b/>
                <w:bCs/>
              </w:rPr>
              <w:t>Revised timescales:</w:t>
            </w:r>
          </w:p>
          <w:p w14:paraId="52441F6A" w14:textId="77777777" w:rsidR="008B6957" w:rsidRPr="00B256F0" w:rsidRDefault="008B6957" w:rsidP="00D02DA5">
            <w:pPr>
              <w:pStyle w:val="MDBodyText"/>
              <w:spacing w:before="0" w:after="0"/>
            </w:pPr>
            <w:r w:rsidRPr="00B256F0">
              <w:t>September 2024 – March 2025</w:t>
            </w:r>
          </w:p>
        </w:tc>
        <w:tc>
          <w:tcPr>
            <w:tcW w:w="6095" w:type="dxa"/>
          </w:tcPr>
          <w:p w14:paraId="1A760558" w14:textId="77777777" w:rsidR="008B6957" w:rsidRPr="00B256F0" w:rsidRDefault="008B6957" w:rsidP="00D02DA5">
            <w:pPr>
              <w:pStyle w:val="MDBodyText"/>
              <w:spacing w:before="0" w:after="0"/>
              <w:rPr>
                <w:b/>
                <w:bCs/>
              </w:rPr>
            </w:pPr>
            <w:r w:rsidRPr="00B256F0">
              <w:rPr>
                <w:b/>
                <w:bCs/>
              </w:rPr>
              <w:t>Implementation:</w:t>
            </w:r>
          </w:p>
          <w:p w14:paraId="3CB7C0A9" w14:textId="4C5C4AC8" w:rsidR="008B6957" w:rsidRPr="00B256F0" w:rsidRDefault="008B6957" w:rsidP="00D02DA5">
            <w:pPr>
              <w:pStyle w:val="MDBulletPoint"/>
              <w:spacing w:before="0" w:after="0"/>
            </w:pPr>
            <w:r w:rsidRPr="00B256F0">
              <w:t xml:space="preserve">Review results of </w:t>
            </w:r>
            <w:proofErr w:type="spellStart"/>
            <w:r w:rsidRPr="00B256F0">
              <w:t>ifATE</w:t>
            </w:r>
            <w:proofErr w:type="spellEnd"/>
            <w:r w:rsidRPr="00B256F0">
              <w:t xml:space="preserve"> mapping and broader skills insight and prioritise skills needs to be addressed</w:t>
            </w:r>
            <w:r w:rsidR="0039695B">
              <w:t>.</w:t>
            </w:r>
          </w:p>
          <w:p w14:paraId="7066D601" w14:textId="0BADCB6D" w:rsidR="008B6957" w:rsidRPr="00B256F0" w:rsidRDefault="008B6957" w:rsidP="00D02DA5">
            <w:pPr>
              <w:pStyle w:val="MDBulletPoint"/>
              <w:spacing w:before="0" w:after="0"/>
            </w:pPr>
            <w:r w:rsidRPr="00B256F0">
              <w:t>WCC and LSIP funding to pilot new training formats</w:t>
            </w:r>
            <w:r w:rsidR="0039695B">
              <w:t>.</w:t>
            </w:r>
          </w:p>
          <w:p w14:paraId="342CD090" w14:textId="2561D63D" w:rsidR="008B6957" w:rsidRPr="00B256F0" w:rsidRDefault="008B6957" w:rsidP="00D02DA5">
            <w:pPr>
              <w:pStyle w:val="MDBulletPoint"/>
              <w:spacing w:before="0" w:after="0"/>
            </w:pPr>
            <w:r w:rsidRPr="00B256F0">
              <w:t>Employer and training provider co-design of solution, collective review of impacts and decision regarding longer term implementation</w:t>
            </w:r>
            <w:r w:rsidR="0039695B">
              <w:t>.</w:t>
            </w:r>
            <w:r w:rsidRPr="00B256F0">
              <w:t xml:space="preserve"> </w:t>
            </w:r>
          </w:p>
          <w:p w14:paraId="3649E2E1" w14:textId="77777777" w:rsidR="008B6957" w:rsidRPr="00B256F0" w:rsidRDefault="008B6957" w:rsidP="00D02DA5">
            <w:pPr>
              <w:pStyle w:val="MDBodyText"/>
              <w:spacing w:before="0" w:after="0"/>
            </w:pPr>
            <w:r w:rsidRPr="00B256F0">
              <w:rPr>
                <w:b/>
                <w:bCs/>
              </w:rPr>
              <w:t xml:space="preserve">Core outcome: </w:t>
            </w:r>
            <w:r w:rsidRPr="00B256F0">
              <w:rPr>
                <w:lang w:eastAsia="en-GB"/>
              </w:rPr>
              <w:t>Employers actively participate in the skills system and there are clear mechanisms through which employers and providers engage to shape and co-design training provision</w:t>
            </w:r>
            <w:r>
              <w:rPr>
                <w:lang w:eastAsia="en-GB"/>
              </w:rPr>
              <w:t>.</w:t>
            </w:r>
          </w:p>
        </w:tc>
        <w:tc>
          <w:tcPr>
            <w:tcW w:w="2977" w:type="dxa"/>
          </w:tcPr>
          <w:p w14:paraId="4B919EEA" w14:textId="27664930" w:rsidR="008B6957" w:rsidRPr="00B256F0" w:rsidRDefault="008B6957" w:rsidP="00D02DA5">
            <w:pPr>
              <w:pStyle w:val="MDBulletPoint"/>
              <w:spacing w:before="0" w:after="0"/>
            </w:pPr>
            <w:r w:rsidRPr="00B256F0">
              <w:t>Number of adaptions made to provision</w:t>
            </w:r>
            <w:r w:rsidR="0039695B">
              <w:t>.</w:t>
            </w:r>
          </w:p>
          <w:p w14:paraId="2C8A544C" w14:textId="0B3C67C9" w:rsidR="008B6957" w:rsidRPr="00B256F0" w:rsidRDefault="008B6957" w:rsidP="00D02DA5">
            <w:pPr>
              <w:pStyle w:val="MDBulletPoint"/>
              <w:spacing w:before="0" w:after="0"/>
            </w:pPr>
            <w:r w:rsidRPr="00B256F0">
              <w:t>Qualitative feedback</w:t>
            </w:r>
            <w:r w:rsidR="0039695B">
              <w:t>.</w:t>
            </w:r>
          </w:p>
          <w:p w14:paraId="51D0A08E" w14:textId="35649A22" w:rsidR="008B6957" w:rsidRPr="00B256F0" w:rsidRDefault="008B6957" w:rsidP="00D02DA5">
            <w:pPr>
              <w:pStyle w:val="MDBulletPoint"/>
              <w:spacing w:before="0" w:after="0"/>
            </w:pPr>
            <w:r w:rsidRPr="00B256F0">
              <w:t>Outcome monitored as part of quarterly employer pulse survey</w:t>
            </w:r>
            <w:r w:rsidR="0039695B">
              <w:t>.</w:t>
            </w:r>
          </w:p>
        </w:tc>
        <w:tc>
          <w:tcPr>
            <w:tcW w:w="4819" w:type="dxa"/>
            <w:shd w:val="clear" w:color="auto" w:fill="auto"/>
          </w:tcPr>
          <w:p w14:paraId="4BAC4339" w14:textId="07CF3F3A" w:rsidR="008B6957" w:rsidRPr="003C6947" w:rsidRDefault="00CD3EBD" w:rsidP="00CD3EBD">
            <w:pPr>
              <w:pStyle w:val="MDBodyText"/>
              <w:spacing w:before="0"/>
              <w:rPr>
                <w:b/>
                <w:bCs/>
              </w:rPr>
            </w:pPr>
            <w:r>
              <w:rPr>
                <w:b/>
                <w:bCs/>
              </w:rPr>
              <w:t>Not progressed:</w:t>
            </w:r>
          </w:p>
          <w:p w14:paraId="2A9BC12B" w14:textId="77777777" w:rsidR="008B6957" w:rsidRDefault="008B6957" w:rsidP="00CD3EBD">
            <w:pPr>
              <w:pStyle w:val="MDBulletPoint"/>
            </w:pPr>
            <w:r>
              <w:t>Low employer engagement with the IFATE skills mapping/Industry Skills Councils suggest limited business appetite for piloting skills adaptation/new provision.</w:t>
            </w:r>
          </w:p>
          <w:p w14:paraId="344E51D5" w14:textId="77777777" w:rsidR="008B6957" w:rsidRDefault="008B6957" w:rsidP="00D02DA5">
            <w:pPr>
              <w:pStyle w:val="MDBulletPoint"/>
            </w:pPr>
            <w:r>
              <w:t>Training providers note numerous barriers to piloting skills adaptation – notably funding and staff resource.</w:t>
            </w:r>
          </w:p>
          <w:p w14:paraId="750A780C" w14:textId="77777777" w:rsidR="008B6957" w:rsidRDefault="008B6957" w:rsidP="00D02DA5">
            <w:pPr>
              <w:pStyle w:val="MDBulletPoint"/>
            </w:pPr>
            <w:r>
              <w:t xml:space="preserve">Decision </w:t>
            </w:r>
            <w:proofErr w:type="gramStart"/>
            <w:r>
              <w:t>at</w:t>
            </w:r>
            <w:proofErr w:type="gramEnd"/>
            <w:r>
              <w:t xml:space="preserve"> September LSIP Board not to progress this workstream.</w:t>
            </w:r>
          </w:p>
          <w:p w14:paraId="3BA62F99" w14:textId="5D8B7E06" w:rsidR="00413480" w:rsidRPr="003C6947" w:rsidRDefault="004434EF" w:rsidP="00D02DA5">
            <w:pPr>
              <w:pStyle w:val="MDBulletPoint"/>
            </w:pPr>
            <w:r>
              <w:t xml:space="preserve">Funding allocated to this </w:t>
            </w:r>
            <w:r w:rsidR="00B37FE8">
              <w:t>workstream</w:t>
            </w:r>
            <w:r>
              <w:t xml:space="preserve"> has been reassigned to the </w:t>
            </w:r>
            <w:r w:rsidR="00A82C4E">
              <w:t xml:space="preserve">Think </w:t>
            </w:r>
            <w:r w:rsidR="00B37FE8">
              <w:t xml:space="preserve">Skills Worcestershire platform. </w:t>
            </w:r>
          </w:p>
        </w:tc>
      </w:tr>
      <w:tr w:rsidR="00D02DA5" w:rsidRPr="00B256F0" w14:paraId="6F01F828" w14:textId="77777777" w:rsidTr="000356A4">
        <w:trPr>
          <w:trHeight w:val="268"/>
        </w:trPr>
        <w:tc>
          <w:tcPr>
            <w:tcW w:w="1696" w:type="dxa"/>
            <w:vMerge w:val="restart"/>
            <w:shd w:val="clear" w:color="auto" w:fill="9B80AD" w:themeFill="accent6"/>
          </w:tcPr>
          <w:p w14:paraId="633C8ABB" w14:textId="77777777" w:rsidR="00D02DA5" w:rsidRPr="00B256F0" w:rsidRDefault="00D02DA5" w:rsidP="00D02DA5">
            <w:pPr>
              <w:pStyle w:val="MDBodyText"/>
              <w:spacing w:before="0" w:after="0"/>
            </w:pPr>
          </w:p>
        </w:tc>
        <w:tc>
          <w:tcPr>
            <w:tcW w:w="1903" w:type="dxa"/>
            <w:shd w:val="clear" w:color="auto" w:fill="auto"/>
          </w:tcPr>
          <w:p w14:paraId="6EA2E38D" w14:textId="77777777" w:rsidR="00D02DA5" w:rsidRDefault="001B372A" w:rsidP="00D02DA5">
            <w:pPr>
              <w:pStyle w:val="MDBodyText"/>
              <w:spacing w:before="0" w:after="0"/>
            </w:pPr>
            <w:r>
              <w:t xml:space="preserve">Engage in cross-LSIP skill </w:t>
            </w:r>
            <w:r w:rsidR="00AC1F45">
              <w:t>groups</w:t>
            </w:r>
          </w:p>
          <w:p w14:paraId="24A30393" w14:textId="7A009739" w:rsidR="00BA04AA" w:rsidRPr="00EF693A" w:rsidRDefault="00BA04AA" w:rsidP="00D02DA5">
            <w:pPr>
              <w:pStyle w:val="MDBodyText"/>
              <w:spacing w:before="0" w:after="0"/>
            </w:pPr>
            <w:r>
              <w:rPr>
                <w:noProof/>
              </w:rPr>
              <mc:AlternateContent>
                <mc:Choice Requires="wps">
                  <w:drawing>
                    <wp:anchor distT="0" distB="0" distL="114300" distR="114300" simplePos="0" relativeHeight="251658242" behindDoc="0" locked="0" layoutInCell="1" allowOverlap="1" wp14:anchorId="03B6616B" wp14:editId="06C3F528">
                      <wp:simplePos x="0" y="0"/>
                      <wp:positionH relativeFrom="column">
                        <wp:posOffset>-6985</wp:posOffset>
                      </wp:positionH>
                      <wp:positionV relativeFrom="paragraph">
                        <wp:posOffset>43815</wp:posOffset>
                      </wp:positionV>
                      <wp:extent cx="164386" cy="165600"/>
                      <wp:effectExtent l="19050" t="38100" r="45720" b="44450"/>
                      <wp:wrapNone/>
                      <wp:docPr id="1287827045" name="Star: 5 Points 5"/>
                      <wp:cNvGraphicFramePr/>
                      <a:graphic xmlns:a="http://schemas.openxmlformats.org/drawingml/2006/main">
                        <a:graphicData uri="http://schemas.microsoft.com/office/word/2010/wordprocessingShape">
                          <wps:wsp>
                            <wps:cNvSpPr/>
                            <wps:spPr>
                              <a:xfrm>
                                <a:off x="0" y="0"/>
                                <a:ext cx="164386" cy="165600"/>
                              </a:xfrm>
                              <a:prstGeom prst="star5">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shape id="Star: 5 Points 5" style="position:absolute;margin-left:-.55pt;margin-top:3.45pt;width:12.95pt;height:13.0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4386,165600" o:spid="_x0000_s1026" fillcolor="black [3200]" strokecolor="black [480]" strokeweight="1pt" path="m,63253r62790,1l82193,r19403,63254l164386,63253r-50799,39093l132991,165600,82193,126506,31395,165600,50799,102346,,632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" w14:anchorId="2E54293B">
                      <v:stroke joinstyle="miter"/>
                      <v:path arrowok="t" o:connecttype="custom" o:connectlocs="0,63253;62790,63254;82193,0;101596,63254;164386,63253;113587,102346;132991,165600;82193,126506;31395,165600;50799,102346;0,63253" o:connectangles="0,0,0,0,0,0,0,0,0,0,0"/>
                    </v:shape>
                  </w:pict>
                </mc:Fallback>
              </mc:AlternateContent>
            </w:r>
          </w:p>
        </w:tc>
        <w:tc>
          <w:tcPr>
            <w:tcW w:w="2775" w:type="dxa"/>
          </w:tcPr>
          <w:p w14:paraId="44B889A6" w14:textId="0C3EB323" w:rsidR="00D02DA5" w:rsidRDefault="00AC1F45" w:rsidP="00D02DA5">
            <w:pPr>
              <w:pStyle w:val="MDBulletPoint"/>
              <w:spacing w:before="0" w:after="0"/>
            </w:pPr>
            <w:r>
              <w:t xml:space="preserve">ERB attendance </w:t>
            </w:r>
            <w:r w:rsidR="00DB6749">
              <w:t>at cross sector groups</w:t>
            </w:r>
            <w:r w:rsidR="007E01AE">
              <w:t>.</w:t>
            </w:r>
          </w:p>
          <w:p w14:paraId="1CCCD780" w14:textId="58A9FC3E" w:rsidR="00DB6749" w:rsidRPr="00B256F0" w:rsidRDefault="00DB6749" w:rsidP="00D02DA5">
            <w:pPr>
              <w:pStyle w:val="MDBulletPoint"/>
              <w:spacing w:before="0" w:after="0"/>
            </w:pPr>
            <w:r>
              <w:t xml:space="preserve">ERB </w:t>
            </w:r>
            <w:r w:rsidR="007E01AE">
              <w:t>sharing of key messages and opportunities to training partners and local businesses.</w:t>
            </w:r>
          </w:p>
        </w:tc>
        <w:tc>
          <w:tcPr>
            <w:tcW w:w="1418" w:type="dxa"/>
          </w:tcPr>
          <w:p w14:paraId="79740CB5" w14:textId="14E86455" w:rsidR="00D02DA5" w:rsidRPr="00AC1F45" w:rsidRDefault="00AC1F45" w:rsidP="00D02DA5">
            <w:pPr>
              <w:pStyle w:val="MDBodyText"/>
              <w:spacing w:before="0" w:after="0"/>
            </w:pPr>
            <w:r>
              <w:t xml:space="preserve">September 2024 - </w:t>
            </w:r>
          </w:p>
        </w:tc>
        <w:tc>
          <w:tcPr>
            <w:tcW w:w="6095" w:type="dxa"/>
          </w:tcPr>
          <w:p w14:paraId="62EA8551" w14:textId="710BCDF3" w:rsidR="00D02DA5" w:rsidRDefault="00CD3EBD" w:rsidP="00D02DA5">
            <w:pPr>
              <w:pStyle w:val="MDBodyText"/>
              <w:spacing w:before="0" w:after="0"/>
              <w:rPr>
                <w:b/>
                <w:bCs/>
              </w:rPr>
            </w:pPr>
            <w:r>
              <w:rPr>
                <w:b/>
                <w:bCs/>
              </w:rPr>
              <w:t>Implementation</w:t>
            </w:r>
            <w:r w:rsidR="00AC1F45">
              <w:rPr>
                <w:b/>
                <w:bCs/>
              </w:rPr>
              <w:t>:</w:t>
            </w:r>
            <w:r w:rsidR="000A4DB3">
              <w:rPr>
                <w:b/>
                <w:bCs/>
              </w:rPr>
              <w:t xml:space="preserve"> </w:t>
            </w:r>
          </w:p>
          <w:p w14:paraId="47C89838" w14:textId="347FF45B" w:rsidR="00CD3EBD" w:rsidRDefault="002C040E" w:rsidP="00CD3EBD">
            <w:pPr>
              <w:pStyle w:val="MDBulletPoint"/>
            </w:pPr>
            <w:r>
              <w:t xml:space="preserve">ERB </w:t>
            </w:r>
            <w:r w:rsidR="00866210">
              <w:t xml:space="preserve">project manager </w:t>
            </w:r>
            <w:r>
              <w:t xml:space="preserve">attendance at </w:t>
            </w:r>
            <w:r w:rsidR="00866210">
              <w:t xml:space="preserve">quarterly cross-LSIP sector groups. These </w:t>
            </w:r>
            <w:proofErr w:type="gramStart"/>
            <w:r w:rsidR="00866210">
              <w:t>include:</w:t>
            </w:r>
            <w:proofErr w:type="gramEnd"/>
            <w:r w:rsidR="00866210">
              <w:t xml:space="preserve"> </w:t>
            </w:r>
            <w:r w:rsidR="005F38D8">
              <w:t>Agriculture, Land Based &amp; Food Production; Construction; Engineering &amp; Manufacturing; Health Care &amp; Social Care</w:t>
            </w:r>
            <w:r w:rsidR="0039695B">
              <w:t>.</w:t>
            </w:r>
          </w:p>
          <w:p w14:paraId="6F960CB0" w14:textId="74DF45A6" w:rsidR="00304220" w:rsidRDefault="00AB65B3" w:rsidP="00CD3EBD">
            <w:pPr>
              <w:pStyle w:val="MDBulletPoint"/>
            </w:pPr>
            <w:r>
              <w:t>Learnings</w:t>
            </w:r>
            <w:r w:rsidR="00304220">
              <w:t xml:space="preserve"> shared with LSIP Board and providers to inform </w:t>
            </w:r>
            <w:r>
              <w:t xml:space="preserve">future workforce planning discussions and </w:t>
            </w:r>
            <w:r w:rsidR="00B1769C">
              <w:t>training solutions for Skills England’s 10 priority sectors</w:t>
            </w:r>
            <w:r w:rsidR="0039695B">
              <w:t>.</w:t>
            </w:r>
          </w:p>
          <w:p w14:paraId="74187955" w14:textId="27A65071" w:rsidR="00704E63" w:rsidRPr="0036422E" w:rsidRDefault="0036422E" w:rsidP="0036422E">
            <w:pPr>
              <w:pStyle w:val="MDBodyText"/>
            </w:pPr>
            <w:r w:rsidRPr="0036422E">
              <w:rPr>
                <w:b/>
                <w:bCs/>
              </w:rPr>
              <w:t>Core outcome</w:t>
            </w:r>
            <w:r>
              <w:t xml:space="preserve">: </w:t>
            </w:r>
            <w:r w:rsidRPr="00B256F0">
              <w:t>Providers can develop curriculum content that will mean future workers have the relevant core skills</w:t>
            </w:r>
            <w:r>
              <w:t>.</w:t>
            </w:r>
          </w:p>
        </w:tc>
        <w:tc>
          <w:tcPr>
            <w:tcW w:w="2977" w:type="dxa"/>
          </w:tcPr>
          <w:p w14:paraId="69F39C33" w14:textId="5852B794" w:rsidR="0039695B" w:rsidRPr="00B256F0" w:rsidRDefault="00704E63" w:rsidP="0039695B">
            <w:pPr>
              <w:pStyle w:val="MDBulletPoint"/>
              <w:spacing w:before="0" w:after="0"/>
            </w:pPr>
            <w:r>
              <w:t xml:space="preserve">Qualitative feedback of </w:t>
            </w:r>
            <w:r w:rsidR="004173CD">
              <w:t xml:space="preserve">learnings </w:t>
            </w:r>
            <w:r w:rsidR="00F26466">
              <w:t>at quarterly</w:t>
            </w:r>
            <w:r w:rsidR="004173CD">
              <w:t xml:space="preserve"> LSIP Board</w:t>
            </w:r>
            <w:r w:rsidR="00F26466">
              <w:t xml:space="preserve"> meetings</w:t>
            </w:r>
            <w:r w:rsidR="0039695B">
              <w:t>.</w:t>
            </w:r>
          </w:p>
        </w:tc>
        <w:tc>
          <w:tcPr>
            <w:tcW w:w="4819" w:type="dxa"/>
            <w:shd w:val="clear" w:color="auto" w:fill="auto"/>
          </w:tcPr>
          <w:p w14:paraId="35AAFB5D" w14:textId="77777777" w:rsidR="00D02DA5" w:rsidRDefault="000A4DB3" w:rsidP="00D02DA5">
            <w:pPr>
              <w:pStyle w:val="MDBodyText"/>
              <w:spacing w:before="0" w:after="0"/>
              <w:rPr>
                <w:b/>
                <w:bCs/>
              </w:rPr>
            </w:pPr>
            <w:r>
              <w:rPr>
                <w:b/>
                <w:bCs/>
              </w:rPr>
              <w:t>In progress</w:t>
            </w:r>
          </w:p>
          <w:p w14:paraId="23B0550D" w14:textId="77777777" w:rsidR="000A4DB3" w:rsidRDefault="000A4DB3" w:rsidP="000A4DB3">
            <w:pPr>
              <w:pStyle w:val="MDBulletPoint"/>
            </w:pPr>
            <w:r>
              <w:t>ERB</w:t>
            </w:r>
            <w:r w:rsidR="001E24E6">
              <w:t xml:space="preserve"> </w:t>
            </w:r>
            <w:r w:rsidR="00816C34">
              <w:t>project manager has</w:t>
            </w:r>
            <w:r w:rsidR="00990AC3">
              <w:t xml:space="preserve"> engaged in sector groups when available. </w:t>
            </w:r>
            <w:r w:rsidR="00831349">
              <w:t>Recent</w:t>
            </w:r>
            <w:r w:rsidR="00466876">
              <w:t xml:space="preserve"> attendance at the Construction group</w:t>
            </w:r>
            <w:r w:rsidR="00831349">
              <w:t xml:space="preserve"> enabled </w:t>
            </w:r>
            <w:r w:rsidR="00466876">
              <w:t>contributi</w:t>
            </w:r>
            <w:r w:rsidR="00831349">
              <w:t>ons</w:t>
            </w:r>
            <w:r w:rsidR="00466876">
              <w:t xml:space="preserve"> to discussions on how to stimulate skills pipeline to meet government housing targets</w:t>
            </w:r>
            <w:r w:rsidR="0039695B">
              <w:t>.</w:t>
            </w:r>
            <w:r w:rsidR="00757C78">
              <w:t xml:space="preserve"> </w:t>
            </w:r>
          </w:p>
          <w:p w14:paraId="4DB76464" w14:textId="2A02A1BA" w:rsidR="004876DF" w:rsidRDefault="00D826FC" w:rsidP="003537A5">
            <w:pPr>
              <w:pStyle w:val="MDBulletPoint"/>
            </w:pPr>
            <w:r>
              <w:t xml:space="preserve">Common themes across sectors </w:t>
            </w:r>
            <w:proofErr w:type="gramStart"/>
            <w:r>
              <w:t>include:</w:t>
            </w:r>
            <w:proofErr w:type="gramEnd"/>
            <w:r w:rsidR="003537A5">
              <w:t xml:space="preserve"> </w:t>
            </w:r>
            <w:r w:rsidR="004876DF" w:rsidRPr="003537A5">
              <w:rPr>
                <w:b/>
                <w:bCs/>
              </w:rPr>
              <w:t xml:space="preserve">Workforce </w:t>
            </w:r>
            <w:r w:rsidR="00CD0F3E">
              <w:rPr>
                <w:b/>
                <w:bCs/>
              </w:rPr>
              <w:t>d</w:t>
            </w:r>
            <w:r w:rsidR="004876DF" w:rsidRPr="003537A5">
              <w:rPr>
                <w:b/>
                <w:bCs/>
              </w:rPr>
              <w:t xml:space="preserve">evelopment &amp; </w:t>
            </w:r>
            <w:r w:rsidR="00CD0F3E">
              <w:rPr>
                <w:b/>
                <w:bCs/>
              </w:rPr>
              <w:t>r</w:t>
            </w:r>
            <w:r w:rsidR="004876DF" w:rsidRPr="003537A5">
              <w:rPr>
                <w:b/>
                <w:bCs/>
              </w:rPr>
              <w:t>etention</w:t>
            </w:r>
            <w:r w:rsidR="004876DF" w:rsidRPr="004876DF">
              <w:t>: All sectors face challenges in recruiting and retaining skilled professionals, especially in FE teaching and technical training roles. There is a shared emphasis on dual professionalism, CPD, and mentorship to address tutor shortages</w:t>
            </w:r>
            <w:r w:rsidR="003537A5">
              <w:t xml:space="preserve"> </w:t>
            </w:r>
            <w:r w:rsidR="004876DF" w:rsidRPr="003537A5">
              <w:rPr>
                <w:b/>
                <w:bCs/>
              </w:rPr>
              <w:t xml:space="preserve">Data &amp; </w:t>
            </w:r>
            <w:r w:rsidR="00CD0F3E">
              <w:rPr>
                <w:b/>
                <w:bCs/>
              </w:rPr>
              <w:t>e</w:t>
            </w:r>
            <w:r w:rsidR="004876DF" w:rsidRPr="003537A5">
              <w:rPr>
                <w:b/>
                <w:bCs/>
              </w:rPr>
              <w:t xml:space="preserve">vidence </w:t>
            </w:r>
            <w:r w:rsidR="00CD0F3E">
              <w:rPr>
                <w:b/>
                <w:bCs/>
              </w:rPr>
              <w:t>g</w:t>
            </w:r>
            <w:r w:rsidR="004876DF" w:rsidRPr="003537A5">
              <w:rPr>
                <w:b/>
                <w:bCs/>
              </w:rPr>
              <w:t>aps</w:t>
            </w:r>
            <w:r w:rsidR="004876DF" w:rsidRPr="004876DF">
              <w:t>: Across sectors, participants highlighted the need for better regional and national data to inform skills planning, particularly in land-based industries and</w:t>
            </w:r>
            <w:r w:rsidR="003537A5">
              <w:t xml:space="preserve"> m</w:t>
            </w:r>
            <w:r w:rsidR="004876DF" w:rsidRPr="004876DF">
              <w:t>anufacturing.</w:t>
            </w:r>
          </w:p>
          <w:p w14:paraId="01862ED4" w14:textId="4FF21C62" w:rsidR="004D62A0" w:rsidRDefault="00CD0F3E" w:rsidP="004D62A0">
            <w:pPr>
              <w:pStyle w:val="MDBulletPoint"/>
            </w:pPr>
            <w:r>
              <w:rPr>
                <w:b/>
                <w:bCs/>
              </w:rPr>
              <w:t xml:space="preserve">Construction sector key </w:t>
            </w:r>
            <w:r w:rsidR="004D62A0">
              <w:rPr>
                <w:b/>
                <w:bCs/>
              </w:rPr>
              <w:t>messages:</w:t>
            </w:r>
            <w:r>
              <w:rPr>
                <w:b/>
                <w:bCs/>
              </w:rPr>
              <w:t xml:space="preserve"> </w:t>
            </w:r>
            <w:r w:rsidR="004D62A0">
              <w:t>u</w:t>
            </w:r>
            <w:r w:rsidR="004D62A0" w:rsidRPr="004D62A0">
              <w:t>rgent need to build capacity in the FE workforce through CPD, mentorship, and the integration of industry professionals.</w:t>
            </w:r>
          </w:p>
          <w:p w14:paraId="41BC4724" w14:textId="1C5B09AF" w:rsidR="004D62A0" w:rsidRPr="004D62A0" w:rsidRDefault="004D62A0" w:rsidP="004D62A0">
            <w:pPr>
              <w:pStyle w:val="MDBulletPoint"/>
              <w:rPr>
                <w:b/>
                <w:bCs/>
              </w:rPr>
            </w:pPr>
            <w:r w:rsidRPr="004D62A0">
              <w:rPr>
                <w:b/>
                <w:bCs/>
              </w:rPr>
              <w:t>Health and Social Care key messages:</w:t>
            </w:r>
            <w:r>
              <w:rPr>
                <w:b/>
                <w:bCs/>
              </w:rPr>
              <w:t xml:space="preserve"> </w:t>
            </w:r>
            <w:r w:rsidR="00CD1BA2" w:rsidRPr="00CD1BA2">
              <w:t>Concerns over underrepresentation of social care in T Levels</w:t>
            </w:r>
            <w:r w:rsidR="00CD1BA2">
              <w:t>.</w:t>
            </w:r>
          </w:p>
        </w:tc>
      </w:tr>
      <w:tr w:rsidR="00D02DA5" w:rsidRPr="00B256F0" w14:paraId="3A22C624" w14:textId="77777777" w:rsidTr="000356A4">
        <w:trPr>
          <w:trHeight w:val="75"/>
        </w:trPr>
        <w:tc>
          <w:tcPr>
            <w:tcW w:w="1696" w:type="dxa"/>
            <w:vMerge/>
            <w:shd w:val="clear" w:color="auto" w:fill="9B80AD" w:themeFill="accent6"/>
          </w:tcPr>
          <w:p w14:paraId="4B784B49" w14:textId="77777777" w:rsidR="00D02DA5" w:rsidRPr="00B256F0" w:rsidRDefault="00D02DA5" w:rsidP="00D02DA5">
            <w:pPr>
              <w:pStyle w:val="MDBodyText"/>
              <w:spacing w:before="0" w:after="0"/>
            </w:pPr>
          </w:p>
        </w:tc>
        <w:tc>
          <w:tcPr>
            <w:tcW w:w="1903" w:type="dxa"/>
            <w:shd w:val="clear" w:color="auto" w:fill="auto"/>
          </w:tcPr>
          <w:p w14:paraId="71B02CA4" w14:textId="188A2C35" w:rsidR="00BA04AA" w:rsidRDefault="007712EF" w:rsidP="00D02DA5">
            <w:pPr>
              <w:pStyle w:val="MDBodyText"/>
              <w:spacing w:before="0" w:after="0"/>
            </w:pPr>
            <w:r>
              <w:t xml:space="preserve">Targeted </w:t>
            </w:r>
            <w:r w:rsidR="00706DAD">
              <w:t>business engagement</w:t>
            </w:r>
          </w:p>
          <w:p w14:paraId="60ED14BF" w14:textId="0EAD8D03" w:rsidR="00D02DA5" w:rsidRPr="00EF693A" w:rsidRDefault="00BA04AA" w:rsidP="00D02DA5">
            <w:pPr>
              <w:pStyle w:val="MDBodyText"/>
              <w:spacing w:before="0" w:after="0"/>
            </w:pPr>
            <w:r>
              <w:rPr>
                <w:noProof/>
              </w:rPr>
              <mc:AlternateContent>
                <mc:Choice Requires="wps">
                  <w:drawing>
                    <wp:anchor distT="0" distB="0" distL="114300" distR="114300" simplePos="0" relativeHeight="251658243" behindDoc="0" locked="0" layoutInCell="1" allowOverlap="1" wp14:anchorId="33076244" wp14:editId="3D518AB1">
                      <wp:simplePos x="0" y="0"/>
                      <wp:positionH relativeFrom="column">
                        <wp:posOffset>-6985</wp:posOffset>
                      </wp:positionH>
                      <wp:positionV relativeFrom="paragraph">
                        <wp:posOffset>43180</wp:posOffset>
                      </wp:positionV>
                      <wp:extent cx="164386" cy="165600"/>
                      <wp:effectExtent l="19050" t="38100" r="45720" b="44450"/>
                      <wp:wrapNone/>
                      <wp:docPr id="591473525" name="Star: 5 Points 5"/>
                      <wp:cNvGraphicFramePr/>
                      <a:graphic xmlns:a="http://schemas.openxmlformats.org/drawingml/2006/main">
                        <a:graphicData uri="http://schemas.microsoft.com/office/word/2010/wordprocessingShape">
                          <wps:wsp>
                            <wps:cNvSpPr/>
                            <wps:spPr>
                              <a:xfrm>
                                <a:off x="0" y="0"/>
                                <a:ext cx="164386" cy="165600"/>
                              </a:xfrm>
                              <a:prstGeom prst="star5">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shape id="Star: 5 Points 5" style="position:absolute;margin-left:-.55pt;margin-top:3.4pt;width:12.95pt;height:13.0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4386,165600" o:spid="_x0000_s1026" fillcolor="black [3200]" strokecolor="black [480]" strokeweight="1pt" path="m,63253r62790,1l82193,r19403,63254l164386,63253r-50799,39093l132991,165600,82193,126506,31395,165600,50799,102346,,632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" w14:anchorId="4ADC8839">
                      <v:stroke joinstyle="miter"/>
                      <v:path arrowok="t" o:connecttype="custom" o:connectlocs="0,63253;62790,63254;82193,0;101596,63254;164386,63253;113587,102346;132991,165600;82193,126506;31395,165600;50799,102346;0,63253" o:connectangles="0,0,0,0,0,0,0,0,0,0,0"/>
                    </v:shape>
                  </w:pict>
                </mc:Fallback>
              </mc:AlternateContent>
            </w:r>
            <w:r w:rsidR="00706DAD">
              <w:t xml:space="preserve"> </w:t>
            </w:r>
          </w:p>
        </w:tc>
        <w:tc>
          <w:tcPr>
            <w:tcW w:w="2775" w:type="dxa"/>
          </w:tcPr>
          <w:p w14:paraId="419AB6E9" w14:textId="5C6B0CAC" w:rsidR="00706DAD" w:rsidRDefault="00706DAD" w:rsidP="00706DAD">
            <w:pPr>
              <w:pStyle w:val="MDBulletPoint"/>
            </w:pPr>
            <w:r>
              <w:t xml:space="preserve">ERB to </w:t>
            </w:r>
            <w:r w:rsidR="00375137">
              <w:t xml:space="preserve">coordinate </w:t>
            </w:r>
            <w:r>
              <w:t xml:space="preserve">and deliver meetings with </w:t>
            </w:r>
            <w:r w:rsidR="001A7E39">
              <w:t>local businesses</w:t>
            </w:r>
            <w:r w:rsidR="007E01AE">
              <w:t>.</w:t>
            </w:r>
            <w:r w:rsidR="001A7E39">
              <w:t xml:space="preserve"> </w:t>
            </w:r>
          </w:p>
          <w:p w14:paraId="76ECE7D0" w14:textId="11D1FCDA" w:rsidR="007712EF" w:rsidRDefault="00C4247C" w:rsidP="007712EF">
            <w:pPr>
              <w:pStyle w:val="MDBulletPoint"/>
            </w:pPr>
            <w:r>
              <w:t>P</w:t>
            </w:r>
            <w:r w:rsidR="00C7272B">
              <w:t xml:space="preserve">artners to support research and </w:t>
            </w:r>
            <w:r w:rsidR="007712EF">
              <w:t>share intelligence on</w:t>
            </w:r>
            <w:r w:rsidR="007E01AE">
              <w:t>.</w:t>
            </w:r>
            <w:r w:rsidR="007712EF">
              <w:t xml:space="preserve"> employer skills </w:t>
            </w:r>
            <w:proofErr w:type="gramStart"/>
            <w:r w:rsidR="007712EF">
              <w:t>needs</w:t>
            </w:r>
            <w:proofErr w:type="gramEnd"/>
          </w:p>
          <w:p w14:paraId="47DF9AE6" w14:textId="77777777" w:rsidR="001A7E39" w:rsidRDefault="007712EF" w:rsidP="00593AAD">
            <w:pPr>
              <w:pStyle w:val="MDBulletPoint"/>
            </w:pPr>
            <w:r>
              <w:t xml:space="preserve">External consultant to support </w:t>
            </w:r>
            <w:r w:rsidR="00593AAD">
              <w:t>development of briefing note</w:t>
            </w:r>
            <w:r w:rsidR="007E01AE">
              <w:t>.</w:t>
            </w:r>
            <w:r w:rsidR="00593AAD">
              <w:t xml:space="preserve"> </w:t>
            </w:r>
          </w:p>
          <w:p w14:paraId="0241CC71" w14:textId="41553371" w:rsidR="00D17942" w:rsidRPr="00B256F0" w:rsidRDefault="00D17942" w:rsidP="00593AAD">
            <w:pPr>
              <w:pStyle w:val="MDBulletPoint"/>
            </w:pPr>
            <w:r>
              <w:t xml:space="preserve">ERB to share key messages with </w:t>
            </w:r>
            <w:r w:rsidR="00C556B5">
              <w:t xml:space="preserve">relevant stakeholders. </w:t>
            </w:r>
          </w:p>
        </w:tc>
        <w:tc>
          <w:tcPr>
            <w:tcW w:w="1418" w:type="dxa"/>
          </w:tcPr>
          <w:p w14:paraId="314CB17D" w14:textId="4C7CFD08" w:rsidR="00D02DA5" w:rsidRPr="002F3048" w:rsidRDefault="002F3048" w:rsidP="00D02DA5">
            <w:pPr>
              <w:pStyle w:val="MDBodyText"/>
              <w:spacing w:before="0" w:after="0"/>
            </w:pPr>
            <w:r w:rsidRPr="002F3048">
              <w:t xml:space="preserve">May 2025 </w:t>
            </w:r>
            <w:r w:rsidR="001D3D4C">
              <w:t>– September 20</w:t>
            </w:r>
            <w:r w:rsidR="00F26466">
              <w:t>25</w:t>
            </w:r>
            <w:r w:rsidRPr="002F3048">
              <w:t xml:space="preserve"> </w:t>
            </w:r>
          </w:p>
        </w:tc>
        <w:tc>
          <w:tcPr>
            <w:tcW w:w="6095" w:type="dxa"/>
          </w:tcPr>
          <w:p w14:paraId="0BEEF8CF" w14:textId="77777777" w:rsidR="00D02DA5" w:rsidRDefault="00150910" w:rsidP="00D02DA5">
            <w:pPr>
              <w:pStyle w:val="MDBodyText"/>
              <w:spacing w:before="0" w:after="0"/>
              <w:rPr>
                <w:b/>
                <w:bCs/>
              </w:rPr>
            </w:pPr>
            <w:r>
              <w:rPr>
                <w:b/>
                <w:bCs/>
              </w:rPr>
              <w:t xml:space="preserve">Implementation: </w:t>
            </w:r>
          </w:p>
          <w:p w14:paraId="04531496" w14:textId="5A30B892" w:rsidR="00CB520C" w:rsidRDefault="00FC1D41" w:rsidP="008F4AD3">
            <w:pPr>
              <w:pStyle w:val="MDBulletPoint"/>
            </w:pPr>
            <w:r>
              <w:t>ERB to</w:t>
            </w:r>
            <w:r w:rsidR="008F4AD3">
              <w:t xml:space="preserve"> schedule programme of 1:1 </w:t>
            </w:r>
            <w:proofErr w:type="gramStart"/>
            <w:r w:rsidR="008F4AD3">
              <w:t>conversations</w:t>
            </w:r>
            <w:proofErr w:type="gramEnd"/>
            <w:r w:rsidR="00C76EA0">
              <w:t xml:space="preserve"> with businesses</w:t>
            </w:r>
            <w:r w:rsidR="008F4AD3">
              <w:t xml:space="preserve"> across </w:t>
            </w:r>
            <w:r w:rsidR="00235CFA">
              <w:t>Worcestershire</w:t>
            </w:r>
            <w:r w:rsidR="00CB520C">
              <w:t>.</w:t>
            </w:r>
            <w:r w:rsidR="00957976">
              <w:t xml:space="preserve"> This will include contacting recipients of the LSIP newsletter</w:t>
            </w:r>
            <w:r w:rsidR="00FA294D">
              <w:t xml:space="preserve"> and</w:t>
            </w:r>
            <w:r w:rsidR="00957976">
              <w:t xml:space="preserve"> </w:t>
            </w:r>
            <w:r w:rsidR="00BA151F">
              <w:t xml:space="preserve">Chamber of Commerce members and </w:t>
            </w:r>
            <w:r w:rsidR="00FA294D">
              <w:t>proactively re</w:t>
            </w:r>
            <w:r w:rsidR="00E84A3E">
              <w:t>aching out to employers who are yet to engage with the LSIP</w:t>
            </w:r>
          </w:p>
          <w:p w14:paraId="5A9E1361" w14:textId="318E703C" w:rsidR="005E4600" w:rsidRDefault="00D85483" w:rsidP="00CB520C">
            <w:pPr>
              <w:pStyle w:val="MDBulletPoint"/>
            </w:pPr>
            <w:r>
              <w:t xml:space="preserve">Conversations will be used to understand current employer challenges and skills needs, </w:t>
            </w:r>
            <w:r w:rsidR="005E4600">
              <w:t xml:space="preserve">explore the </w:t>
            </w:r>
            <w:r w:rsidR="001C2DC9">
              <w:t xml:space="preserve">perceived </w:t>
            </w:r>
            <w:r w:rsidR="005E4600">
              <w:t xml:space="preserve">suitability of current </w:t>
            </w:r>
            <w:r w:rsidR="00CB520C">
              <w:t xml:space="preserve">training </w:t>
            </w:r>
            <w:r w:rsidR="005E4600">
              <w:t xml:space="preserve">to address </w:t>
            </w:r>
            <w:r w:rsidR="001C2DC9">
              <w:t xml:space="preserve">identified </w:t>
            </w:r>
            <w:r w:rsidR="00E84A3E">
              <w:t xml:space="preserve">skills gaps and </w:t>
            </w:r>
            <w:r w:rsidR="0013254D">
              <w:t xml:space="preserve">signpost employers to </w:t>
            </w:r>
            <w:r w:rsidR="009566F0">
              <w:t>provision and wider resources such as WCC’s workforce planning toolkit</w:t>
            </w:r>
          </w:p>
          <w:p w14:paraId="7F7E9753" w14:textId="4999313D" w:rsidR="00FC1D41" w:rsidRDefault="005E4600" w:rsidP="00FE0C74">
            <w:pPr>
              <w:pStyle w:val="MDBulletPoint"/>
            </w:pPr>
            <w:r>
              <w:t xml:space="preserve">Findings from </w:t>
            </w:r>
            <w:r w:rsidR="001C2DC9">
              <w:t xml:space="preserve">engagement will be captured and shared via a briefing paper which will </w:t>
            </w:r>
            <w:r w:rsidR="002009A5">
              <w:t>be published on the LSIP webpage</w:t>
            </w:r>
            <w:r w:rsidR="000C42CF">
              <w:t xml:space="preserve">. </w:t>
            </w:r>
            <w:r w:rsidR="00FE0C74" w:rsidRPr="00FE0C74">
              <w:t>These findings will inform future LSIP activities and contribute to strategic planning</w:t>
            </w:r>
          </w:p>
          <w:p w14:paraId="6641E938" w14:textId="0B8ABD6E" w:rsidR="00FC1D41" w:rsidRPr="00150910" w:rsidRDefault="00FC1D41" w:rsidP="00FC1D41">
            <w:pPr>
              <w:pStyle w:val="MDBodyText"/>
            </w:pPr>
            <w:r w:rsidRPr="0036422E">
              <w:rPr>
                <w:b/>
                <w:bCs/>
              </w:rPr>
              <w:t>Core outcome</w:t>
            </w:r>
            <w:r>
              <w:t xml:space="preserve">: </w:t>
            </w:r>
            <w:r w:rsidR="008F4AD3" w:rsidRPr="00B256F0">
              <w:rPr>
                <w:szCs w:val="22"/>
              </w:rPr>
              <w:t xml:space="preserve">Employers actively participate in the skills system and there are clear mechanisms through which employers and providers engage to shape and co-design training provision; </w:t>
            </w:r>
            <w:r w:rsidRPr="00B256F0">
              <w:t>Providers can develop curriculum content that will mean future workers have the relevant core skills</w:t>
            </w:r>
            <w:r>
              <w:t>.</w:t>
            </w:r>
          </w:p>
        </w:tc>
        <w:tc>
          <w:tcPr>
            <w:tcW w:w="2977" w:type="dxa"/>
          </w:tcPr>
          <w:p w14:paraId="17DBFA11" w14:textId="77777777" w:rsidR="00D02DA5" w:rsidRDefault="00295159" w:rsidP="00D02DA5">
            <w:pPr>
              <w:pStyle w:val="MDBulletPoint"/>
              <w:spacing w:before="0" w:after="0"/>
            </w:pPr>
            <w:r>
              <w:t>Number of businesses engaged</w:t>
            </w:r>
          </w:p>
          <w:p w14:paraId="3F0D8712" w14:textId="6416A4B4" w:rsidR="00295159" w:rsidRDefault="00295159" w:rsidP="00D02DA5">
            <w:pPr>
              <w:pStyle w:val="MDBulletPoint"/>
              <w:spacing w:before="0" w:after="0"/>
            </w:pPr>
            <w:r>
              <w:t>Number of business interactions</w:t>
            </w:r>
            <w:r w:rsidR="00F26466">
              <w:t>.</w:t>
            </w:r>
          </w:p>
          <w:p w14:paraId="62882ABE" w14:textId="1AEF2978" w:rsidR="006F1FF9" w:rsidRDefault="00261423" w:rsidP="00D02DA5">
            <w:pPr>
              <w:pStyle w:val="MDBulletPoint"/>
              <w:spacing w:before="0" w:after="0"/>
            </w:pPr>
            <w:r>
              <w:t>Referrals and signposting</w:t>
            </w:r>
            <w:r w:rsidR="00F26466">
              <w:t>.</w:t>
            </w:r>
          </w:p>
          <w:p w14:paraId="099CEDE7" w14:textId="7203E82E" w:rsidR="00295159" w:rsidRPr="00B256F0" w:rsidRDefault="006F1FF9" w:rsidP="00D02DA5">
            <w:pPr>
              <w:pStyle w:val="MDBulletPoint"/>
              <w:spacing w:before="0" w:after="0"/>
            </w:pPr>
            <w:r>
              <w:t xml:space="preserve">Production of </w:t>
            </w:r>
            <w:r w:rsidR="00FC1D41">
              <w:t>briefing which summaries key messages and needs from employers</w:t>
            </w:r>
            <w:r w:rsidR="00F26466">
              <w:t>.</w:t>
            </w:r>
          </w:p>
        </w:tc>
        <w:tc>
          <w:tcPr>
            <w:tcW w:w="4819" w:type="dxa"/>
            <w:shd w:val="clear" w:color="auto" w:fill="auto"/>
          </w:tcPr>
          <w:p w14:paraId="0EEDD6F0" w14:textId="77777777" w:rsidR="00D02DA5" w:rsidRDefault="002F3048" w:rsidP="00D02DA5">
            <w:pPr>
              <w:pStyle w:val="MDBodyText"/>
              <w:spacing w:before="0" w:after="0"/>
              <w:rPr>
                <w:b/>
                <w:bCs/>
              </w:rPr>
            </w:pPr>
            <w:r>
              <w:rPr>
                <w:b/>
                <w:bCs/>
              </w:rPr>
              <w:t>In progress:</w:t>
            </w:r>
          </w:p>
          <w:p w14:paraId="1D3BDA43" w14:textId="77777777" w:rsidR="00ED63E2" w:rsidRDefault="00ED63E2" w:rsidP="002F3048">
            <w:pPr>
              <w:pStyle w:val="MDBulletPoint"/>
            </w:pPr>
            <w:r>
              <w:t>Research tools for engagement designed</w:t>
            </w:r>
          </w:p>
          <w:p w14:paraId="645F6140" w14:textId="32A1A1B2" w:rsidR="002F3048" w:rsidRDefault="00C7272B" w:rsidP="002F3048">
            <w:pPr>
              <w:pStyle w:val="MDBulletPoint"/>
            </w:pPr>
            <w:r>
              <w:t xml:space="preserve">Scheduling </w:t>
            </w:r>
            <w:r w:rsidR="00ED63E2">
              <w:t>of meetings and site vi</w:t>
            </w:r>
            <w:r w:rsidR="00150910">
              <w:t>sits of employment sites underway</w:t>
            </w:r>
            <w:r>
              <w:t xml:space="preserve"> by ERB</w:t>
            </w:r>
            <w:r w:rsidR="00C57BE4">
              <w:t xml:space="preserve">. 19 meetings included to date. </w:t>
            </w:r>
          </w:p>
        </w:tc>
      </w:tr>
    </w:tbl>
    <w:p w14:paraId="5C604482" w14:textId="77777777" w:rsidR="006E6067" w:rsidRDefault="006E6067" w:rsidP="006E6067">
      <w:pPr>
        <w:pStyle w:val="MDBodyText"/>
      </w:pPr>
    </w:p>
    <w:p w14:paraId="29DAE208" w14:textId="69F92ED7" w:rsidR="00AA3B1E" w:rsidRDefault="00AA3B1E" w:rsidP="00AA3B1E">
      <w:pPr>
        <w:pStyle w:val="MDBodyText"/>
      </w:pPr>
      <w:r>
        <w:t xml:space="preserve"> </w:t>
      </w:r>
    </w:p>
    <w:p w14:paraId="52C621E3" w14:textId="417BCB58" w:rsidR="00926E9E" w:rsidRPr="00857AF9" w:rsidRDefault="00926E9E" w:rsidP="00AA3B1E">
      <w:pPr>
        <w:pStyle w:val="MDBodyText"/>
        <w:jc w:val="both"/>
      </w:pPr>
    </w:p>
    <w:sectPr w:rsidR="00926E9E" w:rsidRPr="00857AF9" w:rsidSect="00D02671">
      <w:footerReference w:type="default" r:id="rId47"/>
      <w:footerReference w:type="first" r:id="rId48"/>
      <w:pgSz w:w="23808" w:h="16840" w:orient="landscape"/>
      <w:pgMar w:top="1440" w:right="1440" w:bottom="1440" w:left="1440" w:header="709" w:footer="709" w:gutter="0"/>
      <w:pgNumType w:start="1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78AA9" w14:textId="77777777" w:rsidR="00A91E18" w:rsidRDefault="00A91E18" w:rsidP="00980C8D">
      <w:r>
        <w:separator/>
      </w:r>
    </w:p>
    <w:p w14:paraId="593F366E" w14:textId="77777777" w:rsidR="00A91E18" w:rsidRDefault="00A91E18"/>
    <w:p w14:paraId="69180D47" w14:textId="77777777" w:rsidR="00A91E18" w:rsidRDefault="00A91E18" w:rsidP="00BA068F"/>
    <w:p w14:paraId="5AC23C2D" w14:textId="77777777" w:rsidR="00A91E18" w:rsidRDefault="00A91E18"/>
    <w:p w14:paraId="688B6CF3" w14:textId="77777777" w:rsidR="00A91E18" w:rsidRDefault="00A91E18" w:rsidP="00790532"/>
  </w:endnote>
  <w:endnote w:type="continuationSeparator" w:id="0">
    <w:p w14:paraId="6A3C0BC4" w14:textId="77777777" w:rsidR="00A91E18" w:rsidRDefault="00A91E18" w:rsidP="00980C8D">
      <w:r>
        <w:continuationSeparator/>
      </w:r>
    </w:p>
    <w:p w14:paraId="1C9C5844" w14:textId="77777777" w:rsidR="00A91E18" w:rsidRDefault="00A91E18"/>
    <w:p w14:paraId="34F2D80F" w14:textId="77777777" w:rsidR="00A91E18" w:rsidRDefault="00A91E18" w:rsidP="00BA068F"/>
    <w:p w14:paraId="6357897E" w14:textId="77777777" w:rsidR="00A91E18" w:rsidRDefault="00A91E18"/>
    <w:p w14:paraId="3042A301" w14:textId="77777777" w:rsidR="00A91E18" w:rsidRDefault="00A91E18" w:rsidP="00790532"/>
  </w:endnote>
  <w:endnote w:type="continuationNotice" w:id="1">
    <w:p w14:paraId="11624CF6" w14:textId="77777777" w:rsidR="00A91E18" w:rsidRDefault="00A91E1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ova">
    <w:altName w:val="Arial Nova"/>
    <w:charset w:val="00"/>
    <w:family w:val="swiss"/>
    <w:pitch w:val="variable"/>
    <w:sig w:usb0="0000028F" w:usb1="00000002" w:usb2="00000000" w:usb3="00000000" w:csb0="0000019F" w:csb1="00000000"/>
    <w:embedRegular r:id="rId1" w:fontKey="{D3670B68-E66D-46A3-A084-FC86AADE3402}"/>
    <w:embedBold r:id="rId2" w:fontKey="{2752D8F7-99ED-4BC8-B70B-2F9C5ABF3072}"/>
    <w:embedItalic r:id="rId3" w:fontKey="{590965A6-1DBD-4530-B362-56872E1F9910}"/>
    <w:embedBoldItalic r:id="rId4" w:fontKey="{B756E020-A20C-4A79-BB1F-8C31EAC9ADAF}"/>
  </w:font>
  <w:font w:name="Work Sans Light">
    <w:charset w:val="00"/>
    <w:family w:val="auto"/>
    <w:pitch w:val="variable"/>
    <w:sig w:usb0="A00000FF" w:usb1="5000E07B"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ORK SANS LIGHT ROMAN">
    <w:altName w:val="Calibri"/>
    <w:charset w:val="00"/>
    <w:family w:val="auto"/>
    <w:pitch w:val="variable"/>
    <w:sig w:usb0="A00000FF" w:usb1="5000E07B" w:usb2="00000000" w:usb3="00000000" w:csb0="00000193" w:csb1="00000000"/>
  </w:font>
  <w:font w:name="Work Sans">
    <w:altName w:val="Work Sans"/>
    <w:charset w:val="00"/>
    <w:family w:val="auto"/>
    <w:pitch w:val="variable"/>
    <w:sig w:usb0="A00000FF" w:usb1="5000E07B" w:usb2="00000000" w:usb3="00000000" w:csb0="00000193" w:csb1="00000000"/>
  </w:font>
  <w:font w:name="Arial Black">
    <w:panose1 w:val="020B0A04020102020204"/>
    <w:charset w:val="00"/>
    <w:family w:val="swiss"/>
    <w:pitch w:val="variable"/>
    <w:sig w:usb0="A00002AF" w:usb1="400078FB" w:usb2="00000000" w:usb3="00000000" w:csb0="0000009F" w:csb1="00000000"/>
    <w:embedRegular r:id="rId5" w:subsetted="1" w:fontKey="{F41ECC4A-4055-46D8-B8B4-8FEB77E78AF5}"/>
  </w:font>
  <w:font w:name="MS Gothic">
    <w:altName w:val="ＭＳ ゴシック"/>
    <w:panose1 w:val="020B0609070205080204"/>
    <w:charset w:val="80"/>
    <w:family w:val="modern"/>
    <w:pitch w:val="fixed"/>
    <w:sig w:usb0="E00002FF" w:usb1="6AC7FDFB" w:usb2="08000012" w:usb3="00000000" w:csb0="0002009F" w:csb1="00000000"/>
  </w:font>
  <w:font w:name="WORK SANS REGULAR ROMAN">
    <w:altName w:val="Calibri"/>
    <w:charset w:val="00"/>
    <w:family w:val="auto"/>
    <w:pitch w:val="variable"/>
    <w:sig w:usb0="A00000FF" w:usb1="5000E07B" w:usb2="00000000" w:usb3="00000000" w:csb0="00000193" w:csb1="00000000"/>
  </w:font>
  <w:font w:name="Arial Nova Cond">
    <w:charset w:val="00"/>
    <w:family w:val="swiss"/>
    <w:pitch w:val="variable"/>
    <w:sig w:usb0="0000028F" w:usb1="00000002" w:usb2="00000000" w:usb3="00000000" w:csb0="0000019F" w:csb1="00000000"/>
  </w:font>
  <w:font w:name="WORK SANS REGULAR">
    <w:altName w:val="Cambria"/>
    <w:panose1 w:val="00000000000000000000"/>
    <w:charset w:val="00"/>
    <w:family w:val="roman"/>
    <w:notTrueType/>
    <w:pitch w:val="default"/>
  </w:font>
  <w:font w:name="Work Sans SemiBold Italic">
    <w:altName w:val="Work Sans SemiBold"/>
    <w:charset w:val="00"/>
    <w:family w:val="auto"/>
    <w:pitch w:val="variable"/>
    <w:sig w:usb0="00000001" w:usb1="5000E07B" w:usb2="00000000" w:usb3="00000000" w:csb0="00000193" w:csb1="00000000"/>
  </w:font>
  <w:font w:name="Work Sans Bold">
    <w:altName w:val="Calibri"/>
    <w:panose1 w:val="00000000000000000000"/>
    <w:charset w:val="00"/>
    <w:family w:val="roman"/>
    <w:notTrueType/>
    <w:pitch w:val="default"/>
  </w:font>
  <w:font w:name="___WRD_EMBED_SUB_177">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A4A5A" w14:textId="05AF6945" w:rsidR="003E4E1F" w:rsidRPr="003E4E1F" w:rsidRDefault="004431A9" w:rsidP="002632E1">
    <w:pPr>
      <w:pStyle w:val="Footer"/>
      <w:tabs>
        <w:tab w:val="left" w:pos="20205"/>
      </w:tabs>
      <w:rPr>
        <w:b/>
        <w:bCs/>
        <w:noProof/>
      </w:rPr>
    </w:pPr>
    <w:sdt>
      <w:sdtPr>
        <w:rPr>
          <w:b/>
        </w:rPr>
        <w:alias w:val="Title"/>
        <w:tag w:val=""/>
        <w:id w:val="-1579896416"/>
        <w:placeholder>
          <w:docPart w:val="63B38B18A45044B6938F29393210E38E"/>
        </w:placeholder>
        <w:dataBinding w:prefixMappings="xmlns:ns0='http://purl.org/dc/elements/1.1/' xmlns:ns1='http://schemas.openxmlformats.org/package/2006/metadata/core-properties' " w:xpath="/ns1:coreProperties[1]/ns0:title[1]" w:storeItemID="{6C3C8BC8-F283-45AE-878A-BAB7291924A1}"/>
        <w:text/>
      </w:sdtPr>
      <w:sdtEndPr/>
      <w:sdtContent>
        <w:r w:rsidR="00D02671">
          <w:rPr>
            <w:b/>
          </w:rPr>
          <w:t>Worcestershire’s Local Skills Improvement Plan 2025 Progress Report</w:t>
        </w:r>
      </w:sdtContent>
    </w:sdt>
    <w:r w:rsidR="00454DFB">
      <w:rPr>
        <w:b/>
      </w:rPr>
      <w:tab/>
    </w:r>
    <w:sdt>
      <w:sdtPr>
        <w:rPr>
          <w:b/>
          <w:bCs/>
        </w:rPr>
        <w:id w:val="-982471202"/>
        <w:docPartObj>
          <w:docPartGallery w:val="Page Numbers (Bottom of Page)"/>
          <w:docPartUnique/>
        </w:docPartObj>
      </w:sdtPr>
      <w:sdtEndPr>
        <w:rPr>
          <w:noProof/>
        </w:rPr>
      </w:sdtEndPr>
      <w:sdtContent>
        <w:r w:rsidR="00454DFB" w:rsidRPr="00B11457">
          <w:rPr>
            <w:b/>
            <w:bCs/>
          </w:rPr>
          <w:fldChar w:fldCharType="begin"/>
        </w:r>
        <w:r w:rsidR="00454DFB" w:rsidRPr="00B11457">
          <w:rPr>
            <w:b/>
            <w:bCs/>
          </w:rPr>
          <w:instrText xml:space="preserve"> PAGE   \* MERGEFORMAT </w:instrText>
        </w:r>
        <w:r w:rsidR="00454DFB" w:rsidRPr="00B11457">
          <w:rPr>
            <w:b/>
            <w:bCs/>
          </w:rPr>
          <w:fldChar w:fldCharType="separate"/>
        </w:r>
        <w:r w:rsidR="00AB6AA6">
          <w:rPr>
            <w:b/>
            <w:bCs/>
            <w:noProof/>
          </w:rPr>
          <w:t>2</w:t>
        </w:r>
        <w:r w:rsidR="00454DFB" w:rsidRPr="00B11457">
          <w:rPr>
            <w:b/>
            <w:bCs/>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4CC7C" w14:textId="4B92B795" w:rsidR="00582C1D" w:rsidRPr="00A95329" w:rsidRDefault="004431A9" w:rsidP="00322C38">
    <w:pPr>
      <w:tabs>
        <w:tab w:val="left" w:pos="3534"/>
        <w:tab w:val="right" w:pos="20571"/>
      </w:tabs>
      <w:ind w:right="360"/>
      <w:rPr>
        <w:rFonts w:ascii="Arial Black" w:hAnsi="Arial Black"/>
        <w:bCs/>
      </w:rPr>
    </w:pPr>
    <w:sdt>
      <w:sdtPr>
        <w:rPr>
          <w:b/>
        </w:rPr>
        <w:alias w:val="Title"/>
        <w:tag w:val=""/>
        <w:id w:val="1693654593"/>
        <w:placeholder>
          <w:docPart w:val="D0921036470B425D854B205CCC565ECB"/>
        </w:placeholder>
        <w:dataBinding w:prefixMappings="xmlns:ns0='http://purl.org/dc/elements/1.1/' xmlns:ns1='http://schemas.openxmlformats.org/package/2006/metadata/core-properties' " w:xpath="/ns1:coreProperties[1]/ns0:title[1]" w:storeItemID="{6C3C8BC8-F283-45AE-878A-BAB7291924A1}"/>
        <w:text/>
      </w:sdtPr>
      <w:sdtEndPr/>
      <w:sdtContent>
        <w:r w:rsidR="00D02671">
          <w:rPr>
            <w:b/>
          </w:rPr>
          <w:t>Worcestershire’s Local Skills Improvement Plan 2025 Progress Report</w:t>
        </w:r>
      </w:sdtContent>
    </w:sdt>
    <w:r w:rsidR="00322C38">
      <w:rPr>
        <w:b/>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5D536" w14:textId="70E91436" w:rsidR="00F31550" w:rsidRPr="00F31550" w:rsidRDefault="004431A9" w:rsidP="009B4E78">
    <w:pPr>
      <w:pStyle w:val="Footer"/>
      <w:tabs>
        <w:tab w:val="left" w:pos="20205"/>
      </w:tabs>
      <w:rPr>
        <w:b/>
        <w:bCs/>
        <w:noProof/>
      </w:rPr>
    </w:pPr>
    <w:sdt>
      <w:sdtPr>
        <w:rPr>
          <w:b/>
        </w:rPr>
        <w:alias w:val="Title"/>
        <w:tag w:val=""/>
        <w:id w:val="673536858"/>
        <w:placeholder>
          <w:docPart w:val="8243911645864AB7BCF0740B2F653D2F"/>
        </w:placeholder>
        <w:dataBinding w:prefixMappings="xmlns:ns0='http://purl.org/dc/elements/1.1/' xmlns:ns1='http://schemas.openxmlformats.org/package/2006/metadata/core-properties' " w:xpath="/ns1:coreProperties[1]/ns0:title[1]" w:storeItemID="{6C3C8BC8-F283-45AE-878A-BAB7291924A1}"/>
        <w:text/>
      </w:sdtPr>
      <w:sdtEndPr/>
      <w:sdtContent>
        <w:r w:rsidR="00D02671">
          <w:rPr>
            <w:b/>
          </w:rPr>
          <w:t>Worcestershire’s Local Skills Improvement Plan 2025 Progress Report</w:t>
        </w:r>
      </w:sdtContent>
    </w:sdt>
    <w:r w:rsidR="00344936">
      <w:rPr>
        <w:b/>
      </w:rPr>
      <w:tab/>
    </w:r>
    <w:sdt>
      <w:sdtPr>
        <w:rPr>
          <w:b/>
          <w:bCs/>
        </w:rPr>
        <w:id w:val="-1265679056"/>
        <w:docPartObj>
          <w:docPartGallery w:val="Page Numbers (Bottom of Page)"/>
          <w:docPartUnique/>
        </w:docPartObj>
      </w:sdtPr>
      <w:sdtEndPr>
        <w:rPr>
          <w:noProof/>
        </w:rPr>
      </w:sdtEndPr>
      <w:sdtContent>
        <w:r w:rsidR="00344936" w:rsidRPr="00B11457">
          <w:rPr>
            <w:b/>
            <w:bCs/>
          </w:rPr>
          <w:fldChar w:fldCharType="begin"/>
        </w:r>
        <w:r w:rsidR="00344936" w:rsidRPr="00B11457">
          <w:rPr>
            <w:b/>
            <w:bCs/>
          </w:rPr>
          <w:instrText xml:space="preserve"> PAGE   \* MERGEFORMAT </w:instrText>
        </w:r>
        <w:r w:rsidR="00344936" w:rsidRPr="00B11457">
          <w:rPr>
            <w:b/>
            <w:bCs/>
          </w:rPr>
          <w:fldChar w:fldCharType="separate"/>
        </w:r>
        <w:r w:rsidR="00344936">
          <w:rPr>
            <w:b/>
            <w:bCs/>
          </w:rPr>
          <w:t>12</w:t>
        </w:r>
        <w:r w:rsidR="00344936" w:rsidRPr="00B11457">
          <w:rPr>
            <w:b/>
            <w:bCs/>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D0A93" w14:textId="09861751" w:rsidR="00CC4878" w:rsidRPr="00A95329" w:rsidRDefault="004431A9" w:rsidP="00097910">
    <w:pPr>
      <w:tabs>
        <w:tab w:val="left" w:pos="3534"/>
        <w:tab w:val="right" w:pos="20571"/>
      </w:tabs>
      <w:ind w:right="360"/>
      <w:rPr>
        <w:rFonts w:ascii="Arial Black" w:hAnsi="Arial Black"/>
      </w:rPr>
    </w:pPr>
    <w:sdt>
      <w:sdtPr>
        <w:rPr>
          <w:b/>
        </w:rPr>
        <w:alias w:val="Title"/>
        <w:tag w:val=""/>
        <w:id w:val="-799836599"/>
        <w:placeholder>
          <w:docPart w:val="DEE45C3A7C37475999F0629334F0A6C4"/>
        </w:placeholder>
        <w:dataBinding w:prefixMappings="xmlns:ns0='http://purl.org/dc/elements/1.1/' xmlns:ns1='http://schemas.openxmlformats.org/package/2006/metadata/core-properties' " w:xpath="/ns1:coreProperties[1]/ns0:title[1]" w:storeItemID="{6C3C8BC8-F283-45AE-878A-BAB7291924A1}"/>
        <w:text/>
      </w:sdtPr>
      <w:sdtEndPr/>
      <w:sdtContent>
        <w:r w:rsidR="00D02671">
          <w:rPr>
            <w:b/>
          </w:rPr>
          <w:t>Worcestershire’s Local Skills Improvement Plan 2025 Progress Report</w:t>
        </w:r>
      </w:sdtContent>
    </w:sdt>
    <w:r w:rsidR="00CC4878">
      <w:rPr>
        <w:b/>
      </w:rPr>
      <w:tab/>
    </w:r>
    <w:sdt>
      <w:sdtPr>
        <w:rPr>
          <w:b/>
          <w:bCs/>
        </w:rPr>
        <w:id w:val="955835031"/>
        <w:docPartObj>
          <w:docPartGallery w:val="Page Numbers (Bottom of Page)"/>
          <w:docPartUnique/>
        </w:docPartObj>
      </w:sdtPr>
      <w:sdtEndPr>
        <w:rPr>
          <w:noProof/>
        </w:rPr>
      </w:sdtEndPr>
      <w:sdtContent>
        <w:r w:rsidR="00097910">
          <w:rPr>
            <w:b/>
            <w:bCs/>
          </w:rPr>
          <w:t xml:space="preserve">   </w:t>
        </w:r>
        <w:r w:rsidR="00CC4878" w:rsidRPr="00B11457">
          <w:rPr>
            <w:b/>
            <w:bCs/>
          </w:rPr>
          <w:fldChar w:fldCharType="begin"/>
        </w:r>
        <w:r w:rsidR="00CC4878" w:rsidRPr="00B11457">
          <w:rPr>
            <w:b/>
            <w:bCs/>
          </w:rPr>
          <w:instrText xml:space="preserve"> PAGE   \* MERGEFORMAT </w:instrText>
        </w:r>
        <w:r w:rsidR="00CC4878" w:rsidRPr="00B11457">
          <w:rPr>
            <w:b/>
            <w:bCs/>
          </w:rPr>
          <w:fldChar w:fldCharType="separate"/>
        </w:r>
        <w:r w:rsidR="00CC4878">
          <w:rPr>
            <w:b/>
            <w:bCs/>
          </w:rPr>
          <w:t>1</w:t>
        </w:r>
        <w:r w:rsidR="00CC4878" w:rsidRPr="00B11457">
          <w:rPr>
            <w:b/>
            <w:bCs/>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D6776" w14:textId="68F3BCDF" w:rsidR="009B4E78" w:rsidRPr="00F31550" w:rsidRDefault="004431A9" w:rsidP="00424F95">
    <w:pPr>
      <w:pStyle w:val="Footer"/>
      <w:tabs>
        <w:tab w:val="clear" w:pos="9026"/>
        <w:tab w:val="left" w:pos="18735"/>
      </w:tabs>
      <w:rPr>
        <w:b/>
        <w:bCs/>
        <w:noProof/>
      </w:rPr>
    </w:pPr>
    <w:sdt>
      <w:sdtPr>
        <w:rPr>
          <w:b/>
        </w:rPr>
        <w:alias w:val="Title"/>
        <w:tag w:val=""/>
        <w:id w:val="781002709"/>
        <w:placeholder>
          <w:docPart w:val="AEF5208263584B2799494C38DAE60EA2"/>
        </w:placeholder>
        <w:dataBinding w:prefixMappings="xmlns:ns0='http://purl.org/dc/elements/1.1/' xmlns:ns1='http://schemas.openxmlformats.org/package/2006/metadata/core-properties' " w:xpath="/ns1:coreProperties[1]/ns0:title[1]" w:storeItemID="{6C3C8BC8-F283-45AE-878A-BAB7291924A1}"/>
        <w:text/>
      </w:sdtPr>
      <w:sdtEndPr/>
      <w:sdtContent>
        <w:r w:rsidR="00D02671">
          <w:rPr>
            <w:b/>
          </w:rPr>
          <w:t>Worcestershire’s Local Skills Improvement Plan 2025 Progress Report</w:t>
        </w:r>
      </w:sdtContent>
    </w:sdt>
    <w:r w:rsidR="00424F95">
      <w:rPr>
        <w:b/>
      </w:rPr>
      <w:tab/>
    </w:r>
    <w:sdt>
      <w:sdtPr>
        <w:rPr>
          <w:b/>
          <w:bCs/>
        </w:rPr>
        <w:id w:val="-673105632"/>
        <w:docPartObj>
          <w:docPartGallery w:val="Page Numbers (Bottom of Page)"/>
          <w:docPartUnique/>
        </w:docPartObj>
      </w:sdtPr>
      <w:sdtEndPr>
        <w:rPr>
          <w:noProof/>
        </w:rPr>
      </w:sdtEndPr>
      <w:sdtContent>
        <w:r w:rsidR="00424F95" w:rsidRPr="00B11457">
          <w:rPr>
            <w:b/>
            <w:bCs/>
          </w:rPr>
          <w:fldChar w:fldCharType="begin"/>
        </w:r>
        <w:r w:rsidR="00424F95" w:rsidRPr="00B11457">
          <w:rPr>
            <w:b/>
            <w:bCs/>
          </w:rPr>
          <w:instrText xml:space="preserve"> PAGE   \* MERGEFORMAT </w:instrText>
        </w:r>
        <w:r w:rsidR="00424F95" w:rsidRPr="00B11457">
          <w:rPr>
            <w:b/>
            <w:bCs/>
          </w:rPr>
          <w:fldChar w:fldCharType="separate"/>
        </w:r>
        <w:r w:rsidR="00424F95">
          <w:rPr>
            <w:b/>
            <w:bCs/>
          </w:rPr>
          <w:t>14</w:t>
        </w:r>
        <w:r w:rsidR="00424F95" w:rsidRPr="00B11457">
          <w:rPr>
            <w:b/>
            <w:bCs/>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92F1D" w14:textId="398D8C80" w:rsidR="00D9201B" w:rsidRPr="00A95329" w:rsidRDefault="004431A9" w:rsidP="00097910">
    <w:pPr>
      <w:tabs>
        <w:tab w:val="left" w:pos="3534"/>
        <w:tab w:val="right" w:pos="20571"/>
      </w:tabs>
      <w:ind w:right="360"/>
      <w:rPr>
        <w:rFonts w:ascii="Arial Black" w:hAnsi="Arial Black"/>
      </w:rPr>
    </w:pPr>
    <w:sdt>
      <w:sdtPr>
        <w:rPr>
          <w:b/>
        </w:rPr>
        <w:alias w:val="Title"/>
        <w:tag w:val=""/>
        <w:id w:val="1089430655"/>
        <w:placeholder>
          <w:docPart w:val="60044CB3C7B04E32938EB3F78AC66186"/>
        </w:placeholder>
        <w:dataBinding w:prefixMappings="xmlns:ns0='http://purl.org/dc/elements/1.1/' xmlns:ns1='http://schemas.openxmlformats.org/package/2006/metadata/core-properties' " w:xpath="/ns1:coreProperties[1]/ns0:title[1]" w:storeItemID="{6C3C8BC8-F283-45AE-878A-BAB7291924A1}"/>
        <w:text/>
      </w:sdtPr>
      <w:sdtEndPr/>
      <w:sdtContent>
        <w:r w:rsidR="00D02671">
          <w:rPr>
            <w:b/>
          </w:rPr>
          <w:t>Worcestershire’s Local Skills Improvement Plan 2025 Progress Report</w:t>
        </w:r>
      </w:sdtContent>
    </w:sdt>
    <w:r w:rsidR="00D9201B">
      <w:rPr>
        <w:b/>
      </w:rPr>
      <w:tab/>
    </w:r>
    <w:sdt>
      <w:sdtPr>
        <w:rPr>
          <w:b/>
          <w:bCs/>
        </w:rPr>
        <w:id w:val="-1563329358"/>
        <w:docPartObj>
          <w:docPartGallery w:val="Page Numbers (Bottom of Page)"/>
          <w:docPartUnique/>
        </w:docPartObj>
      </w:sdtPr>
      <w:sdtEndPr>
        <w:rPr>
          <w:noProof/>
        </w:rPr>
      </w:sdtEndPr>
      <w:sdtContent>
        <w:r w:rsidR="00D9201B">
          <w:rPr>
            <w:b/>
            <w:bCs/>
          </w:rPr>
          <w:t xml:space="preserve">   </w:t>
        </w:r>
        <w:r w:rsidR="00D9201B" w:rsidRPr="00B11457">
          <w:rPr>
            <w:b/>
            <w:bCs/>
          </w:rPr>
          <w:fldChar w:fldCharType="begin"/>
        </w:r>
        <w:r w:rsidR="00D9201B" w:rsidRPr="00B11457">
          <w:rPr>
            <w:b/>
            <w:bCs/>
          </w:rPr>
          <w:instrText xml:space="preserve"> PAGE   \* MERGEFORMAT </w:instrText>
        </w:r>
        <w:r w:rsidR="00D9201B" w:rsidRPr="00B11457">
          <w:rPr>
            <w:b/>
            <w:bCs/>
          </w:rPr>
          <w:fldChar w:fldCharType="separate"/>
        </w:r>
        <w:r w:rsidR="00D9201B">
          <w:rPr>
            <w:b/>
            <w:bCs/>
          </w:rPr>
          <w:t>1</w:t>
        </w:r>
        <w:r w:rsidR="00D9201B" w:rsidRPr="00B11457">
          <w:rPr>
            <w:b/>
            <w:bCs/>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192954" w14:textId="77777777" w:rsidR="00A91E18" w:rsidRDefault="00A91E18" w:rsidP="00974F8B">
      <w:pPr>
        <w:rPr>
          <w:color w:val="EBEBEB"/>
        </w:rPr>
      </w:pPr>
      <w:r w:rsidRPr="00974F8B">
        <w:rPr>
          <w:color w:val="EBEBEB"/>
        </w:rPr>
        <w:separator/>
      </w:r>
      <w:r w:rsidRPr="00974F8B">
        <w:rPr>
          <w:color w:val="EBEBEB"/>
        </w:rPr>
        <w:separator/>
      </w:r>
      <w:r w:rsidRPr="00974F8B">
        <w:rPr>
          <w:color w:val="EBEBEB"/>
        </w:rPr>
        <w:separator/>
      </w:r>
      <w:r w:rsidRPr="00974F8B">
        <w:rPr>
          <w:color w:val="EBEBEB"/>
        </w:rPr>
        <w:separator/>
      </w:r>
    </w:p>
    <w:p w14:paraId="7F5351AE" w14:textId="77777777" w:rsidR="00A91E18" w:rsidRPr="00974F8B" w:rsidRDefault="00A91E18" w:rsidP="00974F8B">
      <w:pPr>
        <w:rPr>
          <w:color w:val="EBEBEB"/>
        </w:rPr>
      </w:pPr>
    </w:p>
  </w:footnote>
  <w:footnote w:type="continuationSeparator" w:id="0">
    <w:p w14:paraId="2EB17BC2" w14:textId="77777777" w:rsidR="00A91E18" w:rsidRDefault="00A91E18" w:rsidP="00980C8D">
      <w:r>
        <w:continuationSeparator/>
      </w:r>
    </w:p>
    <w:p w14:paraId="69E5844F" w14:textId="77777777" w:rsidR="00A91E18" w:rsidRDefault="00A91E18"/>
    <w:p w14:paraId="2511CBCD" w14:textId="77777777" w:rsidR="00A91E18" w:rsidRDefault="00A91E18" w:rsidP="00BA068F"/>
    <w:p w14:paraId="36C4500A" w14:textId="77777777" w:rsidR="00A91E18" w:rsidRDefault="00A91E18"/>
    <w:p w14:paraId="243F5DEF" w14:textId="77777777" w:rsidR="00A91E18" w:rsidRDefault="00A91E18" w:rsidP="00790532"/>
  </w:footnote>
  <w:footnote w:type="continuationNotice" w:id="1">
    <w:p w14:paraId="5467FEB7" w14:textId="77777777" w:rsidR="00A91E18" w:rsidRDefault="00A91E18">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CEE09D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EA6E1AFC"/>
    <w:lvl w:ilvl="0">
      <w:start w:val="1"/>
      <w:numFmt w:val="decimal"/>
      <w:lvlText w:val="%1."/>
      <w:lvlJc w:val="left"/>
      <w:pPr>
        <w:tabs>
          <w:tab w:val="num" w:pos="1492"/>
        </w:tabs>
        <w:ind w:left="1492" w:hanging="360"/>
      </w:pPr>
    </w:lvl>
  </w:abstractNum>
  <w:abstractNum w:abstractNumId="2" w15:restartNumberingAfterBreak="0">
    <w:nsid w:val="00294336"/>
    <w:multiLevelType w:val="hybridMultilevel"/>
    <w:tmpl w:val="802A6286"/>
    <w:lvl w:ilvl="0" w:tplc="60005274">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15:restartNumberingAfterBreak="0">
    <w:nsid w:val="04B2615E"/>
    <w:multiLevelType w:val="hybridMultilevel"/>
    <w:tmpl w:val="5D26DC8C"/>
    <w:lvl w:ilvl="0" w:tplc="E00CC23E">
      <w:start w:val="1"/>
      <w:numFmt w:val="bullet"/>
      <w:lvlText w:val="-"/>
      <w:lvlJc w:val="left"/>
      <w:pPr>
        <w:ind w:left="720" w:hanging="360"/>
      </w:pPr>
      <w:rPr>
        <w:rFonts w:ascii="Arial Nova" w:eastAsiaTheme="minorHAnsi" w:hAnsi="Arial Nov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D32551"/>
    <w:multiLevelType w:val="hybridMultilevel"/>
    <w:tmpl w:val="966C4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AD5967"/>
    <w:multiLevelType w:val="hybridMultilevel"/>
    <w:tmpl w:val="FD8A3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AC3BB7"/>
    <w:multiLevelType w:val="hybridMultilevel"/>
    <w:tmpl w:val="17B601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1E51F08"/>
    <w:multiLevelType w:val="hybridMultilevel"/>
    <w:tmpl w:val="414EA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3E5986"/>
    <w:multiLevelType w:val="hybridMultilevel"/>
    <w:tmpl w:val="7B5E2C08"/>
    <w:lvl w:ilvl="0" w:tplc="93302616">
      <w:numFmt w:val="bullet"/>
      <w:lvlText w:val="•"/>
      <w:lvlJc w:val="left"/>
      <w:pPr>
        <w:ind w:left="920" w:hanging="560"/>
      </w:pPr>
      <w:rPr>
        <w:rFonts w:ascii="Arial Nova" w:eastAsiaTheme="minorHAnsi" w:hAnsi="Arial Nova" w:cs="WORK SANS LIGHT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E817A0"/>
    <w:multiLevelType w:val="hybridMultilevel"/>
    <w:tmpl w:val="2DAC9B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7C638D"/>
    <w:multiLevelType w:val="hybridMultilevel"/>
    <w:tmpl w:val="E5547B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FB76E77"/>
    <w:multiLevelType w:val="hybridMultilevel"/>
    <w:tmpl w:val="47F02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1E3C65"/>
    <w:multiLevelType w:val="hybridMultilevel"/>
    <w:tmpl w:val="590818EA"/>
    <w:lvl w:ilvl="0" w:tplc="4C666D10">
      <w:start w:val="1"/>
      <w:numFmt w:val="bullet"/>
      <w:lvlText w:val=""/>
      <w:lvlJc w:val="left"/>
      <w:pPr>
        <w:ind w:left="720" w:hanging="360"/>
      </w:pPr>
      <w:rPr>
        <w:rFonts w:ascii="Symbol" w:hAnsi="Symbol"/>
      </w:rPr>
    </w:lvl>
    <w:lvl w:ilvl="1" w:tplc="5B2AE054">
      <w:start w:val="1"/>
      <w:numFmt w:val="bullet"/>
      <w:lvlText w:val=""/>
      <w:lvlJc w:val="left"/>
      <w:pPr>
        <w:ind w:left="720" w:hanging="360"/>
      </w:pPr>
      <w:rPr>
        <w:rFonts w:ascii="Symbol" w:hAnsi="Symbol"/>
      </w:rPr>
    </w:lvl>
    <w:lvl w:ilvl="2" w:tplc="804C586A">
      <w:start w:val="1"/>
      <w:numFmt w:val="bullet"/>
      <w:lvlText w:val=""/>
      <w:lvlJc w:val="left"/>
      <w:pPr>
        <w:ind w:left="720" w:hanging="360"/>
      </w:pPr>
      <w:rPr>
        <w:rFonts w:ascii="Symbol" w:hAnsi="Symbol"/>
      </w:rPr>
    </w:lvl>
    <w:lvl w:ilvl="3" w:tplc="3C168B30">
      <w:start w:val="1"/>
      <w:numFmt w:val="bullet"/>
      <w:lvlText w:val=""/>
      <w:lvlJc w:val="left"/>
      <w:pPr>
        <w:ind w:left="720" w:hanging="360"/>
      </w:pPr>
      <w:rPr>
        <w:rFonts w:ascii="Symbol" w:hAnsi="Symbol"/>
      </w:rPr>
    </w:lvl>
    <w:lvl w:ilvl="4" w:tplc="1C346FE8">
      <w:start w:val="1"/>
      <w:numFmt w:val="bullet"/>
      <w:lvlText w:val=""/>
      <w:lvlJc w:val="left"/>
      <w:pPr>
        <w:ind w:left="720" w:hanging="360"/>
      </w:pPr>
      <w:rPr>
        <w:rFonts w:ascii="Symbol" w:hAnsi="Symbol"/>
      </w:rPr>
    </w:lvl>
    <w:lvl w:ilvl="5" w:tplc="7D00E382">
      <w:start w:val="1"/>
      <w:numFmt w:val="bullet"/>
      <w:lvlText w:val=""/>
      <w:lvlJc w:val="left"/>
      <w:pPr>
        <w:ind w:left="720" w:hanging="360"/>
      </w:pPr>
      <w:rPr>
        <w:rFonts w:ascii="Symbol" w:hAnsi="Symbol"/>
      </w:rPr>
    </w:lvl>
    <w:lvl w:ilvl="6" w:tplc="88CC738A">
      <w:start w:val="1"/>
      <w:numFmt w:val="bullet"/>
      <w:lvlText w:val=""/>
      <w:lvlJc w:val="left"/>
      <w:pPr>
        <w:ind w:left="720" w:hanging="360"/>
      </w:pPr>
      <w:rPr>
        <w:rFonts w:ascii="Symbol" w:hAnsi="Symbol"/>
      </w:rPr>
    </w:lvl>
    <w:lvl w:ilvl="7" w:tplc="1556E83E">
      <w:start w:val="1"/>
      <w:numFmt w:val="bullet"/>
      <w:lvlText w:val=""/>
      <w:lvlJc w:val="left"/>
      <w:pPr>
        <w:ind w:left="720" w:hanging="360"/>
      </w:pPr>
      <w:rPr>
        <w:rFonts w:ascii="Symbol" w:hAnsi="Symbol"/>
      </w:rPr>
    </w:lvl>
    <w:lvl w:ilvl="8" w:tplc="38DA6888">
      <w:start w:val="1"/>
      <w:numFmt w:val="bullet"/>
      <w:lvlText w:val=""/>
      <w:lvlJc w:val="left"/>
      <w:pPr>
        <w:ind w:left="720" w:hanging="360"/>
      </w:pPr>
      <w:rPr>
        <w:rFonts w:ascii="Symbol" w:hAnsi="Symbol"/>
      </w:rPr>
    </w:lvl>
  </w:abstractNum>
  <w:abstractNum w:abstractNumId="13" w15:restartNumberingAfterBreak="0">
    <w:nsid w:val="2F3E23E1"/>
    <w:multiLevelType w:val="hybridMultilevel"/>
    <w:tmpl w:val="55782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5B3D16"/>
    <w:multiLevelType w:val="hybridMultilevel"/>
    <w:tmpl w:val="E12026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72444F"/>
    <w:multiLevelType w:val="hybridMultilevel"/>
    <w:tmpl w:val="9856A9AA"/>
    <w:lvl w:ilvl="0" w:tplc="6840EA7C">
      <w:start w:val="1"/>
      <w:numFmt w:val="bullet"/>
      <w:lvlText w:val=""/>
      <w:lvlJc w:val="left"/>
      <w:pPr>
        <w:ind w:left="720" w:hanging="360"/>
      </w:pPr>
      <w:rPr>
        <w:rFonts w:ascii="Symbol" w:hAnsi="Symbol"/>
      </w:rPr>
    </w:lvl>
    <w:lvl w:ilvl="1" w:tplc="572229BA">
      <w:start w:val="1"/>
      <w:numFmt w:val="bullet"/>
      <w:lvlText w:val=""/>
      <w:lvlJc w:val="left"/>
      <w:pPr>
        <w:ind w:left="720" w:hanging="360"/>
      </w:pPr>
      <w:rPr>
        <w:rFonts w:ascii="Symbol" w:hAnsi="Symbol"/>
      </w:rPr>
    </w:lvl>
    <w:lvl w:ilvl="2" w:tplc="353A50FE">
      <w:start w:val="1"/>
      <w:numFmt w:val="bullet"/>
      <w:lvlText w:val=""/>
      <w:lvlJc w:val="left"/>
      <w:pPr>
        <w:ind w:left="720" w:hanging="360"/>
      </w:pPr>
      <w:rPr>
        <w:rFonts w:ascii="Symbol" w:hAnsi="Symbol"/>
      </w:rPr>
    </w:lvl>
    <w:lvl w:ilvl="3" w:tplc="A1E8DE08">
      <w:start w:val="1"/>
      <w:numFmt w:val="bullet"/>
      <w:lvlText w:val=""/>
      <w:lvlJc w:val="left"/>
      <w:pPr>
        <w:ind w:left="720" w:hanging="360"/>
      </w:pPr>
      <w:rPr>
        <w:rFonts w:ascii="Symbol" w:hAnsi="Symbol"/>
      </w:rPr>
    </w:lvl>
    <w:lvl w:ilvl="4" w:tplc="95B6FB96">
      <w:start w:val="1"/>
      <w:numFmt w:val="bullet"/>
      <w:lvlText w:val=""/>
      <w:lvlJc w:val="left"/>
      <w:pPr>
        <w:ind w:left="720" w:hanging="360"/>
      </w:pPr>
      <w:rPr>
        <w:rFonts w:ascii="Symbol" w:hAnsi="Symbol"/>
      </w:rPr>
    </w:lvl>
    <w:lvl w:ilvl="5" w:tplc="2CA4F256">
      <w:start w:val="1"/>
      <w:numFmt w:val="bullet"/>
      <w:lvlText w:val=""/>
      <w:lvlJc w:val="left"/>
      <w:pPr>
        <w:ind w:left="720" w:hanging="360"/>
      </w:pPr>
      <w:rPr>
        <w:rFonts w:ascii="Symbol" w:hAnsi="Symbol"/>
      </w:rPr>
    </w:lvl>
    <w:lvl w:ilvl="6" w:tplc="73F61718">
      <w:start w:val="1"/>
      <w:numFmt w:val="bullet"/>
      <w:lvlText w:val=""/>
      <w:lvlJc w:val="left"/>
      <w:pPr>
        <w:ind w:left="720" w:hanging="360"/>
      </w:pPr>
      <w:rPr>
        <w:rFonts w:ascii="Symbol" w:hAnsi="Symbol"/>
      </w:rPr>
    </w:lvl>
    <w:lvl w:ilvl="7" w:tplc="357E88F0">
      <w:start w:val="1"/>
      <w:numFmt w:val="bullet"/>
      <w:lvlText w:val=""/>
      <w:lvlJc w:val="left"/>
      <w:pPr>
        <w:ind w:left="720" w:hanging="360"/>
      </w:pPr>
      <w:rPr>
        <w:rFonts w:ascii="Symbol" w:hAnsi="Symbol"/>
      </w:rPr>
    </w:lvl>
    <w:lvl w:ilvl="8" w:tplc="09DEDFC0">
      <w:start w:val="1"/>
      <w:numFmt w:val="bullet"/>
      <w:lvlText w:val=""/>
      <w:lvlJc w:val="left"/>
      <w:pPr>
        <w:ind w:left="720" w:hanging="360"/>
      </w:pPr>
      <w:rPr>
        <w:rFonts w:ascii="Symbol" w:hAnsi="Symbol"/>
      </w:rPr>
    </w:lvl>
  </w:abstractNum>
  <w:abstractNum w:abstractNumId="16" w15:restartNumberingAfterBreak="0">
    <w:nsid w:val="30C4643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46A15F2"/>
    <w:multiLevelType w:val="hybridMultilevel"/>
    <w:tmpl w:val="3D10EE4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36983361"/>
    <w:multiLevelType w:val="hybridMultilevel"/>
    <w:tmpl w:val="A962B0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0EB4428"/>
    <w:multiLevelType w:val="hybridMultilevel"/>
    <w:tmpl w:val="0B60E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E24608"/>
    <w:multiLevelType w:val="hybridMultilevel"/>
    <w:tmpl w:val="FA624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4F390D"/>
    <w:multiLevelType w:val="hybridMultilevel"/>
    <w:tmpl w:val="370E8370"/>
    <w:lvl w:ilvl="0" w:tplc="C5AAA5E6">
      <w:start w:val="1"/>
      <w:numFmt w:val="decimal"/>
      <w:pStyle w:val="MDTableNumber"/>
      <w:lvlText w:val="Table %1."/>
      <w:lvlJc w:val="left"/>
      <w:pPr>
        <w:ind w:left="360" w:hanging="360"/>
      </w:pPr>
      <w:rPr>
        <w:rFonts w:ascii="Arial Nova" w:hAnsi="Arial Nova" w:hint="default"/>
        <w:b/>
        <w:bCs w:val="0"/>
        <w:i w:val="0"/>
        <w:color w:val="000000" w:themeColor="text1"/>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BD6D35"/>
    <w:multiLevelType w:val="hybridMultilevel"/>
    <w:tmpl w:val="89C260D2"/>
    <w:lvl w:ilvl="0" w:tplc="B838DF82">
      <w:start w:val="40"/>
      <w:numFmt w:val="bullet"/>
      <w:lvlText w:val="-"/>
      <w:lvlJc w:val="left"/>
      <w:pPr>
        <w:ind w:left="720" w:hanging="360"/>
      </w:pPr>
      <w:rPr>
        <w:rFonts w:ascii="Arial Nova" w:eastAsiaTheme="minorHAnsi" w:hAnsi="Arial Nova" w:cs="WORK SANS LIGHT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B42FB5"/>
    <w:multiLevelType w:val="hybridMultilevel"/>
    <w:tmpl w:val="DF8C8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2042765"/>
    <w:multiLevelType w:val="hybridMultilevel"/>
    <w:tmpl w:val="31108E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2252F0A"/>
    <w:multiLevelType w:val="hybridMultilevel"/>
    <w:tmpl w:val="A6908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EF3880"/>
    <w:multiLevelType w:val="hybridMultilevel"/>
    <w:tmpl w:val="665A233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AA4FEA"/>
    <w:multiLevelType w:val="hybridMultilevel"/>
    <w:tmpl w:val="A3E40680"/>
    <w:lvl w:ilvl="0" w:tplc="A44A2A1C">
      <w:start w:val="1"/>
      <w:numFmt w:val="decimal"/>
      <w:pStyle w:val="MDFigureNumber"/>
      <w:lvlText w:val="Figure %1."/>
      <w:lvlJc w:val="left"/>
      <w:pPr>
        <w:ind w:left="360" w:hanging="360"/>
      </w:pPr>
    </w:lvl>
    <w:lvl w:ilvl="1" w:tplc="08090019" w:tentative="1">
      <w:start w:val="1"/>
      <w:numFmt w:val="lowerLetter"/>
      <w:lvlText w:val="%2."/>
      <w:lvlJc w:val="left"/>
      <w:pPr>
        <w:ind w:left="-7632" w:hanging="360"/>
      </w:pPr>
    </w:lvl>
    <w:lvl w:ilvl="2" w:tplc="0809001B" w:tentative="1">
      <w:start w:val="1"/>
      <w:numFmt w:val="lowerRoman"/>
      <w:lvlText w:val="%3."/>
      <w:lvlJc w:val="right"/>
      <w:pPr>
        <w:ind w:left="-6912" w:hanging="180"/>
      </w:pPr>
    </w:lvl>
    <w:lvl w:ilvl="3" w:tplc="0809000F" w:tentative="1">
      <w:start w:val="1"/>
      <w:numFmt w:val="decimal"/>
      <w:lvlText w:val="%4."/>
      <w:lvlJc w:val="left"/>
      <w:pPr>
        <w:ind w:left="-6192" w:hanging="360"/>
      </w:pPr>
    </w:lvl>
    <w:lvl w:ilvl="4" w:tplc="08090019" w:tentative="1">
      <w:start w:val="1"/>
      <w:numFmt w:val="lowerLetter"/>
      <w:lvlText w:val="%5."/>
      <w:lvlJc w:val="left"/>
      <w:pPr>
        <w:ind w:left="-547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4032" w:hanging="360"/>
      </w:pPr>
    </w:lvl>
    <w:lvl w:ilvl="7" w:tplc="08090019" w:tentative="1">
      <w:start w:val="1"/>
      <w:numFmt w:val="lowerLetter"/>
      <w:lvlText w:val="%8."/>
      <w:lvlJc w:val="left"/>
      <w:pPr>
        <w:ind w:left="-3312" w:hanging="360"/>
      </w:pPr>
    </w:lvl>
    <w:lvl w:ilvl="8" w:tplc="0809001B" w:tentative="1">
      <w:start w:val="1"/>
      <w:numFmt w:val="lowerRoman"/>
      <w:lvlText w:val="%9."/>
      <w:lvlJc w:val="right"/>
      <w:pPr>
        <w:ind w:left="-2592" w:hanging="180"/>
      </w:pPr>
    </w:lvl>
  </w:abstractNum>
  <w:abstractNum w:abstractNumId="28" w15:restartNumberingAfterBreak="0">
    <w:nsid w:val="59ED304A"/>
    <w:multiLevelType w:val="hybridMultilevel"/>
    <w:tmpl w:val="778214C6"/>
    <w:lvl w:ilvl="0" w:tplc="93302616">
      <w:numFmt w:val="bullet"/>
      <w:lvlText w:val="•"/>
      <w:lvlJc w:val="left"/>
      <w:pPr>
        <w:ind w:left="920" w:hanging="560"/>
      </w:pPr>
      <w:rPr>
        <w:rFonts w:ascii="Arial Nova" w:eastAsiaTheme="minorHAnsi" w:hAnsi="Arial Nova" w:cs="WORK SANS LIGHT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766335"/>
    <w:multiLevelType w:val="hybridMultilevel"/>
    <w:tmpl w:val="62642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042FDF"/>
    <w:multiLevelType w:val="multilevel"/>
    <w:tmpl w:val="8CF665D2"/>
    <w:lvl w:ilvl="0">
      <w:start w:val="1"/>
      <w:numFmt w:val="bullet"/>
      <w:pStyle w:val="MDBulletPoint"/>
      <w:lvlText w:val=""/>
      <w:lvlJc w:val="left"/>
      <w:pPr>
        <w:ind w:left="360" w:hanging="360"/>
      </w:pPr>
      <w:rPr>
        <w:rFonts w:ascii="Symbol" w:hAnsi="Symbol" w:hint="default"/>
        <w:b/>
        <w:i w:val="0"/>
        <w:color w:val="000000" w:themeColor="text1"/>
        <w:sz w:val="20"/>
      </w:rPr>
    </w:lvl>
    <w:lvl w:ilvl="1">
      <w:start w:val="1"/>
      <w:numFmt w:val="bullet"/>
      <w:lvlText w:val="⚪"/>
      <w:lvlJc w:val="left"/>
      <w:pPr>
        <w:ind w:left="720" w:hanging="360"/>
      </w:pPr>
      <w:rPr>
        <w:rFonts w:ascii="Work Sans Light" w:hAnsi="Work Sans Light" w:hint="default"/>
        <w:color w:val="auto"/>
      </w:rPr>
    </w:lvl>
    <w:lvl w:ilvl="2">
      <w:start w:val="1"/>
      <w:numFmt w:val="bullet"/>
      <w:lvlText w:val="▪"/>
      <w:lvlJc w:val="left"/>
      <w:pPr>
        <w:ind w:left="1080" w:hanging="360"/>
      </w:pPr>
      <w:rPr>
        <w:rFonts w:ascii="Work Sans Light" w:hAnsi="Work Sans Light" w:hint="default"/>
        <w:color w:val="2C6F8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2AF0F97"/>
    <w:multiLevelType w:val="hybridMultilevel"/>
    <w:tmpl w:val="7A44F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263993"/>
    <w:multiLevelType w:val="hybridMultilevel"/>
    <w:tmpl w:val="0C7AE302"/>
    <w:lvl w:ilvl="0" w:tplc="DB40BD06">
      <w:start w:val="1"/>
      <w:numFmt w:val="decimal"/>
      <w:pStyle w:val="MDNumberedList"/>
      <w:lvlText w:val="%1."/>
      <w:lvlJc w:val="left"/>
      <w:pPr>
        <w:ind w:left="360" w:hanging="360"/>
      </w:pPr>
      <w:rPr>
        <w:rFonts w:ascii="Arial Nova" w:hAnsi="Arial Nova" w:hint="default"/>
        <w:b/>
        <w:i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69D5F30"/>
    <w:multiLevelType w:val="hybridMultilevel"/>
    <w:tmpl w:val="1082A840"/>
    <w:lvl w:ilvl="0" w:tplc="0AEC6F4C">
      <w:start w:val="1"/>
      <w:numFmt w:val="bullet"/>
      <w:lvlText w:val=""/>
      <w:lvlJc w:val="left"/>
      <w:pPr>
        <w:ind w:left="1440" w:hanging="360"/>
      </w:pPr>
      <w:rPr>
        <w:rFonts w:ascii="Symbol" w:hAnsi="Symbol"/>
      </w:rPr>
    </w:lvl>
    <w:lvl w:ilvl="1" w:tplc="3CE6CF10">
      <w:start w:val="1"/>
      <w:numFmt w:val="bullet"/>
      <w:lvlText w:val=""/>
      <w:lvlJc w:val="left"/>
      <w:pPr>
        <w:ind w:left="1440" w:hanging="360"/>
      </w:pPr>
      <w:rPr>
        <w:rFonts w:ascii="Symbol" w:hAnsi="Symbol"/>
      </w:rPr>
    </w:lvl>
    <w:lvl w:ilvl="2" w:tplc="516046F8">
      <w:start w:val="1"/>
      <w:numFmt w:val="bullet"/>
      <w:lvlText w:val=""/>
      <w:lvlJc w:val="left"/>
      <w:pPr>
        <w:ind w:left="1440" w:hanging="360"/>
      </w:pPr>
      <w:rPr>
        <w:rFonts w:ascii="Symbol" w:hAnsi="Symbol"/>
      </w:rPr>
    </w:lvl>
    <w:lvl w:ilvl="3" w:tplc="24E256D2">
      <w:start w:val="1"/>
      <w:numFmt w:val="bullet"/>
      <w:lvlText w:val=""/>
      <w:lvlJc w:val="left"/>
      <w:pPr>
        <w:ind w:left="1440" w:hanging="360"/>
      </w:pPr>
      <w:rPr>
        <w:rFonts w:ascii="Symbol" w:hAnsi="Symbol"/>
      </w:rPr>
    </w:lvl>
    <w:lvl w:ilvl="4" w:tplc="3C90E698">
      <w:start w:val="1"/>
      <w:numFmt w:val="bullet"/>
      <w:lvlText w:val=""/>
      <w:lvlJc w:val="left"/>
      <w:pPr>
        <w:ind w:left="1440" w:hanging="360"/>
      </w:pPr>
      <w:rPr>
        <w:rFonts w:ascii="Symbol" w:hAnsi="Symbol"/>
      </w:rPr>
    </w:lvl>
    <w:lvl w:ilvl="5" w:tplc="FFF024A4">
      <w:start w:val="1"/>
      <w:numFmt w:val="bullet"/>
      <w:lvlText w:val=""/>
      <w:lvlJc w:val="left"/>
      <w:pPr>
        <w:ind w:left="1440" w:hanging="360"/>
      </w:pPr>
      <w:rPr>
        <w:rFonts w:ascii="Symbol" w:hAnsi="Symbol"/>
      </w:rPr>
    </w:lvl>
    <w:lvl w:ilvl="6" w:tplc="FD08DEE2">
      <w:start w:val="1"/>
      <w:numFmt w:val="bullet"/>
      <w:lvlText w:val=""/>
      <w:lvlJc w:val="left"/>
      <w:pPr>
        <w:ind w:left="1440" w:hanging="360"/>
      </w:pPr>
      <w:rPr>
        <w:rFonts w:ascii="Symbol" w:hAnsi="Symbol"/>
      </w:rPr>
    </w:lvl>
    <w:lvl w:ilvl="7" w:tplc="08CE15B2">
      <w:start w:val="1"/>
      <w:numFmt w:val="bullet"/>
      <w:lvlText w:val=""/>
      <w:lvlJc w:val="left"/>
      <w:pPr>
        <w:ind w:left="1440" w:hanging="360"/>
      </w:pPr>
      <w:rPr>
        <w:rFonts w:ascii="Symbol" w:hAnsi="Symbol"/>
      </w:rPr>
    </w:lvl>
    <w:lvl w:ilvl="8" w:tplc="9C1A31E4">
      <w:start w:val="1"/>
      <w:numFmt w:val="bullet"/>
      <w:lvlText w:val=""/>
      <w:lvlJc w:val="left"/>
      <w:pPr>
        <w:ind w:left="1440" w:hanging="360"/>
      </w:pPr>
      <w:rPr>
        <w:rFonts w:ascii="Symbol" w:hAnsi="Symbol"/>
      </w:rPr>
    </w:lvl>
  </w:abstractNum>
  <w:abstractNum w:abstractNumId="34" w15:restartNumberingAfterBreak="0">
    <w:nsid w:val="68B24593"/>
    <w:multiLevelType w:val="hybridMultilevel"/>
    <w:tmpl w:val="D92E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F26CB5"/>
    <w:multiLevelType w:val="hybridMultilevel"/>
    <w:tmpl w:val="75F0EA9C"/>
    <w:lvl w:ilvl="0" w:tplc="93302616">
      <w:numFmt w:val="bullet"/>
      <w:lvlText w:val="•"/>
      <w:lvlJc w:val="left"/>
      <w:pPr>
        <w:ind w:left="1280" w:hanging="560"/>
      </w:pPr>
      <w:rPr>
        <w:rFonts w:ascii="Arial Nova" w:eastAsiaTheme="minorHAnsi" w:hAnsi="Arial Nova" w:cs="WORK SANS LIGHT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3B35F6D"/>
    <w:multiLevelType w:val="hybridMultilevel"/>
    <w:tmpl w:val="503EA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F06693"/>
    <w:multiLevelType w:val="hybridMultilevel"/>
    <w:tmpl w:val="67769C38"/>
    <w:lvl w:ilvl="0" w:tplc="C34CE60E">
      <w:start w:val="1"/>
      <w:numFmt w:val="decimal"/>
      <w:pStyle w:val="MDNumberedSectionHeading"/>
      <w:lvlText w:val="%1"/>
      <w:lvlJc w:val="left"/>
      <w:pPr>
        <w:ind w:left="360" w:hanging="360"/>
      </w:pPr>
      <w:rPr>
        <w:rFonts w:ascii="Arial Nova" w:hAnsi="Arial Nova" w:hint="default"/>
        <w:b/>
        <w:bCs w:val="0"/>
        <w:i w:val="0"/>
        <w:color w:val="2C6F8B"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72642B8"/>
    <w:multiLevelType w:val="hybridMultilevel"/>
    <w:tmpl w:val="958EF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E73F1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79FB6C5C"/>
    <w:multiLevelType w:val="hybridMultilevel"/>
    <w:tmpl w:val="990A85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A927E36"/>
    <w:multiLevelType w:val="multilevel"/>
    <w:tmpl w:val="FE00D726"/>
    <w:styleLink w:val="Numberedlist"/>
    <w:lvl w:ilvl="0">
      <w:start w:val="1"/>
      <w:numFmt w:val="decimal"/>
      <w:lvlText w:val="%1."/>
      <w:lvlJc w:val="left"/>
      <w:pPr>
        <w:ind w:left="360" w:hanging="360"/>
      </w:pPr>
      <w:rPr>
        <w:rFonts w:ascii="Work Sans" w:hAnsi="Work Sans" w:hint="default"/>
        <w:b/>
        <w:color w:val="2C6F8B" w:themeColor="accent1"/>
        <w:sz w:val="22"/>
      </w:rPr>
    </w:lvl>
    <w:lvl w:ilvl="1">
      <w:start w:val="1"/>
      <w:numFmt w:val="lowerLetter"/>
      <w:lvlText w:val="%2."/>
      <w:lvlJc w:val="left"/>
      <w:pPr>
        <w:ind w:left="720" w:hanging="360"/>
      </w:pPr>
      <w:rPr>
        <w:rFonts w:ascii="Work Sans" w:hAnsi="Work Sans" w:hint="default"/>
        <w:b/>
        <w:color w:val="2C6F8B" w:themeColor="accent1"/>
        <w:sz w:val="22"/>
      </w:rPr>
    </w:lvl>
    <w:lvl w:ilvl="2">
      <w:start w:val="1"/>
      <w:numFmt w:val="lowerRoman"/>
      <w:lvlText w:val="%3."/>
      <w:lvlJc w:val="left"/>
      <w:pPr>
        <w:ind w:left="1080" w:hanging="360"/>
      </w:pPr>
      <w:rPr>
        <w:rFonts w:ascii="Work Sans" w:hAnsi="Work Sans" w:hint="default"/>
        <w:b/>
        <w:color w:val="2C6F8B" w:themeColor="accent1"/>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F6C3306"/>
    <w:multiLevelType w:val="hybridMultilevel"/>
    <w:tmpl w:val="7472C93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16cid:durableId="905148885">
    <w:abstractNumId w:val="21"/>
  </w:num>
  <w:num w:numId="2" w16cid:durableId="1567110379">
    <w:abstractNumId w:val="27"/>
  </w:num>
  <w:num w:numId="3" w16cid:durableId="392583578">
    <w:abstractNumId w:val="41"/>
  </w:num>
  <w:num w:numId="4" w16cid:durableId="132598141">
    <w:abstractNumId w:val="37"/>
  </w:num>
  <w:num w:numId="5" w16cid:durableId="1114523189">
    <w:abstractNumId w:val="32"/>
  </w:num>
  <w:num w:numId="6" w16cid:durableId="1289705565">
    <w:abstractNumId w:val="30"/>
  </w:num>
  <w:num w:numId="7" w16cid:durableId="836001254">
    <w:abstractNumId w:val="5"/>
  </w:num>
  <w:num w:numId="8" w16cid:durableId="440615686">
    <w:abstractNumId w:val="4"/>
  </w:num>
  <w:num w:numId="9" w16cid:durableId="71395181">
    <w:abstractNumId w:val="10"/>
  </w:num>
  <w:num w:numId="10" w16cid:durableId="1445419281">
    <w:abstractNumId w:val="9"/>
  </w:num>
  <w:num w:numId="11" w16cid:durableId="1886479903">
    <w:abstractNumId w:val="38"/>
  </w:num>
  <w:num w:numId="12" w16cid:durableId="1359964752">
    <w:abstractNumId w:val="19"/>
  </w:num>
  <w:num w:numId="13" w16cid:durableId="1982955312">
    <w:abstractNumId w:val="11"/>
  </w:num>
  <w:num w:numId="14" w16cid:durableId="840244107">
    <w:abstractNumId w:val="25"/>
  </w:num>
  <w:num w:numId="15" w16cid:durableId="520507552">
    <w:abstractNumId w:val="8"/>
  </w:num>
  <w:num w:numId="16" w16cid:durableId="1141732362">
    <w:abstractNumId w:val="35"/>
  </w:num>
  <w:num w:numId="17" w16cid:durableId="376398523">
    <w:abstractNumId w:val="28"/>
  </w:num>
  <w:num w:numId="18" w16cid:durableId="2056732366">
    <w:abstractNumId w:val="17"/>
  </w:num>
  <w:num w:numId="19" w16cid:durableId="1573613453">
    <w:abstractNumId w:val="22"/>
  </w:num>
  <w:num w:numId="20" w16cid:durableId="623536526">
    <w:abstractNumId w:val="33"/>
  </w:num>
  <w:num w:numId="21" w16cid:durableId="502664190">
    <w:abstractNumId w:val="20"/>
  </w:num>
  <w:num w:numId="22" w16cid:durableId="2097633745">
    <w:abstractNumId w:val="31"/>
  </w:num>
  <w:num w:numId="23" w16cid:durableId="1287469995">
    <w:abstractNumId w:val="24"/>
  </w:num>
  <w:num w:numId="24" w16cid:durableId="441609729">
    <w:abstractNumId w:val="1"/>
  </w:num>
  <w:num w:numId="25" w16cid:durableId="1334340924">
    <w:abstractNumId w:val="34"/>
  </w:num>
  <w:num w:numId="26" w16cid:durableId="360857194">
    <w:abstractNumId w:val="13"/>
  </w:num>
  <w:num w:numId="27" w16cid:durableId="614169483">
    <w:abstractNumId w:val="23"/>
  </w:num>
  <w:num w:numId="28" w16cid:durableId="782578627">
    <w:abstractNumId w:val="6"/>
  </w:num>
  <w:num w:numId="29" w16cid:durableId="1877082485">
    <w:abstractNumId w:val="7"/>
  </w:num>
  <w:num w:numId="30" w16cid:durableId="9336897">
    <w:abstractNumId w:val="39"/>
  </w:num>
  <w:num w:numId="31" w16cid:durableId="551698746">
    <w:abstractNumId w:val="0"/>
  </w:num>
  <w:num w:numId="32" w16cid:durableId="1689791853">
    <w:abstractNumId w:val="36"/>
  </w:num>
  <w:num w:numId="33" w16cid:durableId="160581097">
    <w:abstractNumId w:val="16"/>
  </w:num>
  <w:num w:numId="34" w16cid:durableId="31852011">
    <w:abstractNumId w:val="2"/>
  </w:num>
  <w:num w:numId="35" w16cid:durableId="1373653433">
    <w:abstractNumId w:val="14"/>
  </w:num>
  <w:num w:numId="36" w16cid:durableId="1155730854">
    <w:abstractNumId w:val="40"/>
  </w:num>
  <w:num w:numId="37" w16cid:durableId="310140120">
    <w:abstractNumId w:val="30"/>
  </w:num>
  <w:num w:numId="38" w16cid:durableId="1492017164">
    <w:abstractNumId w:val="42"/>
  </w:num>
  <w:num w:numId="39" w16cid:durableId="1599411599">
    <w:abstractNumId w:val="18"/>
  </w:num>
  <w:num w:numId="40" w16cid:durableId="383874518">
    <w:abstractNumId w:val="29"/>
  </w:num>
  <w:num w:numId="41" w16cid:durableId="245845262">
    <w:abstractNumId w:val="26"/>
  </w:num>
  <w:num w:numId="42" w16cid:durableId="1446342973">
    <w:abstractNumId w:val="12"/>
  </w:num>
  <w:num w:numId="43" w16cid:durableId="611937923">
    <w:abstractNumId w:val="15"/>
  </w:num>
  <w:num w:numId="44" w16cid:durableId="645597447">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4B6"/>
    <w:rsid w:val="0000003A"/>
    <w:rsid w:val="00000109"/>
    <w:rsid w:val="00000175"/>
    <w:rsid w:val="000001CC"/>
    <w:rsid w:val="000003D8"/>
    <w:rsid w:val="00000881"/>
    <w:rsid w:val="000008F6"/>
    <w:rsid w:val="000008FB"/>
    <w:rsid w:val="0000092C"/>
    <w:rsid w:val="00000931"/>
    <w:rsid w:val="00000E88"/>
    <w:rsid w:val="00000EC2"/>
    <w:rsid w:val="00000ECD"/>
    <w:rsid w:val="0000118E"/>
    <w:rsid w:val="00001713"/>
    <w:rsid w:val="00001A74"/>
    <w:rsid w:val="00001B7A"/>
    <w:rsid w:val="00001EF7"/>
    <w:rsid w:val="00002069"/>
    <w:rsid w:val="00002207"/>
    <w:rsid w:val="000024ED"/>
    <w:rsid w:val="00002615"/>
    <w:rsid w:val="00002785"/>
    <w:rsid w:val="000027C5"/>
    <w:rsid w:val="000029B4"/>
    <w:rsid w:val="00002D35"/>
    <w:rsid w:val="00002F93"/>
    <w:rsid w:val="00003008"/>
    <w:rsid w:val="000034CE"/>
    <w:rsid w:val="0000371A"/>
    <w:rsid w:val="00003853"/>
    <w:rsid w:val="00003984"/>
    <w:rsid w:val="00003CB0"/>
    <w:rsid w:val="00003F62"/>
    <w:rsid w:val="0000404E"/>
    <w:rsid w:val="00004341"/>
    <w:rsid w:val="000044A4"/>
    <w:rsid w:val="000044CF"/>
    <w:rsid w:val="0000473C"/>
    <w:rsid w:val="00005071"/>
    <w:rsid w:val="00005268"/>
    <w:rsid w:val="00005360"/>
    <w:rsid w:val="000053CF"/>
    <w:rsid w:val="000056FA"/>
    <w:rsid w:val="0000594C"/>
    <w:rsid w:val="00005C15"/>
    <w:rsid w:val="00005CA1"/>
    <w:rsid w:val="00005DB5"/>
    <w:rsid w:val="000060BA"/>
    <w:rsid w:val="00006511"/>
    <w:rsid w:val="00006657"/>
    <w:rsid w:val="0000682C"/>
    <w:rsid w:val="00006C5D"/>
    <w:rsid w:val="00006D86"/>
    <w:rsid w:val="00006EC6"/>
    <w:rsid w:val="0000720D"/>
    <w:rsid w:val="00007303"/>
    <w:rsid w:val="0000735C"/>
    <w:rsid w:val="000076A8"/>
    <w:rsid w:val="000078AB"/>
    <w:rsid w:val="000078C3"/>
    <w:rsid w:val="000079F3"/>
    <w:rsid w:val="00007C9C"/>
    <w:rsid w:val="00007CD1"/>
    <w:rsid w:val="00007ECD"/>
    <w:rsid w:val="00007F69"/>
    <w:rsid w:val="00010073"/>
    <w:rsid w:val="00010140"/>
    <w:rsid w:val="0001071B"/>
    <w:rsid w:val="000108CB"/>
    <w:rsid w:val="00010D4E"/>
    <w:rsid w:val="00010D7E"/>
    <w:rsid w:val="00010F31"/>
    <w:rsid w:val="000119A3"/>
    <w:rsid w:val="0001213C"/>
    <w:rsid w:val="0001270F"/>
    <w:rsid w:val="0001274A"/>
    <w:rsid w:val="00012CB0"/>
    <w:rsid w:val="0001305E"/>
    <w:rsid w:val="000134D2"/>
    <w:rsid w:val="0001352E"/>
    <w:rsid w:val="00013A0A"/>
    <w:rsid w:val="00013A4D"/>
    <w:rsid w:val="00013B43"/>
    <w:rsid w:val="000141D9"/>
    <w:rsid w:val="00014568"/>
    <w:rsid w:val="000146F0"/>
    <w:rsid w:val="00014821"/>
    <w:rsid w:val="00014886"/>
    <w:rsid w:val="00014B45"/>
    <w:rsid w:val="00014CD7"/>
    <w:rsid w:val="00014D6E"/>
    <w:rsid w:val="00014DC4"/>
    <w:rsid w:val="000150AC"/>
    <w:rsid w:val="000153DE"/>
    <w:rsid w:val="00015577"/>
    <w:rsid w:val="000155E1"/>
    <w:rsid w:val="000156D9"/>
    <w:rsid w:val="000157C9"/>
    <w:rsid w:val="000157E8"/>
    <w:rsid w:val="00015A21"/>
    <w:rsid w:val="00015C24"/>
    <w:rsid w:val="00015C42"/>
    <w:rsid w:val="00015D9C"/>
    <w:rsid w:val="00015F0B"/>
    <w:rsid w:val="00015F94"/>
    <w:rsid w:val="00015FB1"/>
    <w:rsid w:val="0001680D"/>
    <w:rsid w:val="000169C8"/>
    <w:rsid w:val="00016C77"/>
    <w:rsid w:val="00016CF1"/>
    <w:rsid w:val="00016DFD"/>
    <w:rsid w:val="00016E39"/>
    <w:rsid w:val="000170D0"/>
    <w:rsid w:val="0001746F"/>
    <w:rsid w:val="00017662"/>
    <w:rsid w:val="0001778E"/>
    <w:rsid w:val="00017B03"/>
    <w:rsid w:val="00017C86"/>
    <w:rsid w:val="00017CB4"/>
    <w:rsid w:val="0002006C"/>
    <w:rsid w:val="0002022C"/>
    <w:rsid w:val="00020892"/>
    <w:rsid w:val="000208F2"/>
    <w:rsid w:val="0002093B"/>
    <w:rsid w:val="000209CD"/>
    <w:rsid w:val="000209F5"/>
    <w:rsid w:val="00020D8B"/>
    <w:rsid w:val="00020E81"/>
    <w:rsid w:val="00020F38"/>
    <w:rsid w:val="000214B4"/>
    <w:rsid w:val="000215FC"/>
    <w:rsid w:val="0002165C"/>
    <w:rsid w:val="00021B3B"/>
    <w:rsid w:val="00021B3F"/>
    <w:rsid w:val="00021B8F"/>
    <w:rsid w:val="00021D76"/>
    <w:rsid w:val="00021DF9"/>
    <w:rsid w:val="000224FD"/>
    <w:rsid w:val="0002267E"/>
    <w:rsid w:val="000227AC"/>
    <w:rsid w:val="00022DBD"/>
    <w:rsid w:val="00022FC2"/>
    <w:rsid w:val="0002307E"/>
    <w:rsid w:val="000231CC"/>
    <w:rsid w:val="000232FE"/>
    <w:rsid w:val="00023384"/>
    <w:rsid w:val="000235C5"/>
    <w:rsid w:val="00023C91"/>
    <w:rsid w:val="00023F83"/>
    <w:rsid w:val="00023FE4"/>
    <w:rsid w:val="00024313"/>
    <w:rsid w:val="000243AA"/>
    <w:rsid w:val="00024809"/>
    <w:rsid w:val="00024910"/>
    <w:rsid w:val="00024961"/>
    <w:rsid w:val="00024B0A"/>
    <w:rsid w:val="00024E07"/>
    <w:rsid w:val="00024E1F"/>
    <w:rsid w:val="00024E83"/>
    <w:rsid w:val="00024F75"/>
    <w:rsid w:val="000251BD"/>
    <w:rsid w:val="000251D3"/>
    <w:rsid w:val="00025289"/>
    <w:rsid w:val="0002538D"/>
    <w:rsid w:val="00025438"/>
    <w:rsid w:val="00025459"/>
    <w:rsid w:val="000257FF"/>
    <w:rsid w:val="00025C2F"/>
    <w:rsid w:val="00025C96"/>
    <w:rsid w:val="0002621B"/>
    <w:rsid w:val="0002643E"/>
    <w:rsid w:val="00026645"/>
    <w:rsid w:val="00026679"/>
    <w:rsid w:val="00026AEE"/>
    <w:rsid w:val="00026BA8"/>
    <w:rsid w:val="00026CEC"/>
    <w:rsid w:val="00026D2A"/>
    <w:rsid w:val="00026DAD"/>
    <w:rsid w:val="00026DB7"/>
    <w:rsid w:val="00026DF5"/>
    <w:rsid w:val="000275C0"/>
    <w:rsid w:val="000276BD"/>
    <w:rsid w:val="000279E3"/>
    <w:rsid w:val="00027C96"/>
    <w:rsid w:val="00027CAF"/>
    <w:rsid w:val="0003003F"/>
    <w:rsid w:val="0003014A"/>
    <w:rsid w:val="00030561"/>
    <w:rsid w:val="0003098E"/>
    <w:rsid w:val="00030C2B"/>
    <w:rsid w:val="00030C85"/>
    <w:rsid w:val="00030CBF"/>
    <w:rsid w:val="00030FA6"/>
    <w:rsid w:val="00031119"/>
    <w:rsid w:val="00031241"/>
    <w:rsid w:val="0003128D"/>
    <w:rsid w:val="0003133C"/>
    <w:rsid w:val="000313B7"/>
    <w:rsid w:val="0003152B"/>
    <w:rsid w:val="0003160A"/>
    <w:rsid w:val="00031625"/>
    <w:rsid w:val="00031757"/>
    <w:rsid w:val="00031AF7"/>
    <w:rsid w:val="000322B1"/>
    <w:rsid w:val="00032AC0"/>
    <w:rsid w:val="00032B4F"/>
    <w:rsid w:val="00032BC9"/>
    <w:rsid w:val="00032DA2"/>
    <w:rsid w:val="00033090"/>
    <w:rsid w:val="00033307"/>
    <w:rsid w:val="0003334D"/>
    <w:rsid w:val="0003354D"/>
    <w:rsid w:val="00033E46"/>
    <w:rsid w:val="00033F63"/>
    <w:rsid w:val="000341CC"/>
    <w:rsid w:val="0003428B"/>
    <w:rsid w:val="000344DE"/>
    <w:rsid w:val="00034535"/>
    <w:rsid w:val="00034869"/>
    <w:rsid w:val="00034880"/>
    <w:rsid w:val="00034A34"/>
    <w:rsid w:val="000352BA"/>
    <w:rsid w:val="000353AB"/>
    <w:rsid w:val="00035469"/>
    <w:rsid w:val="000354EE"/>
    <w:rsid w:val="000356A4"/>
    <w:rsid w:val="00035887"/>
    <w:rsid w:val="00035E8A"/>
    <w:rsid w:val="00035ED3"/>
    <w:rsid w:val="00035F1E"/>
    <w:rsid w:val="00035FA4"/>
    <w:rsid w:val="0003603A"/>
    <w:rsid w:val="00036058"/>
    <w:rsid w:val="000360C1"/>
    <w:rsid w:val="00036144"/>
    <w:rsid w:val="00036309"/>
    <w:rsid w:val="00036621"/>
    <w:rsid w:val="000369B5"/>
    <w:rsid w:val="00036FB4"/>
    <w:rsid w:val="0003700E"/>
    <w:rsid w:val="000370E3"/>
    <w:rsid w:val="00037242"/>
    <w:rsid w:val="0003730D"/>
    <w:rsid w:val="00037582"/>
    <w:rsid w:val="000376D6"/>
    <w:rsid w:val="00037930"/>
    <w:rsid w:val="00037B39"/>
    <w:rsid w:val="00037C3F"/>
    <w:rsid w:val="00037F0E"/>
    <w:rsid w:val="00040442"/>
    <w:rsid w:val="000405B3"/>
    <w:rsid w:val="000405E9"/>
    <w:rsid w:val="000406C8"/>
    <w:rsid w:val="00040833"/>
    <w:rsid w:val="00040E69"/>
    <w:rsid w:val="00040E6A"/>
    <w:rsid w:val="00040E7A"/>
    <w:rsid w:val="00041148"/>
    <w:rsid w:val="00041212"/>
    <w:rsid w:val="0004145B"/>
    <w:rsid w:val="0004149A"/>
    <w:rsid w:val="00041720"/>
    <w:rsid w:val="00041928"/>
    <w:rsid w:val="00041FA4"/>
    <w:rsid w:val="00041FE9"/>
    <w:rsid w:val="00042477"/>
    <w:rsid w:val="000425B7"/>
    <w:rsid w:val="000429B6"/>
    <w:rsid w:val="000429C8"/>
    <w:rsid w:val="000429D8"/>
    <w:rsid w:val="00042A6C"/>
    <w:rsid w:val="00042AD2"/>
    <w:rsid w:val="00042E4F"/>
    <w:rsid w:val="00043205"/>
    <w:rsid w:val="0004338F"/>
    <w:rsid w:val="0004344A"/>
    <w:rsid w:val="00043537"/>
    <w:rsid w:val="00043587"/>
    <w:rsid w:val="000438EB"/>
    <w:rsid w:val="0004395B"/>
    <w:rsid w:val="000439B6"/>
    <w:rsid w:val="00043B38"/>
    <w:rsid w:val="00043C2D"/>
    <w:rsid w:val="00043DE4"/>
    <w:rsid w:val="0004409D"/>
    <w:rsid w:val="000440AA"/>
    <w:rsid w:val="000440F4"/>
    <w:rsid w:val="000441AC"/>
    <w:rsid w:val="0004428C"/>
    <w:rsid w:val="000444E3"/>
    <w:rsid w:val="0004460B"/>
    <w:rsid w:val="00044734"/>
    <w:rsid w:val="000447AA"/>
    <w:rsid w:val="000448EB"/>
    <w:rsid w:val="000448FE"/>
    <w:rsid w:val="00044CB3"/>
    <w:rsid w:val="00044CEC"/>
    <w:rsid w:val="00044D31"/>
    <w:rsid w:val="00044D3F"/>
    <w:rsid w:val="00044DC7"/>
    <w:rsid w:val="0004531A"/>
    <w:rsid w:val="00045400"/>
    <w:rsid w:val="00045650"/>
    <w:rsid w:val="00045746"/>
    <w:rsid w:val="0004588C"/>
    <w:rsid w:val="0004589C"/>
    <w:rsid w:val="000459AE"/>
    <w:rsid w:val="00045E14"/>
    <w:rsid w:val="0004600B"/>
    <w:rsid w:val="0004640C"/>
    <w:rsid w:val="0004654F"/>
    <w:rsid w:val="000467FD"/>
    <w:rsid w:val="00046A96"/>
    <w:rsid w:val="00046C8E"/>
    <w:rsid w:val="00046D6A"/>
    <w:rsid w:val="00047323"/>
    <w:rsid w:val="00047419"/>
    <w:rsid w:val="000474A1"/>
    <w:rsid w:val="0004774C"/>
    <w:rsid w:val="000478E3"/>
    <w:rsid w:val="00047BA4"/>
    <w:rsid w:val="00047D52"/>
    <w:rsid w:val="00047F0B"/>
    <w:rsid w:val="0005137D"/>
    <w:rsid w:val="00051698"/>
    <w:rsid w:val="00051D47"/>
    <w:rsid w:val="00051D81"/>
    <w:rsid w:val="00052300"/>
    <w:rsid w:val="0005234C"/>
    <w:rsid w:val="00052354"/>
    <w:rsid w:val="0005253E"/>
    <w:rsid w:val="0005269B"/>
    <w:rsid w:val="00052C08"/>
    <w:rsid w:val="00053194"/>
    <w:rsid w:val="000533C9"/>
    <w:rsid w:val="0005384C"/>
    <w:rsid w:val="00053E84"/>
    <w:rsid w:val="00053FAD"/>
    <w:rsid w:val="000542E1"/>
    <w:rsid w:val="00054360"/>
    <w:rsid w:val="00054955"/>
    <w:rsid w:val="000549FA"/>
    <w:rsid w:val="00054AA1"/>
    <w:rsid w:val="00054C15"/>
    <w:rsid w:val="00054F60"/>
    <w:rsid w:val="00054FF3"/>
    <w:rsid w:val="0005518D"/>
    <w:rsid w:val="000551FF"/>
    <w:rsid w:val="00055944"/>
    <w:rsid w:val="00055989"/>
    <w:rsid w:val="00055B84"/>
    <w:rsid w:val="00055B9E"/>
    <w:rsid w:val="00055C56"/>
    <w:rsid w:val="00055E72"/>
    <w:rsid w:val="000562D8"/>
    <w:rsid w:val="000563E1"/>
    <w:rsid w:val="00056518"/>
    <w:rsid w:val="000569B4"/>
    <w:rsid w:val="00056CAE"/>
    <w:rsid w:val="00056DA6"/>
    <w:rsid w:val="00056EF6"/>
    <w:rsid w:val="00056F23"/>
    <w:rsid w:val="00057431"/>
    <w:rsid w:val="000574FB"/>
    <w:rsid w:val="0005779A"/>
    <w:rsid w:val="00057A80"/>
    <w:rsid w:val="00057BE8"/>
    <w:rsid w:val="00057D8A"/>
    <w:rsid w:val="00060335"/>
    <w:rsid w:val="000603C7"/>
    <w:rsid w:val="000605A8"/>
    <w:rsid w:val="000605DC"/>
    <w:rsid w:val="00060884"/>
    <w:rsid w:val="000608D8"/>
    <w:rsid w:val="00060A56"/>
    <w:rsid w:val="00060DA4"/>
    <w:rsid w:val="00060E2B"/>
    <w:rsid w:val="00060F68"/>
    <w:rsid w:val="000610AA"/>
    <w:rsid w:val="000610B5"/>
    <w:rsid w:val="00061294"/>
    <w:rsid w:val="000613A6"/>
    <w:rsid w:val="00061495"/>
    <w:rsid w:val="000614F5"/>
    <w:rsid w:val="00061F56"/>
    <w:rsid w:val="000620C6"/>
    <w:rsid w:val="000624D4"/>
    <w:rsid w:val="00062ACE"/>
    <w:rsid w:val="000630B2"/>
    <w:rsid w:val="000631F2"/>
    <w:rsid w:val="0006342D"/>
    <w:rsid w:val="000634B6"/>
    <w:rsid w:val="000638F2"/>
    <w:rsid w:val="0006398C"/>
    <w:rsid w:val="000639D4"/>
    <w:rsid w:val="00063A1F"/>
    <w:rsid w:val="00063A61"/>
    <w:rsid w:val="00063C51"/>
    <w:rsid w:val="00063DA3"/>
    <w:rsid w:val="00063DBB"/>
    <w:rsid w:val="00063DEA"/>
    <w:rsid w:val="00063E0F"/>
    <w:rsid w:val="00063E6B"/>
    <w:rsid w:val="00063FBF"/>
    <w:rsid w:val="0006407F"/>
    <w:rsid w:val="000640D2"/>
    <w:rsid w:val="00064276"/>
    <w:rsid w:val="0006430E"/>
    <w:rsid w:val="000644F6"/>
    <w:rsid w:val="00064696"/>
    <w:rsid w:val="00064909"/>
    <w:rsid w:val="000649DA"/>
    <w:rsid w:val="00064A5F"/>
    <w:rsid w:val="00064CDB"/>
    <w:rsid w:val="00064E64"/>
    <w:rsid w:val="0006512B"/>
    <w:rsid w:val="00065176"/>
    <w:rsid w:val="00065237"/>
    <w:rsid w:val="00065499"/>
    <w:rsid w:val="0006556F"/>
    <w:rsid w:val="0006568A"/>
    <w:rsid w:val="00065810"/>
    <w:rsid w:val="000658DE"/>
    <w:rsid w:val="00065941"/>
    <w:rsid w:val="00065BF0"/>
    <w:rsid w:val="00065D49"/>
    <w:rsid w:val="00065FB9"/>
    <w:rsid w:val="000667C3"/>
    <w:rsid w:val="00066BF6"/>
    <w:rsid w:val="00066D8D"/>
    <w:rsid w:val="000672A8"/>
    <w:rsid w:val="00067314"/>
    <w:rsid w:val="0006734C"/>
    <w:rsid w:val="000674B1"/>
    <w:rsid w:val="00067680"/>
    <w:rsid w:val="000676BD"/>
    <w:rsid w:val="0006786C"/>
    <w:rsid w:val="00067A2E"/>
    <w:rsid w:val="00067A64"/>
    <w:rsid w:val="00067C89"/>
    <w:rsid w:val="00067D65"/>
    <w:rsid w:val="00067E7C"/>
    <w:rsid w:val="00070054"/>
    <w:rsid w:val="000703E2"/>
    <w:rsid w:val="00070526"/>
    <w:rsid w:val="000705BD"/>
    <w:rsid w:val="0007091C"/>
    <w:rsid w:val="00070DD4"/>
    <w:rsid w:val="0007136C"/>
    <w:rsid w:val="000713DE"/>
    <w:rsid w:val="0007147F"/>
    <w:rsid w:val="00071496"/>
    <w:rsid w:val="000719A4"/>
    <w:rsid w:val="000719BE"/>
    <w:rsid w:val="00071C64"/>
    <w:rsid w:val="00071D18"/>
    <w:rsid w:val="0007217A"/>
    <w:rsid w:val="00072303"/>
    <w:rsid w:val="000723DE"/>
    <w:rsid w:val="0007246E"/>
    <w:rsid w:val="000724E6"/>
    <w:rsid w:val="00072584"/>
    <w:rsid w:val="0007279F"/>
    <w:rsid w:val="00072DAF"/>
    <w:rsid w:val="00073271"/>
    <w:rsid w:val="0007327F"/>
    <w:rsid w:val="00073472"/>
    <w:rsid w:val="00073627"/>
    <w:rsid w:val="00073715"/>
    <w:rsid w:val="000737E6"/>
    <w:rsid w:val="00073AB9"/>
    <w:rsid w:val="00073C3B"/>
    <w:rsid w:val="000742D3"/>
    <w:rsid w:val="00074393"/>
    <w:rsid w:val="0007440D"/>
    <w:rsid w:val="000746F1"/>
    <w:rsid w:val="00074B9F"/>
    <w:rsid w:val="00074C1C"/>
    <w:rsid w:val="00074C4A"/>
    <w:rsid w:val="00075055"/>
    <w:rsid w:val="000752FF"/>
    <w:rsid w:val="00075573"/>
    <w:rsid w:val="000757B9"/>
    <w:rsid w:val="000757F2"/>
    <w:rsid w:val="0007595F"/>
    <w:rsid w:val="00075A6E"/>
    <w:rsid w:val="00075A81"/>
    <w:rsid w:val="00075AA1"/>
    <w:rsid w:val="00075C46"/>
    <w:rsid w:val="00075CEE"/>
    <w:rsid w:val="00075D9C"/>
    <w:rsid w:val="00075EFE"/>
    <w:rsid w:val="00075F23"/>
    <w:rsid w:val="00075F5A"/>
    <w:rsid w:val="000765D2"/>
    <w:rsid w:val="00076709"/>
    <w:rsid w:val="000768E1"/>
    <w:rsid w:val="00076AC0"/>
    <w:rsid w:val="00076E7F"/>
    <w:rsid w:val="00076EEE"/>
    <w:rsid w:val="00076F4C"/>
    <w:rsid w:val="000770E8"/>
    <w:rsid w:val="00077334"/>
    <w:rsid w:val="000773AC"/>
    <w:rsid w:val="000777CC"/>
    <w:rsid w:val="0007799F"/>
    <w:rsid w:val="00077E9C"/>
    <w:rsid w:val="000803D2"/>
    <w:rsid w:val="0008090F"/>
    <w:rsid w:val="00080B2B"/>
    <w:rsid w:val="00080B94"/>
    <w:rsid w:val="0008129B"/>
    <w:rsid w:val="00081D59"/>
    <w:rsid w:val="00081DD0"/>
    <w:rsid w:val="00081F83"/>
    <w:rsid w:val="00082934"/>
    <w:rsid w:val="00082A00"/>
    <w:rsid w:val="00082AA5"/>
    <w:rsid w:val="00082C8C"/>
    <w:rsid w:val="00082DAA"/>
    <w:rsid w:val="00082DB1"/>
    <w:rsid w:val="00082E15"/>
    <w:rsid w:val="00082F54"/>
    <w:rsid w:val="0008304B"/>
    <w:rsid w:val="0008326F"/>
    <w:rsid w:val="000832F6"/>
    <w:rsid w:val="0008377D"/>
    <w:rsid w:val="000837F4"/>
    <w:rsid w:val="000838A4"/>
    <w:rsid w:val="00083938"/>
    <w:rsid w:val="00083B70"/>
    <w:rsid w:val="00083B7B"/>
    <w:rsid w:val="00084132"/>
    <w:rsid w:val="00084172"/>
    <w:rsid w:val="0008424F"/>
    <w:rsid w:val="00084416"/>
    <w:rsid w:val="0008457D"/>
    <w:rsid w:val="000845C2"/>
    <w:rsid w:val="00084819"/>
    <w:rsid w:val="00084842"/>
    <w:rsid w:val="00084A15"/>
    <w:rsid w:val="00084B87"/>
    <w:rsid w:val="00084CC1"/>
    <w:rsid w:val="00084E4C"/>
    <w:rsid w:val="000852F4"/>
    <w:rsid w:val="000853FD"/>
    <w:rsid w:val="00085525"/>
    <w:rsid w:val="0008560A"/>
    <w:rsid w:val="000859D6"/>
    <w:rsid w:val="00085A4B"/>
    <w:rsid w:val="00085D25"/>
    <w:rsid w:val="00085E88"/>
    <w:rsid w:val="00085E95"/>
    <w:rsid w:val="00085FDA"/>
    <w:rsid w:val="0008617C"/>
    <w:rsid w:val="00086475"/>
    <w:rsid w:val="000866AD"/>
    <w:rsid w:val="00086750"/>
    <w:rsid w:val="00086A0F"/>
    <w:rsid w:val="00086C6F"/>
    <w:rsid w:val="00086D55"/>
    <w:rsid w:val="00086F33"/>
    <w:rsid w:val="0008702C"/>
    <w:rsid w:val="000871B0"/>
    <w:rsid w:val="00087475"/>
    <w:rsid w:val="000874E6"/>
    <w:rsid w:val="00087576"/>
    <w:rsid w:val="00087614"/>
    <w:rsid w:val="000877A1"/>
    <w:rsid w:val="00087A60"/>
    <w:rsid w:val="00087AB0"/>
    <w:rsid w:val="00087D56"/>
    <w:rsid w:val="00087F96"/>
    <w:rsid w:val="000900A6"/>
    <w:rsid w:val="0009028D"/>
    <w:rsid w:val="00090596"/>
    <w:rsid w:val="000906F4"/>
    <w:rsid w:val="00090ABB"/>
    <w:rsid w:val="00090AF5"/>
    <w:rsid w:val="00090B29"/>
    <w:rsid w:val="00090C02"/>
    <w:rsid w:val="00090CEA"/>
    <w:rsid w:val="00090FBD"/>
    <w:rsid w:val="00091029"/>
    <w:rsid w:val="000919CD"/>
    <w:rsid w:val="000919DA"/>
    <w:rsid w:val="00091B1F"/>
    <w:rsid w:val="00091B73"/>
    <w:rsid w:val="00091C46"/>
    <w:rsid w:val="00091DCE"/>
    <w:rsid w:val="00091DE6"/>
    <w:rsid w:val="00092036"/>
    <w:rsid w:val="00092127"/>
    <w:rsid w:val="000922C9"/>
    <w:rsid w:val="00092344"/>
    <w:rsid w:val="000924A0"/>
    <w:rsid w:val="00092953"/>
    <w:rsid w:val="00092DB2"/>
    <w:rsid w:val="000931EC"/>
    <w:rsid w:val="000933CD"/>
    <w:rsid w:val="000933D9"/>
    <w:rsid w:val="000934F3"/>
    <w:rsid w:val="000937DD"/>
    <w:rsid w:val="0009391F"/>
    <w:rsid w:val="00093B6D"/>
    <w:rsid w:val="00093D03"/>
    <w:rsid w:val="00093E52"/>
    <w:rsid w:val="000945EB"/>
    <w:rsid w:val="00094600"/>
    <w:rsid w:val="00094910"/>
    <w:rsid w:val="00094952"/>
    <w:rsid w:val="00094B41"/>
    <w:rsid w:val="00094CC7"/>
    <w:rsid w:val="000950FF"/>
    <w:rsid w:val="0009553F"/>
    <w:rsid w:val="000958F5"/>
    <w:rsid w:val="00095C6D"/>
    <w:rsid w:val="00095E10"/>
    <w:rsid w:val="00095FE7"/>
    <w:rsid w:val="00096528"/>
    <w:rsid w:val="0009657C"/>
    <w:rsid w:val="0009668A"/>
    <w:rsid w:val="00096828"/>
    <w:rsid w:val="00096AC9"/>
    <w:rsid w:val="00096C3A"/>
    <w:rsid w:val="00096EC2"/>
    <w:rsid w:val="00097190"/>
    <w:rsid w:val="000972CC"/>
    <w:rsid w:val="000977B0"/>
    <w:rsid w:val="00097910"/>
    <w:rsid w:val="00097AA9"/>
    <w:rsid w:val="00097B77"/>
    <w:rsid w:val="00097D20"/>
    <w:rsid w:val="000A0177"/>
    <w:rsid w:val="000A0558"/>
    <w:rsid w:val="000A0669"/>
    <w:rsid w:val="000A07E7"/>
    <w:rsid w:val="000A0BCD"/>
    <w:rsid w:val="000A0CD1"/>
    <w:rsid w:val="000A0DF7"/>
    <w:rsid w:val="000A133C"/>
    <w:rsid w:val="000A1343"/>
    <w:rsid w:val="000A1369"/>
    <w:rsid w:val="000A13AA"/>
    <w:rsid w:val="000A1890"/>
    <w:rsid w:val="000A1A7A"/>
    <w:rsid w:val="000A1BBC"/>
    <w:rsid w:val="000A1D99"/>
    <w:rsid w:val="000A1F09"/>
    <w:rsid w:val="000A1F6F"/>
    <w:rsid w:val="000A2270"/>
    <w:rsid w:val="000A25F1"/>
    <w:rsid w:val="000A2634"/>
    <w:rsid w:val="000A263E"/>
    <w:rsid w:val="000A264F"/>
    <w:rsid w:val="000A283D"/>
    <w:rsid w:val="000A2DDF"/>
    <w:rsid w:val="000A2F9C"/>
    <w:rsid w:val="000A30EC"/>
    <w:rsid w:val="000A313E"/>
    <w:rsid w:val="000A328E"/>
    <w:rsid w:val="000A32E3"/>
    <w:rsid w:val="000A3304"/>
    <w:rsid w:val="000A3506"/>
    <w:rsid w:val="000A3821"/>
    <w:rsid w:val="000A384A"/>
    <w:rsid w:val="000A39D2"/>
    <w:rsid w:val="000A3AF3"/>
    <w:rsid w:val="000A3D8B"/>
    <w:rsid w:val="000A3E78"/>
    <w:rsid w:val="000A47DE"/>
    <w:rsid w:val="000A491B"/>
    <w:rsid w:val="000A4A19"/>
    <w:rsid w:val="000A4DB3"/>
    <w:rsid w:val="000A53F9"/>
    <w:rsid w:val="000A55C2"/>
    <w:rsid w:val="000A5890"/>
    <w:rsid w:val="000A5A53"/>
    <w:rsid w:val="000A5A6D"/>
    <w:rsid w:val="000A5AEF"/>
    <w:rsid w:val="000A5F36"/>
    <w:rsid w:val="000A60C2"/>
    <w:rsid w:val="000A620B"/>
    <w:rsid w:val="000A6492"/>
    <w:rsid w:val="000A6678"/>
    <w:rsid w:val="000A6704"/>
    <w:rsid w:val="000A6708"/>
    <w:rsid w:val="000A6A49"/>
    <w:rsid w:val="000A6A7C"/>
    <w:rsid w:val="000A6BEE"/>
    <w:rsid w:val="000A6DC5"/>
    <w:rsid w:val="000A72AD"/>
    <w:rsid w:val="000A745A"/>
    <w:rsid w:val="000A7535"/>
    <w:rsid w:val="000A763A"/>
    <w:rsid w:val="000A770B"/>
    <w:rsid w:val="000A7877"/>
    <w:rsid w:val="000A7B4E"/>
    <w:rsid w:val="000A7C74"/>
    <w:rsid w:val="000A7F63"/>
    <w:rsid w:val="000B03B4"/>
    <w:rsid w:val="000B0462"/>
    <w:rsid w:val="000B065F"/>
    <w:rsid w:val="000B0C52"/>
    <w:rsid w:val="000B0E69"/>
    <w:rsid w:val="000B0FF6"/>
    <w:rsid w:val="000B152B"/>
    <w:rsid w:val="000B1970"/>
    <w:rsid w:val="000B1D78"/>
    <w:rsid w:val="000B1E08"/>
    <w:rsid w:val="000B1FCF"/>
    <w:rsid w:val="000B2270"/>
    <w:rsid w:val="000B2346"/>
    <w:rsid w:val="000B241A"/>
    <w:rsid w:val="000B2A3B"/>
    <w:rsid w:val="000B2D90"/>
    <w:rsid w:val="000B2EE1"/>
    <w:rsid w:val="000B2F97"/>
    <w:rsid w:val="000B32A0"/>
    <w:rsid w:val="000B335C"/>
    <w:rsid w:val="000B34CD"/>
    <w:rsid w:val="000B3940"/>
    <w:rsid w:val="000B39FC"/>
    <w:rsid w:val="000B3A0E"/>
    <w:rsid w:val="000B3D07"/>
    <w:rsid w:val="000B3FF7"/>
    <w:rsid w:val="000B4002"/>
    <w:rsid w:val="000B4169"/>
    <w:rsid w:val="000B41AC"/>
    <w:rsid w:val="000B44D7"/>
    <w:rsid w:val="000B45A2"/>
    <w:rsid w:val="000B4D9B"/>
    <w:rsid w:val="000B4E8A"/>
    <w:rsid w:val="000B4F74"/>
    <w:rsid w:val="000B51D2"/>
    <w:rsid w:val="000B523A"/>
    <w:rsid w:val="000B524F"/>
    <w:rsid w:val="000B53CE"/>
    <w:rsid w:val="000B5679"/>
    <w:rsid w:val="000B56DD"/>
    <w:rsid w:val="000B5724"/>
    <w:rsid w:val="000B599A"/>
    <w:rsid w:val="000B5A12"/>
    <w:rsid w:val="000B5B33"/>
    <w:rsid w:val="000B5F3D"/>
    <w:rsid w:val="000B5FF0"/>
    <w:rsid w:val="000B60FB"/>
    <w:rsid w:val="000B627E"/>
    <w:rsid w:val="000B64E2"/>
    <w:rsid w:val="000B6827"/>
    <w:rsid w:val="000B6A08"/>
    <w:rsid w:val="000B6CC0"/>
    <w:rsid w:val="000B6DC9"/>
    <w:rsid w:val="000B7072"/>
    <w:rsid w:val="000B70D2"/>
    <w:rsid w:val="000B71C4"/>
    <w:rsid w:val="000B72DE"/>
    <w:rsid w:val="000B7503"/>
    <w:rsid w:val="000B75A0"/>
    <w:rsid w:val="000B7716"/>
    <w:rsid w:val="000B7BD0"/>
    <w:rsid w:val="000C00C5"/>
    <w:rsid w:val="000C00F7"/>
    <w:rsid w:val="000C03C8"/>
    <w:rsid w:val="000C03D3"/>
    <w:rsid w:val="000C042A"/>
    <w:rsid w:val="000C091B"/>
    <w:rsid w:val="000C09EE"/>
    <w:rsid w:val="000C0E76"/>
    <w:rsid w:val="000C10EB"/>
    <w:rsid w:val="000C11FF"/>
    <w:rsid w:val="000C1367"/>
    <w:rsid w:val="000C138D"/>
    <w:rsid w:val="000C143A"/>
    <w:rsid w:val="000C14B1"/>
    <w:rsid w:val="000C1797"/>
    <w:rsid w:val="000C1B28"/>
    <w:rsid w:val="000C1D82"/>
    <w:rsid w:val="000C20E3"/>
    <w:rsid w:val="000C242F"/>
    <w:rsid w:val="000C244B"/>
    <w:rsid w:val="000C263D"/>
    <w:rsid w:val="000C29AF"/>
    <w:rsid w:val="000C2AF1"/>
    <w:rsid w:val="000C2DFF"/>
    <w:rsid w:val="000C307A"/>
    <w:rsid w:val="000C3AC5"/>
    <w:rsid w:val="000C40E2"/>
    <w:rsid w:val="000C411D"/>
    <w:rsid w:val="000C42CF"/>
    <w:rsid w:val="000C438A"/>
    <w:rsid w:val="000C44C0"/>
    <w:rsid w:val="000C455C"/>
    <w:rsid w:val="000C4780"/>
    <w:rsid w:val="000C484E"/>
    <w:rsid w:val="000C4B30"/>
    <w:rsid w:val="000C4E66"/>
    <w:rsid w:val="000C4F5E"/>
    <w:rsid w:val="000C4FB5"/>
    <w:rsid w:val="000C5254"/>
    <w:rsid w:val="000C53D7"/>
    <w:rsid w:val="000C5462"/>
    <w:rsid w:val="000C57BC"/>
    <w:rsid w:val="000C6003"/>
    <w:rsid w:val="000C61F8"/>
    <w:rsid w:val="000C6244"/>
    <w:rsid w:val="000C6248"/>
    <w:rsid w:val="000C624F"/>
    <w:rsid w:val="000C630F"/>
    <w:rsid w:val="000C649A"/>
    <w:rsid w:val="000C655A"/>
    <w:rsid w:val="000C65A9"/>
    <w:rsid w:val="000C65B4"/>
    <w:rsid w:val="000C6689"/>
    <w:rsid w:val="000C6C3D"/>
    <w:rsid w:val="000C6CE7"/>
    <w:rsid w:val="000C70E1"/>
    <w:rsid w:val="000C724E"/>
    <w:rsid w:val="000C74F1"/>
    <w:rsid w:val="000C7717"/>
    <w:rsid w:val="000C7B4C"/>
    <w:rsid w:val="000C7B5A"/>
    <w:rsid w:val="000C7BA2"/>
    <w:rsid w:val="000C7E93"/>
    <w:rsid w:val="000C7FFB"/>
    <w:rsid w:val="000D032F"/>
    <w:rsid w:val="000D036D"/>
    <w:rsid w:val="000D03DF"/>
    <w:rsid w:val="000D0591"/>
    <w:rsid w:val="000D061E"/>
    <w:rsid w:val="000D0776"/>
    <w:rsid w:val="000D0D5F"/>
    <w:rsid w:val="000D0EAB"/>
    <w:rsid w:val="000D1221"/>
    <w:rsid w:val="000D1236"/>
    <w:rsid w:val="000D146D"/>
    <w:rsid w:val="000D14E8"/>
    <w:rsid w:val="000D1684"/>
    <w:rsid w:val="000D1C2C"/>
    <w:rsid w:val="000D1CA3"/>
    <w:rsid w:val="000D1DDB"/>
    <w:rsid w:val="000D1E86"/>
    <w:rsid w:val="000D1F28"/>
    <w:rsid w:val="000D1F92"/>
    <w:rsid w:val="000D2110"/>
    <w:rsid w:val="000D234A"/>
    <w:rsid w:val="000D2453"/>
    <w:rsid w:val="000D26F1"/>
    <w:rsid w:val="000D2810"/>
    <w:rsid w:val="000D2A9D"/>
    <w:rsid w:val="000D2ADD"/>
    <w:rsid w:val="000D2AEC"/>
    <w:rsid w:val="000D2C82"/>
    <w:rsid w:val="000D2CA0"/>
    <w:rsid w:val="000D2D27"/>
    <w:rsid w:val="000D2EFA"/>
    <w:rsid w:val="000D3078"/>
    <w:rsid w:val="000D3099"/>
    <w:rsid w:val="000D3219"/>
    <w:rsid w:val="000D32CA"/>
    <w:rsid w:val="000D3354"/>
    <w:rsid w:val="000D356D"/>
    <w:rsid w:val="000D38D2"/>
    <w:rsid w:val="000D39B3"/>
    <w:rsid w:val="000D3EC0"/>
    <w:rsid w:val="000D3F06"/>
    <w:rsid w:val="000D4063"/>
    <w:rsid w:val="000D4285"/>
    <w:rsid w:val="000D4314"/>
    <w:rsid w:val="000D4640"/>
    <w:rsid w:val="000D4780"/>
    <w:rsid w:val="000D4A9B"/>
    <w:rsid w:val="000D4C71"/>
    <w:rsid w:val="000D4CFB"/>
    <w:rsid w:val="000D4F0D"/>
    <w:rsid w:val="000D517C"/>
    <w:rsid w:val="000D526D"/>
    <w:rsid w:val="000D54D9"/>
    <w:rsid w:val="000D5657"/>
    <w:rsid w:val="000D5756"/>
    <w:rsid w:val="000D57BE"/>
    <w:rsid w:val="000D594C"/>
    <w:rsid w:val="000D5F8E"/>
    <w:rsid w:val="000D6038"/>
    <w:rsid w:val="000D61F6"/>
    <w:rsid w:val="000D6209"/>
    <w:rsid w:val="000D627A"/>
    <w:rsid w:val="000D64EA"/>
    <w:rsid w:val="000D68A7"/>
    <w:rsid w:val="000D698A"/>
    <w:rsid w:val="000D6A52"/>
    <w:rsid w:val="000D6A96"/>
    <w:rsid w:val="000D6CCA"/>
    <w:rsid w:val="000D6D54"/>
    <w:rsid w:val="000D6F8A"/>
    <w:rsid w:val="000D71FE"/>
    <w:rsid w:val="000D72C1"/>
    <w:rsid w:val="000D741D"/>
    <w:rsid w:val="000D74CC"/>
    <w:rsid w:val="000D7C01"/>
    <w:rsid w:val="000D7DF4"/>
    <w:rsid w:val="000D7F58"/>
    <w:rsid w:val="000E006B"/>
    <w:rsid w:val="000E00CC"/>
    <w:rsid w:val="000E00F6"/>
    <w:rsid w:val="000E04CD"/>
    <w:rsid w:val="000E0772"/>
    <w:rsid w:val="000E09F7"/>
    <w:rsid w:val="000E0D32"/>
    <w:rsid w:val="000E100A"/>
    <w:rsid w:val="000E1315"/>
    <w:rsid w:val="000E1405"/>
    <w:rsid w:val="000E1526"/>
    <w:rsid w:val="000E15FF"/>
    <w:rsid w:val="000E162D"/>
    <w:rsid w:val="000E169F"/>
    <w:rsid w:val="000E18F0"/>
    <w:rsid w:val="000E1A16"/>
    <w:rsid w:val="000E21B2"/>
    <w:rsid w:val="000E25AB"/>
    <w:rsid w:val="000E281E"/>
    <w:rsid w:val="000E28AC"/>
    <w:rsid w:val="000E2917"/>
    <w:rsid w:val="000E2948"/>
    <w:rsid w:val="000E2A83"/>
    <w:rsid w:val="000E2C45"/>
    <w:rsid w:val="000E2CDE"/>
    <w:rsid w:val="000E3003"/>
    <w:rsid w:val="000E3055"/>
    <w:rsid w:val="000E3135"/>
    <w:rsid w:val="000E3578"/>
    <w:rsid w:val="000E377D"/>
    <w:rsid w:val="000E3866"/>
    <w:rsid w:val="000E392F"/>
    <w:rsid w:val="000E3BE9"/>
    <w:rsid w:val="000E3C06"/>
    <w:rsid w:val="000E3D95"/>
    <w:rsid w:val="000E3E10"/>
    <w:rsid w:val="000E3E4A"/>
    <w:rsid w:val="000E3EC3"/>
    <w:rsid w:val="000E3ED8"/>
    <w:rsid w:val="000E3F58"/>
    <w:rsid w:val="000E4087"/>
    <w:rsid w:val="000E4110"/>
    <w:rsid w:val="000E4210"/>
    <w:rsid w:val="000E4539"/>
    <w:rsid w:val="000E46DF"/>
    <w:rsid w:val="000E47D3"/>
    <w:rsid w:val="000E4B8C"/>
    <w:rsid w:val="000E4E8B"/>
    <w:rsid w:val="000E4EF4"/>
    <w:rsid w:val="000E51C6"/>
    <w:rsid w:val="000E5451"/>
    <w:rsid w:val="000E5574"/>
    <w:rsid w:val="000E589D"/>
    <w:rsid w:val="000E5B7B"/>
    <w:rsid w:val="000E5BB3"/>
    <w:rsid w:val="000E6003"/>
    <w:rsid w:val="000E61FC"/>
    <w:rsid w:val="000E67E9"/>
    <w:rsid w:val="000E6853"/>
    <w:rsid w:val="000E6A48"/>
    <w:rsid w:val="000E6AB5"/>
    <w:rsid w:val="000E6AFB"/>
    <w:rsid w:val="000E6B01"/>
    <w:rsid w:val="000E6B23"/>
    <w:rsid w:val="000E6CDB"/>
    <w:rsid w:val="000E6DA1"/>
    <w:rsid w:val="000E6E9C"/>
    <w:rsid w:val="000E6F25"/>
    <w:rsid w:val="000E756B"/>
    <w:rsid w:val="000E76B6"/>
    <w:rsid w:val="000E782F"/>
    <w:rsid w:val="000E7B15"/>
    <w:rsid w:val="000E7B9A"/>
    <w:rsid w:val="000E7C0D"/>
    <w:rsid w:val="000F0209"/>
    <w:rsid w:val="000F02C6"/>
    <w:rsid w:val="000F04D8"/>
    <w:rsid w:val="000F06DE"/>
    <w:rsid w:val="000F06E4"/>
    <w:rsid w:val="000F07B9"/>
    <w:rsid w:val="000F0AEE"/>
    <w:rsid w:val="000F0E88"/>
    <w:rsid w:val="000F124A"/>
    <w:rsid w:val="000F1485"/>
    <w:rsid w:val="000F17CF"/>
    <w:rsid w:val="000F1800"/>
    <w:rsid w:val="000F18F8"/>
    <w:rsid w:val="000F202B"/>
    <w:rsid w:val="000F2160"/>
    <w:rsid w:val="000F2240"/>
    <w:rsid w:val="000F251C"/>
    <w:rsid w:val="000F2B6F"/>
    <w:rsid w:val="000F2FE7"/>
    <w:rsid w:val="000F320B"/>
    <w:rsid w:val="000F33DF"/>
    <w:rsid w:val="000F399F"/>
    <w:rsid w:val="000F3B88"/>
    <w:rsid w:val="000F3BF8"/>
    <w:rsid w:val="000F3F1F"/>
    <w:rsid w:val="000F41AD"/>
    <w:rsid w:val="000F437E"/>
    <w:rsid w:val="000F4679"/>
    <w:rsid w:val="000F4AB5"/>
    <w:rsid w:val="000F4F56"/>
    <w:rsid w:val="000F4FE5"/>
    <w:rsid w:val="000F54A4"/>
    <w:rsid w:val="000F55F0"/>
    <w:rsid w:val="000F5658"/>
    <w:rsid w:val="000F5BD6"/>
    <w:rsid w:val="000F5BF8"/>
    <w:rsid w:val="000F5C05"/>
    <w:rsid w:val="000F5CF3"/>
    <w:rsid w:val="000F5DBB"/>
    <w:rsid w:val="000F5FE4"/>
    <w:rsid w:val="000F6087"/>
    <w:rsid w:val="000F611E"/>
    <w:rsid w:val="000F632E"/>
    <w:rsid w:val="000F6637"/>
    <w:rsid w:val="000F67F2"/>
    <w:rsid w:val="000F6892"/>
    <w:rsid w:val="000F68AF"/>
    <w:rsid w:val="000F6AF6"/>
    <w:rsid w:val="000F6CF5"/>
    <w:rsid w:val="000F7172"/>
    <w:rsid w:val="000F7719"/>
    <w:rsid w:val="000F7837"/>
    <w:rsid w:val="000F7A22"/>
    <w:rsid w:val="000F7CC3"/>
    <w:rsid w:val="000F7EF4"/>
    <w:rsid w:val="000F7F87"/>
    <w:rsid w:val="001002A8"/>
    <w:rsid w:val="00100322"/>
    <w:rsid w:val="001005B3"/>
    <w:rsid w:val="001006EB"/>
    <w:rsid w:val="00100730"/>
    <w:rsid w:val="00100E99"/>
    <w:rsid w:val="00100F68"/>
    <w:rsid w:val="00101025"/>
    <w:rsid w:val="001010C2"/>
    <w:rsid w:val="00101380"/>
    <w:rsid w:val="00101428"/>
    <w:rsid w:val="00101BF4"/>
    <w:rsid w:val="00101C21"/>
    <w:rsid w:val="00101DD7"/>
    <w:rsid w:val="00102308"/>
    <w:rsid w:val="001023EF"/>
    <w:rsid w:val="00102478"/>
    <w:rsid w:val="0010249F"/>
    <w:rsid w:val="001024D8"/>
    <w:rsid w:val="00102592"/>
    <w:rsid w:val="00102A1B"/>
    <w:rsid w:val="00102A8E"/>
    <w:rsid w:val="00102CEF"/>
    <w:rsid w:val="00102FB5"/>
    <w:rsid w:val="00103094"/>
    <w:rsid w:val="00103575"/>
    <w:rsid w:val="00103629"/>
    <w:rsid w:val="001037AD"/>
    <w:rsid w:val="00103AA7"/>
    <w:rsid w:val="00103DB3"/>
    <w:rsid w:val="00103E18"/>
    <w:rsid w:val="00104026"/>
    <w:rsid w:val="001041B2"/>
    <w:rsid w:val="0010436E"/>
    <w:rsid w:val="001044EA"/>
    <w:rsid w:val="00104585"/>
    <w:rsid w:val="00104616"/>
    <w:rsid w:val="001049AA"/>
    <w:rsid w:val="00104AE0"/>
    <w:rsid w:val="00104B3B"/>
    <w:rsid w:val="00104D81"/>
    <w:rsid w:val="00104FA5"/>
    <w:rsid w:val="00104FAB"/>
    <w:rsid w:val="00105102"/>
    <w:rsid w:val="00105238"/>
    <w:rsid w:val="001055AC"/>
    <w:rsid w:val="00105632"/>
    <w:rsid w:val="001056D5"/>
    <w:rsid w:val="00105F11"/>
    <w:rsid w:val="0010606F"/>
    <w:rsid w:val="001060F8"/>
    <w:rsid w:val="0010680E"/>
    <w:rsid w:val="00106C8A"/>
    <w:rsid w:val="00106D7D"/>
    <w:rsid w:val="00107089"/>
    <w:rsid w:val="00107162"/>
    <w:rsid w:val="00107279"/>
    <w:rsid w:val="00107320"/>
    <w:rsid w:val="00107373"/>
    <w:rsid w:val="00107E76"/>
    <w:rsid w:val="00107EFF"/>
    <w:rsid w:val="00107F7B"/>
    <w:rsid w:val="00110194"/>
    <w:rsid w:val="001105E9"/>
    <w:rsid w:val="001108E7"/>
    <w:rsid w:val="00110A89"/>
    <w:rsid w:val="0011137E"/>
    <w:rsid w:val="0011149C"/>
    <w:rsid w:val="00111740"/>
    <w:rsid w:val="0011196C"/>
    <w:rsid w:val="00111FF2"/>
    <w:rsid w:val="00112026"/>
    <w:rsid w:val="0011209B"/>
    <w:rsid w:val="0011217D"/>
    <w:rsid w:val="001122D4"/>
    <w:rsid w:val="001123AE"/>
    <w:rsid w:val="001129EE"/>
    <w:rsid w:val="00112B7E"/>
    <w:rsid w:val="001134A5"/>
    <w:rsid w:val="001136F9"/>
    <w:rsid w:val="00113703"/>
    <w:rsid w:val="00114550"/>
    <w:rsid w:val="00114CB7"/>
    <w:rsid w:val="00114F09"/>
    <w:rsid w:val="001150FD"/>
    <w:rsid w:val="00115206"/>
    <w:rsid w:val="00115508"/>
    <w:rsid w:val="0011553C"/>
    <w:rsid w:val="00115557"/>
    <w:rsid w:val="0011559C"/>
    <w:rsid w:val="00115663"/>
    <w:rsid w:val="00115679"/>
    <w:rsid w:val="00115825"/>
    <w:rsid w:val="001159FE"/>
    <w:rsid w:val="00115F15"/>
    <w:rsid w:val="0011606D"/>
    <w:rsid w:val="0011608A"/>
    <w:rsid w:val="00116296"/>
    <w:rsid w:val="001162D5"/>
    <w:rsid w:val="0011636D"/>
    <w:rsid w:val="001166AC"/>
    <w:rsid w:val="001166E5"/>
    <w:rsid w:val="001167A5"/>
    <w:rsid w:val="00116956"/>
    <w:rsid w:val="001169DD"/>
    <w:rsid w:val="001172BF"/>
    <w:rsid w:val="00117495"/>
    <w:rsid w:val="001174F3"/>
    <w:rsid w:val="00117531"/>
    <w:rsid w:val="00117783"/>
    <w:rsid w:val="001178B4"/>
    <w:rsid w:val="00117917"/>
    <w:rsid w:val="001179C4"/>
    <w:rsid w:val="00117B0B"/>
    <w:rsid w:val="00117C3F"/>
    <w:rsid w:val="00117CB9"/>
    <w:rsid w:val="00117D69"/>
    <w:rsid w:val="00117DAD"/>
    <w:rsid w:val="00117EE5"/>
    <w:rsid w:val="001200DE"/>
    <w:rsid w:val="00120222"/>
    <w:rsid w:val="00120561"/>
    <w:rsid w:val="001208AC"/>
    <w:rsid w:val="00120A4D"/>
    <w:rsid w:val="00120B00"/>
    <w:rsid w:val="0012153C"/>
    <w:rsid w:val="0012158F"/>
    <w:rsid w:val="001218A5"/>
    <w:rsid w:val="00121AC0"/>
    <w:rsid w:val="00121E02"/>
    <w:rsid w:val="00121E43"/>
    <w:rsid w:val="001222D6"/>
    <w:rsid w:val="001224CC"/>
    <w:rsid w:val="0012269D"/>
    <w:rsid w:val="00122A50"/>
    <w:rsid w:val="00122ADF"/>
    <w:rsid w:val="00122E44"/>
    <w:rsid w:val="00122F4E"/>
    <w:rsid w:val="001235ED"/>
    <w:rsid w:val="00123714"/>
    <w:rsid w:val="00123853"/>
    <w:rsid w:val="00123CA2"/>
    <w:rsid w:val="00123CB8"/>
    <w:rsid w:val="00123D0E"/>
    <w:rsid w:val="00123DCD"/>
    <w:rsid w:val="00123DEF"/>
    <w:rsid w:val="00123FD1"/>
    <w:rsid w:val="00123FEA"/>
    <w:rsid w:val="001240A1"/>
    <w:rsid w:val="00124365"/>
    <w:rsid w:val="001243CB"/>
    <w:rsid w:val="001246D9"/>
    <w:rsid w:val="00124819"/>
    <w:rsid w:val="00124B67"/>
    <w:rsid w:val="00124BAF"/>
    <w:rsid w:val="00124BCF"/>
    <w:rsid w:val="00125106"/>
    <w:rsid w:val="00125124"/>
    <w:rsid w:val="00125186"/>
    <w:rsid w:val="001252D2"/>
    <w:rsid w:val="0012540B"/>
    <w:rsid w:val="00125738"/>
    <w:rsid w:val="00125933"/>
    <w:rsid w:val="00125B8C"/>
    <w:rsid w:val="00125C0C"/>
    <w:rsid w:val="00125F67"/>
    <w:rsid w:val="00126105"/>
    <w:rsid w:val="00126A4E"/>
    <w:rsid w:val="00126C1C"/>
    <w:rsid w:val="00126D0F"/>
    <w:rsid w:val="00126D71"/>
    <w:rsid w:val="00126DDE"/>
    <w:rsid w:val="00126E33"/>
    <w:rsid w:val="00126E63"/>
    <w:rsid w:val="00127034"/>
    <w:rsid w:val="00127320"/>
    <w:rsid w:val="001274A6"/>
    <w:rsid w:val="001274F2"/>
    <w:rsid w:val="00127759"/>
    <w:rsid w:val="00127868"/>
    <w:rsid w:val="001279BC"/>
    <w:rsid w:val="001279CA"/>
    <w:rsid w:val="00127D77"/>
    <w:rsid w:val="00127EC7"/>
    <w:rsid w:val="00127ECC"/>
    <w:rsid w:val="00127F01"/>
    <w:rsid w:val="0013004F"/>
    <w:rsid w:val="001302BC"/>
    <w:rsid w:val="0013085B"/>
    <w:rsid w:val="001309C7"/>
    <w:rsid w:val="0013134F"/>
    <w:rsid w:val="0013140A"/>
    <w:rsid w:val="00131591"/>
    <w:rsid w:val="00131626"/>
    <w:rsid w:val="001319CB"/>
    <w:rsid w:val="001319DD"/>
    <w:rsid w:val="00131A32"/>
    <w:rsid w:val="00131A9A"/>
    <w:rsid w:val="00132234"/>
    <w:rsid w:val="00132350"/>
    <w:rsid w:val="001324CF"/>
    <w:rsid w:val="0013254D"/>
    <w:rsid w:val="001329FE"/>
    <w:rsid w:val="00132A2A"/>
    <w:rsid w:val="00132A2F"/>
    <w:rsid w:val="00132D8C"/>
    <w:rsid w:val="00132E50"/>
    <w:rsid w:val="00132ED5"/>
    <w:rsid w:val="00133140"/>
    <w:rsid w:val="001332E3"/>
    <w:rsid w:val="00133340"/>
    <w:rsid w:val="00133342"/>
    <w:rsid w:val="001333BC"/>
    <w:rsid w:val="001336EA"/>
    <w:rsid w:val="00133744"/>
    <w:rsid w:val="00133BEA"/>
    <w:rsid w:val="00133BF6"/>
    <w:rsid w:val="00133CF0"/>
    <w:rsid w:val="00133E78"/>
    <w:rsid w:val="00133EE4"/>
    <w:rsid w:val="001342E0"/>
    <w:rsid w:val="001342EB"/>
    <w:rsid w:val="001343B5"/>
    <w:rsid w:val="0013458A"/>
    <w:rsid w:val="00134610"/>
    <w:rsid w:val="0013484C"/>
    <w:rsid w:val="00134B6A"/>
    <w:rsid w:val="00134C91"/>
    <w:rsid w:val="00134DC8"/>
    <w:rsid w:val="00134F26"/>
    <w:rsid w:val="00134FFA"/>
    <w:rsid w:val="00135540"/>
    <w:rsid w:val="00135C1F"/>
    <w:rsid w:val="001361B4"/>
    <w:rsid w:val="0013662A"/>
    <w:rsid w:val="0013670F"/>
    <w:rsid w:val="001369B7"/>
    <w:rsid w:val="00136A22"/>
    <w:rsid w:val="00136B25"/>
    <w:rsid w:val="00137237"/>
    <w:rsid w:val="00137A61"/>
    <w:rsid w:val="00137A87"/>
    <w:rsid w:val="00137D3F"/>
    <w:rsid w:val="00137F26"/>
    <w:rsid w:val="00137FAA"/>
    <w:rsid w:val="00140089"/>
    <w:rsid w:val="00140260"/>
    <w:rsid w:val="001405C8"/>
    <w:rsid w:val="0014061C"/>
    <w:rsid w:val="00140722"/>
    <w:rsid w:val="001407D8"/>
    <w:rsid w:val="00140AB9"/>
    <w:rsid w:val="00140D65"/>
    <w:rsid w:val="00141088"/>
    <w:rsid w:val="001412E2"/>
    <w:rsid w:val="001414CC"/>
    <w:rsid w:val="001419F8"/>
    <w:rsid w:val="00141AFA"/>
    <w:rsid w:val="00141B21"/>
    <w:rsid w:val="00141D52"/>
    <w:rsid w:val="00141D9E"/>
    <w:rsid w:val="00141DD9"/>
    <w:rsid w:val="00141DF3"/>
    <w:rsid w:val="00141E2A"/>
    <w:rsid w:val="0014201F"/>
    <w:rsid w:val="001423D0"/>
    <w:rsid w:val="001426F9"/>
    <w:rsid w:val="00142730"/>
    <w:rsid w:val="001427CA"/>
    <w:rsid w:val="0014282A"/>
    <w:rsid w:val="0014290C"/>
    <w:rsid w:val="00142A73"/>
    <w:rsid w:val="00142C51"/>
    <w:rsid w:val="00142C56"/>
    <w:rsid w:val="001430CE"/>
    <w:rsid w:val="00143169"/>
    <w:rsid w:val="00143204"/>
    <w:rsid w:val="001434D3"/>
    <w:rsid w:val="00143507"/>
    <w:rsid w:val="00143696"/>
    <w:rsid w:val="001437AD"/>
    <w:rsid w:val="001439D3"/>
    <w:rsid w:val="00143A05"/>
    <w:rsid w:val="00143D42"/>
    <w:rsid w:val="00143E99"/>
    <w:rsid w:val="001440AD"/>
    <w:rsid w:val="001441CA"/>
    <w:rsid w:val="00144489"/>
    <w:rsid w:val="00144624"/>
    <w:rsid w:val="00144A80"/>
    <w:rsid w:val="00144C8D"/>
    <w:rsid w:val="00144C9E"/>
    <w:rsid w:val="001450CA"/>
    <w:rsid w:val="001452A7"/>
    <w:rsid w:val="00145399"/>
    <w:rsid w:val="0014577A"/>
    <w:rsid w:val="00145908"/>
    <w:rsid w:val="001459FC"/>
    <w:rsid w:val="00145A1A"/>
    <w:rsid w:val="00145A54"/>
    <w:rsid w:val="00145AFC"/>
    <w:rsid w:val="00145B70"/>
    <w:rsid w:val="00145D7B"/>
    <w:rsid w:val="00145F12"/>
    <w:rsid w:val="001461B2"/>
    <w:rsid w:val="001464BC"/>
    <w:rsid w:val="001468B8"/>
    <w:rsid w:val="00146969"/>
    <w:rsid w:val="00146B47"/>
    <w:rsid w:val="00146E39"/>
    <w:rsid w:val="00146F0B"/>
    <w:rsid w:val="0014724E"/>
    <w:rsid w:val="0014729E"/>
    <w:rsid w:val="001474EA"/>
    <w:rsid w:val="00147702"/>
    <w:rsid w:val="0014795E"/>
    <w:rsid w:val="001479E9"/>
    <w:rsid w:val="00147AC4"/>
    <w:rsid w:val="00147C19"/>
    <w:rsid w:val="00147F79"/>
    <w:rsid w:val="0015004F"/>
    <w:rsid w:val="0015009D"/>
    <w:rsid w:val="001501FA"/>
    <w:rsid w:val="001504FB"/>
    <w:rsid w:val="001505F9"/>
    <w:rsid w:val="0015063C"/>
    <w:rsid w:val="001507B7"/>
    <w:rsid w:val="00150910"/>
    <w:rsid w:val="00150E14"/>
    <w:rsid w:val="00151486"/>
    <w:rsid w:val="001514A4"/>
    <w:rsid w:val="00151847"/>
    <w:rsid w:val="0015197F"/>
    <w:rsid w:val="00151A72"/>
    <w:rsid w:val="00151F25"/>
    <w:rsid w:val="00152552"/>
    <w:rsid w:val="00152C69"/>
    <w:rsid w:val="00152E35"/>
    <w:rsid w:val="00152E47"/>
    <w:rsid w:val="00152EC3"/>
    <w:rsid w:val="00152FD9"/>
    <w:rsid w:val="001535BF"/>
    <w:rsid w:val="001537CA"/>
    <w:rsid w:val="00153C14"/>
    <w:rsid w:val="00153DBA"/>
    <w:rsid w:val="00153F9D"/>
    <w:rsid w:val="00154179"/>
    <w:rsid w:val="00154899"/>
    <w:rsid w:val="00154B9F"/>
    <w:rsid w:val="00154E8D"/>
    <w:rsid w:val="00154EF8"/>
    <w:rsid w:val="00155148"/>
    <w:rsid w:val="00155270"/>
    <w:rsid w:val="0015555A"/>
    <w:rsid w:val="0015561F"/>
    <w:rsid w:val="00155770"/>
    <w:rsid w:val="0015582F"/>
    <w:rsid w:val="00155854"/>
    <w:rsid w:val="001559A6"/>
    <w:rsid w:val="00155DBA"/>
    <w:rsid w:val="00155DC3"/>
    <w:rsid w:val="00156039"/>
    <w:rsid w:val="00156198"/>
    <w:rsid w:val="001561A7"/>
    <w:rsid w:val="001561B9"/>
    <w:rsid w:val="00156218"/>
    <w:rsid w:val="001565FC"/>
    <w:rsid w:val="001566F2"/>
    <w:rsid w:val="00156AF9"/>
    <w:rsid w:val="00156E58"/>
    <w:rsid w:val="0015725F"/>
    <w:rsid w:val="0015732C"/>
    <w:rsid w:val="00157498"/>
    <w:rsid w:val="001577F7"/>
    <w:rsid w:val="001577FE"/>
    <w:rsid w:val="00157C8C"/>
    <w:rsid w:val="00157DD3"/>
    <w:rsid w:val="0016002F"/>
    <w:rsid w:val="0016046B"/>
    <w:rsid w:val="001606FC"/>
    <w:rsid w:val="001607DD"/>
    <w:rsid w:val="00160B32"/>
    <w:rsid w:val="001612CF"/>
    <w:rsid w:val="001615FC"/>
    <w:rsid w:val="00161695"/>
    <w:rsid w:val="00161733"/>
    <w:rsid w:val="00161802"/>
    <w:rsid w:val="0016183A"/>
    <w:rsid w:val="00161880"/>
    <w:rsid w:val="00161B33"/>
    <w:rsid w:val="001621BA"/>
    <w:rsid w:val="00162231"/>
    <w:rsid w:val="001624C7"/>
    <w:rsid w:val="001624DA"/>
    <w:rsid w:val="00162574"/>
    <w:rsid w:val="00162769"/>
    <w:rsid w:val="001627B6"/>
    <w:rsid w:val="001628DF"/>
    <w:rsid w:val="00162A38"/>
    <w:rsid w:val="00162B08"/>
    <w:rsid w:val="00162EC2"/>
    <w:rsid w:val="00163129"/>
    <w:rsid w:val="00163326"/>
    <w:rsid w:val="00163516"/>
    <w:rsid w:val="00163897"/>
    <w:rsid w:val="00163969"/>
    <w:rsid w:val="00163BCE"/>
    <w:rsid w:val="00164562"/>
    <w:rsid w:val="00164642"/>
    <w:rsid w:val="001647C2"/>
    <w:rsid w:val="0016490F"/>
    <w:rsid w:val="00164CAC"/>
    <w:rsid w:val="00164E22"/>
    <w:rsid w:val="00164EB1"/>
    <w:rsid w:val="00165BBE"/>
    <w:rsid w:val="001663AF"/>
    <w:rsid w:val="001663F6"/>
    <w:rsid w:val="0016643E"/>
    <w:rsid w:val="00166554"/>
    <w:rsid w:val="00166D70"/>
    <w:rsid w:val="00166DDA"/>
    <w:rsid w:val="0016704A"/>
    <w:rsid w:val="00167353"/>
    <w:rsid w:val="001677E5"/>
    <w:rsid w:val="00167873"/>
    <w:rsid w:val="00167CB4"/>
    <w:rsid w:val="00167D0C"/>
    <w:rsid w:val="00167D9D"/>
    <w:rsid w:val="0017007C"/>
    <w:rsid w:val="001700E7"/>
    <w:rsid w:val="001701DD"/>
    <w:rsid w:val="001702F6"/>
    <w:rsid w:val="001703D7"/>
    <w:rsid w:val="00170760"/>
    <w:rsid w:val="001708FC"/>
    <w:rsid w:val="00170CCB"/>
    <w:rsid w:val="0017122D"/>
    <w:rsid w:val="00171648"/>
    <w:rsid w:val="0017166D"/>
    <w:rsid w:val="001718CA"/>
    <w:rsid w:val="00171970"/>
    <w:rsid w:val="00171E04"/>
    <w:rsid w:val="0017236A"/>
    <w:rsid w:val="0017282D"/>
    <w:rsid w:val="00172FA5"/>
    <w:rsid w:val="001733A5"/>
    <w:rsid w:val="00173562"/>
    <w:rsid w:val="001735CC"/>
    <w:rsid w:val="00173899"/>
    <w:rsid w:val="001738EA"/>
    <w:rsid w:val="00173B0A"/>
    <w:rsid w:val="00173FBC"/>
    <w:rsid w:val="001746E9"/>
    <w:rsid w:val="00174750"/>
    <w:rsid w:val="00174892"/>
    <w:rsid w:val="00174CA5"/>
    <w:rsid w:val="00175119"/>
    <w:rsid w:val="0017526E"/>
    <w:rsid w:val="001754C3"/>
    <w:rsid w:val="0017559B"/>
    <w:rsid w:val="001759C7"/>
    <w:rsid w:val="00175A54"/>
    <w:rsid w:val="00175DE9"/>
    <w:rsid w:val="00175E05"/>
    <w:rsid w:val="00175F29"/>
    <w:rsid w:val="00176097"/>
    <w:rsid w:val="00176154"/>
    <w:rsid w:val="001761A7"/>
    <w:rsid w:val="001761AA"/>
    <w:rsid w:val="001762B6"/>
    <w:rsid w:val="001762ED"/>
    <w:rsid w:val="00176305"/>
    <w:rsid w:val="0017653A"/>
    <w:rsid w:val="00176932"/>
    <w:rsid w:val="00176AEF"/>
    <w:rsid w:val="00176AFA"/>
    <w:rsid w:val="00176C27"/>
    <w:rsid w:val="00176C40"/>
    <w:rsid w:val="00176E0A"/>
    <w:rsid w:val="00176FD2"/>
    <w:rsid w:val="0017703B"/>
    <w:rsid w:val="00177066"/>
    <w:rsid w:val="00177222"/>
    <w:rsid w:val="00177569"/>
    <w:rsid w:val="00177621"/>
    <w:rsid w:val="001777C6"/>
    <w:rsid w:val="00177B0E"/>
    <w:rsid w:val="00177BD5"/>
    <w:rsid w:val="00177EAB"/>
    <w:rsid w:val="00177EB9"/>
    <w:rsid w:val="00180032"/>
    <w:rsid w:val="00180074"/>
    <w:rsid w:val="001800AD"/>
    <w:rsid w:val="0018017C"/>
    <w:rsid w:val="00180346"/>
    <w:rsid w:val="001806E1"/>
    <w:rsid w:val="001807C4"/>
    <w:rsid w:val="0018094E"/>
    <w:rsid w:val="00180CAB"/>
    <w:rsid w:val="00180EC4"/>
    <w:rsid w:val="00181666"/>
    <w:rsid w:val="0018171E"/>
    <w:rsid w:val="001818D5"/>
    <w:rsid w:val="00181C4E"/>
    <w:rsid w:val="00181C63"/>
    <w:rsid w:val="001821D3"/>
    <w:rsid w:val="001822D1"/>
    <w:rsid w:val="00182307"/>
    <w:rsid w:val="001826CF"/>
    <w:rsid w:val="00182768"/>
    <w:rsid w:val="0018286A"/>
    <w:rsid w:val="001828B4"/>
    <w:rsid w:val="00182A80"/>
    <w:rsid w:val="00182C3E"/>
    <w:rsid w:val="00182DD5"/>
    <w:rsid w:val="00182F80"/>
    <w:rsid w:val="00183067"/>
    <w:rsid w:val="001831A2"/>
    <w:rsid w:val="00183251"/>
    <w:rsid w:val="001833DE"/>
    <w:rsid w:val="0018362D"/>
    <w:rsid w:val="0018369D"/>
    <w:rsid w:val="00183860"/>
    <w:rsid w:val="001838E4"/>
    <w:rsid w:val="00183984"/>
    <w:rsid w:val="00183A01"/>
    <w:rsid w:val="00183A28"/>
    <w:rsid w:val="00183B6E"/>
    <w:rsid w:val="00183FC5"/>
    <w:rsid w:val="00184368"/>
    <w:rsid w:val="001843AA"/>
    <w:rsid w:val="0018458F"/>
    <w:rsid w:val="0018460B"/>
    <w:rsid w:val="0018477A"/>
    <w:rsid w:val="00184AD5"/>
    <w:rsid w:val="00184C91"/>
    <w:rsid w:val="00184D02"/>
    <w:rsid w:val="00184EE5"/>
    <w:rsid w:val="00185001"/>
    <w:rsid w:val="00185025"/>
    <w:rsid w:val="00185030"/>
    <w:rsid w:val="00185242"/>
    <w:rsid w:val="00185769"/>
    <w:rsid w:val="0018579E"/>
    <w:rsid w:val="00185826"/>
    <w:rsid w:val="0018588B"/>
    <w:rsid w:val="00185B14"/>
    <w:rsid w:val="00185CF0"/>
    <w:rsid w:val="00185E32"/>
    <w:rsid w:val="00185E3D"/>
    <w:rsid w:val="00185FD9"/>
    <w:rsid w:val="001861C1"/>
    <w:rsid w:val="001861C9"/>
    <w:rsid w:val="00186372"/>
    <w:rsid w:val="001866A5"/>
    <w:rsid w:val="00186825"/>
    <w:rsid w:val="001868DE"/>
    <w:rsid w:val="00186C27"/>
    <w:rsid w:val="00186CE9"/>
    <w:rsid w:val="00186EC9"/>
    <w:rsid w:val="001872CB"/>
    <w:rsid w:val="00187B44"/>
    <w:rsid w:val="00187BD6"/>
    <w:rsid w:val="00187D37"/>
    <w:rsid w:val="00190197"/>
    <w:rsid w:val="001903E6"/>
    <w:rsid w:val="0019049D"/>
    <w:rsid w:val="0019063C"/>
    <w:rsid w:val="0019069A"/>
    <w:rsid w:val="001907BC"/>
    <w:rsid w:val="0019088D"/>
    <w:rsid w:val="0019092E"/>
    <w:rsid w:val="00190D51"/>
    <w:rsid w:val="001912F4"/>
    <w:rsid w:val="00191529"/>
    <w:rsid w:val="00191809"/>
    <w:rsid w:val="0019182D"/>
    <w:rsid w:val="00191DF1"/>
    <w:rsid w:val="00191E11"/>
    <w:rsid w:val="00191F47"/>
    <w:rsid w:val="00192BEB"/>
    <w:rsid w:val="00192D11"/>
    <w:rsid w:val="00193398"/>
    <w:rsid w:val="0019351A"/>
    <w:rsid w:val="00193667"/>
    <w:rsid w:val="00193AF6"/>
    <w:rsid w:val="00193C6F"/>
    <w:rsid w:val="00193CDE"/>
    <w:rsid w:val="00193ED6"/>
    <w:rsid w:val="0019415D"/>
    <w:rsid w:val="0019456B"/>
    <w:rsid w:val="00194A2C"/>
    <w:rsid w:val="00194A47"/>
    <w:rsid w:val="00194AC1"/>
    <w:rsid w:val="001958A6"/>
    <w:rsid w:val="00195AF6"/>
    <w:rsid w:val="00195DB8"/>
    <w:rsid w:val="00195F51"/>
    <w:rsid w:val="00196298"/>
    <w:rsid w:val="00196301"/>
    <w:rsid w:val="001963B2"/>
    <w:rsid w:val="001966CC"/>
    <w:rsid w:val="001967F4"/>
    <w:rsid w:val="00196C3C"/>
    <w:rsid w:val="00196DBE"/>
    <w:rsid w:val="00196FE5"/>
    <w:rsid w:val="001970C1"/>
    <w:rsid w:val="001970D9"/>
    <w:rsid w:val="0019764F"/>
    <w:rsid w:val="0019783D"/>
    <w:rsid w:val="00197870"/>
    <w:rsid w:val="00197940"/>
    <w:rsid w:val="0019794B"/>
    <w:rsid w:val="00197A53"/>
    <w:rsid w:val="00197AE3"/>
    <w:rsid w:val="00197BFD"/>
    <w:rsid w:val="001A006A"/>
    <w:rsid w:val="001A033E"/>
    <w:rsid w:val="001A0362"/>
    <w:rsid w:val="001A03F0"/>
    <w:rsid w:val="001A0452"/>
    <w:rsid w:val="001A0491"/>
    <w:rsid w:val="001A06D0"/>
    <w:rsid w:val="001A0722"/>
    <w:rsid w:val="001A0A68"/>
    <w:rsid w:val="001A0B38"/>
    <w:rsid w:val="001A0B71"/>
    <w:rsid w:val="001A0DDE"/>
    <w:rsid w:val="001A0E75"/>
    <w:rsid w:val="001A11C6"/>
    <w:rsid w:val="001A1207"/>
    <w:rsid w:val="001A12CD"/>
    <w:rsid w:val="001A1346"/>
    <w:rsid w:val="001A1373"/>
    <w:rsid w:val="001A13B2"/>
    <w:rsid w:val="001A14C4"/>
    <w:rsid w:val="001A14C8"/>
    <w:rsid w:val="001A179A"/>
    <w:rsid w:val="001A1A3B"/>
    <w:rsid w:val="001A1E15"/>
    <w:rsid w:val="001A20B7"/>
    <w:rsid w:val="001A212E"/>
    <w:rsid w:val="001A2287"/>
    <w:rsid w:val="001A2455"/>
    <w:rsid w:val="001A2755"/>
    <w:rsid w:val="001A28BE"/>
    <w:rsid w:val="001A28E0"/>
    <w:rsid w:val="001A2E40"/>
    <w:rsid w:val="001A2E71"/>
    <w:rsid w:val="001A3BC0"/>
    <w:rsid w:val="001A3DAA"/>
    <w:rsid w:val="001A3E15"/>
    <w:rsid w:val="001A42D7"/>
    <w:rsid w:val="001A46D9"/>
    <w:rsid w:val="001A46EF"/>
    <w:rsid w:val="001A4750"/>
    <w:rsid w:val="001A4841"/>
    <w:rsid w:val="001A49BC"/>
    <w:rsid w:val="001A49C3"/>
    <w:rsid w:val="001A4B84"/>
    <w:rsid w:val="001A4B8B"/>
    <w:rsid w:val="001A4EB6"/>
    <w:rsid w:val="001A4F92"/>
    <w:rsid w:val="001A5016"/>
    <w:rsid w:val="001A50FA"/>
    <w:rsid w:val="001A5286"/>
    <w:rsid w:val="001A5358"/>
    <w:rsid w:val="001A546E"/>
    <w:rsid w:val="001A5540"/>
    <w:rsid w:val="001A55F2"/>
    <w:rsid w:val="001A5A12"/>
    <w:rsid w:val="001A5EA3"/>
    <w:rsid w:val="001A627C"/>
    <w:rsid w:val="001A6296"/>
    <w:rsid w:val="001A629B"/>
    <w:rsid w:val="001A635D"/>
    <w:rsid w:val="001A6408"/>
    <w:rsid w:val="001A662F"/>
    <w:rsid w:val="001A6767"/>
    <w:rsid w:val="001A6D8E"/>
    <w:rsid w:val="001A70BE"/>
    <w:rsid w:val="001A70F3"/>
    <w:rsid w:val="001A712E"/>
    <w:rsid w:val="001A72F1"/>
    <w:rsid w:val="001A751B"/>
    <w:rsid w:val="001A7563"/>
    <w:rsid w:val="001A780C"/>
    <w:rsid w:val="001A7C21"/>
    <w:rsid w:val="001A7DF9"/>
    <w:rsid w:val="001A7E39"/>
    <w:rsid w:val="001A7FB2"/>
    <w:rsid w:val="001B026E"/>
    <w:rsid w:val="001B05B9"/>
    <w:rsid w:val="001B083D"/>
    <w:rsid w:val="001B09C0"/>
    <w:rsid w:val="001B0BB0"/>
    <w:rsid w:val="001B10E0"/>
    <w:rsid w:val="001B1222"/>
    <w:rsid w:val="001B1776"/>
    <w:rsid w:val="001B1ADE"/>
    <w:rsid w:val="001B1FEC"/>
    <w:rsid w:val="001B213F"/>
    <w:rsid w:val="001B21F3"/>
    <w:rsid w:val="001B23C5"/>
    <w:rsid w:val="001B2531"/>
    <w:rsid w:val="001B25B7"/>
    <w:rsid w:val="001B2768"/>
    <w:rsid w:val="001B2798"/>
    <w:rsid w:val="001B297E"/>
    <w:rsid w:val="001B2C24"/>
    <w:rsid w:val="001B2C5C"/>
    <w:rsid w:val="001B2FA0"/>
    <w:rsid w:val="001B2FB5"/>
    <w:rsid w:val="001B3028"/>
    <w:rsid w:val="001B352D"/>
    <w:rsid w:val="001B372A"/>
    <w:rsid w:val="001B373C"/>
    <w:rsid w:val="001B3841"/>
    <w:rsid w:val="001B38B3"/>
    <w:rsid w:val="001B39E1"/>
    <w:rsid w:val="001B3E95"/>
    <w:rsid w:val="001B471F"/>
    <w:rsid w:val="001B4912"/>
    <w:rsid w:val="001B4B19"/>
    <w:rsid w:val="001B4CC9"/>
    <w:rsid w:val="001B4CF1"/>
    <w:rsid w:val="001B5575"/>
    <w:rsid w:val="001B5819"/>
    <w:rsid w:val="001B5A14"/>
    <w:rsid w:val="001B5D29"/>
    <w:rsid w:val="001B5E34"/>
    <w:rsid w:val="001B5E90"/>
    <w:rsid w:val="001B5EDF"/>
    <w:rsid w:val="001B604E"/>
    <w:rsid w:val="001B61AE"/>
    <w:rsid w:val="001B64DC"/>
    <w:rsid w:val="001B66C7"/>
    <w:rsid w:val="001B6787"/>
    <w:rsid w:val="001B6816"/>
    <w:rsid w:val="001B6899"/>
    <w:rsid w:val="001B6C36"/>
    <w:rsid w:val="001B7077"/>
    <w:rsid w:val="001B7414"/>
    <w:rsid w:val="001B74A9"/>
    <w:rsid w:val="001B74E5"/>
    <w:rsid w:val="001B753C"/>
    <w:rsid w:val="001B7978"/>
    <w:rsid w:val="001B7EA7"/>
    <w:rsid w:val="001B7EC0"/>
    <w:rsid w:val="001C0263"/>
    <w:rsid w:val="001C065D"/>
    <w:rsid w:val="001C06D7"/>
    <w:rsid w:val="001C088C"/>
    <w:rsid w:val="001C096A"/>
    <w:rsid w:val="001C0A6B"/>
    <w:rsid w:val="001C0AB9"/>
    <w:rsid w:val="001C0AE5"/>
    <w:rsid w:val="001C0BE4"/>
    <w:rsid w:val="001C0CDE"/>
    <w:rsid w:val="001C0EAD"/>
    <w:rsid w:val="001C0F71"/>
    <w:rsid w:val="001C1059"/>
    <w:rsid w:val="001C125B"/>
    <w:rsid w:val="001C1850"/>
    <w:rsid w:val="001C1A62"/>
    <w:rsid w:val="001C1BC3"/>
    <w:rsid w:val="001C1BF2"/>
    <w:rsid w:val="001C1FB6"/>
    <w:rsid w:val="001C25DB"/>
    <w:rsid w:val="001C28D9"/>
    <w:rsid w:val="001C28EF"/>
    <w:rsid w:val="001C29ED"/>
    <w:rsid w:val="001C2D3F"/>
    <w:rsid w:val="001C2DC9"/>
    <w:rsid w:val="001C2DD1"/>
    <w:rsid w:val="001C309C"/>
    <w:rsid w:val="001C30B9"/>
    <w:rsid w:val="001C31C6"/>
    <w:rsid w:val="001C31EB"/>
    <w:rsid w:val="001C37E3"/>
    <w:rsid w:val="001C38C9"/>
    <w:rsid w:val="001C3938"/>
    <w:rsid w:val="001C3B6E"/>
    <w:rsid w:val="001C3CEB"/>
    <w:rsid w:val="001C46A4"/>
    <w:rsid w:val="001C4812"/>
    <w:rsid w:val="001C4C59"/>
    <w:rsid w:val="001C5074"/>
    <w:rsid w:val="001C50CF"/>
    <w:rsid w:val="001C515A"/>
    <w:rsid w:val="001C51F7"/>
    <w:rsid w:val="001C528A"/>
    <w:rsid w:val="001C5709"/>
    <w:rsid w:val="001C58CC"/>
    <w:rsid w:val="001C5A65"/>
    <w:rsid w:val="001C5B25"/>
    <w:rsid w:val="001C5B6E"/>
    <w:rsid w:val="001C5BE0"/>
    <w:rsid w:val="001C5F06"/>
    <w:rsid w:val="001C63F2"/>
    <w:rsid w:val="001C6923"/>
    <w:rsid w:val="001C69B2"/>
    <w:rsid w:val="001C6A23"/>
    <w:rsid w:val="001C6E5A"/>
    <w:rsid w:val="001C6F2D"/>
    <w:rsid w:val="001C70C8"/>
    <w:rsid w:val="001C7189"/>
    <w:rsid w:val="001C75C1"/>
    <w:rsid w:val="001C770A"/>
    <w:rsid w:val="001C7FFE"/>
    <w:rsid w:val="001D00B5"/>
    <w:rsid w:val="001D013C"/>
    <w:rsid w:val="001D079B"/>
    <w:rsid w:val="001D096E"/>
    <w:rsid w:val="001D0AF9"/>
    <w:rsid w:val="001D0B16"/>
    <w:rsid w:val="001D0BAB"/>
    <w:rsid w:val="001D0D63"/>
    <w:rsid w:val="001D0F9E"/>
    <w:rsid w:val="001D1162"/>
    <w:rsid w:val="001D1310"/>
    <w:rsid w:val="001D1590"/>
    <w:rsid w:val="001D161F"/>
    <w:rsid w:val="001D1792"/>
    <w:rsid w:val="001D17F1"/>
    <w:rsid w:val="001D18C2"/>
    <w:rsid w:val="001D19C9"/>
    <w:rsid w:val="001D1D10"/>
    <w:rsid w:val="001D215E"/>
    <w:rsid w:val="001D2509"/>
    <w:rsid w:val="001D2DEC"/>
    <w:rsid w:val="001D2E44"/>
    <w:rsid w:val="001D3108"/>
    <w:rsid w:val="001D337A"/>
    <w:rsid w:val="001D3613"/>
    <w:rsid w:val="001D384D"/>
    <w:rsid w:val="001D3947"/>
    <w:rsid w:val="001D3D4C"/>
    <w:rsid w:val="001D3E15"/>
    <w:rsid w:val="001D3F89"/>
    <w:rsid w:val="001D41C1"/>
    <w:rsid w:val="001D4317"/>
    <w:rsid w:val="001D43A9"/>
    <w:rsid w:val="001D461B"/>
    <w:rsid w:val="001D4898"/>
    <w:rsid w:val="001D48D0"/>
    <w:rsid w:val="001D49E4"/>
    <w:rsid w:val="001D4BD6"/>
    <w:rsid w:val="001D4C17"/>
    <w:rsid w:val="001D4C53"/>
    <w:rsid w:val="001D4E05"/>
    <w:rsid w:val="001D503F"/>
    <w:rsid w:val="001D54A5"/>
    <w:rsid w:val="001D5582"/>
    <w:rsid w:val="001D55D3"/>
    <w:rsid w:val="001D5627"/>
    <w:rsid w:val="001D5A53"/>
    <w:rsid w:val="001D5AD7"/>
    <w:rsid w:val="001D5BD1"/>
    <w:rsid w:val="001D5C83"/>
    <w:rsid w:val="001D5C9B"/>
    <w:rsid w:val="001D5D9B"/>
    <w:rsid w:val="001D5F4C"/>
    <w:rsid w:val="001D60C8"/>
    <w:rsid w:val="001D61DA"/>
    <w:rsid w:val="001D64FA"/>
    <w:rsid w:val="001D65E9"/>
    <w:rsid w:val="001D67A0"/>
    <w:rsid w:val="001D6B48"/>
    <w:rsid w:val="001D6FBB"/>
    <w:rsid w:val="001D735A"/>
    <w:rsid w:val="001D7477"/>
    <w:rsid w:val="001D783E"/>
    <w:rsid w:val="001D7C8C"/>
    <w:rsid w:val="001D7D1F"/>
    <w:rsid w:val="001D7E49"/>
    <w:rsid w:val="001E002F"/>
    <w:rsid w:val="001E0051"/>
    <w:rsid w:val="001E0234"/>
    <w:rsid w:val="001E03BD"/>
    <w:rsid w:val="001E040C"/>
    <w:rsid w:val="001E0718"/>
    <w:rsid w:val="001E07C6"/>
    <w:rsid w:val="001E08D5"/>
    <w:rsid w:val="001E095D"/>
    <w:rsid w:val="001E0A12"/>
    <w:rsid w:val="001E0BAE"/>
    <w:rsid w:val="001E0E8B"/>
    <w:rsid w:val="001E0FA7"/>
    <w:rsid w:val="001E15DE"/>
    <w:rsid w:val="001E187C"/>
    <w:rsid w:val="001E1D90"/>
    <w:rsid w:val="001E2380"/>
    <w:rsid w:val="001E23E3"/>
    <w:rsid w:val="001E24E6"/>
    <w:rsid w:val="001E25A9"/>
    <w:rsid w:val="001E27CE"/>
    <w:rsid w:val="001E2D80"/>
    <w:rsid w:val="001E2EB7"/>
    <w:rsid w:val="001E2F31"/>
    <w:rsid w:val="001E3053"/>
    <w:rsid w:val="001E314D"/>
    <w:rsid w:val="001E31B7"/>
    <w:rsid w:val="001E342D"/>
    <w:rsid w:val="001E3554"/>
    <w:rsid w:val="001E3758"/>
    <w:rsid w:val="001E3A07"/>
    <w:rsid w:val="001E3B3A"/>
    <w:rsid w:val="001E3D2A"/>
    <w:rsid w:val="001E3FB0"/>
    <w:rsid w:val="001E4198"/>
    <w:rsid w:val="001E41B3"/>
    <w:rsid w:val="001E41D1"/>
    <w:rsid w:val="001E44DA"/>
    <w:rsid w:val="001E452A"/>
    <w:rsid w:val="001E45E8"/>
    <w:rsid w:val="001E4844"/>
    <w:rsid w:val="001E498C"/>
    <w:rsid w:val="001E4BB1"/>
    <w:rsid w:val="001E4CE1"/>
    <w:rsid w:val="001E50B4"/>
    <w:rsid w:val="001E51C9"/>
    <w:rsid w:val="001E573A"/>
    <w:rsid w:val="001E58F6"/>
    <w:rsid w:val="001E591D"/>
    <w:rsid w:val="001E5A23"/>
    <w:rsid w:val="001E5BA3"/>
    <w:rsid w:val="001E5D24"/>
    <w:rsid w:val="001E608E"/>
    <w:rsid w:val="001E62D9"/>
    <w:rsid w:val="001E6345"/>
    <w:rsid w:val="001E63C9"/>
    <w:rsid w:val="001E6461"/>
    <w:rsid w:val="001E65EE"/>
    <w:rsid w:val="001E6CF0"/>
    <w:rsid w:val="001E6E5C"/>
    <w:rsid w:val="001E6E65"/>
    <w:rsid w:val="001E7111"/>
    <w:rsid w:val="001E7193"/>
    <w:rsid w:val="001E72B3"/>
    <w:rsid w:val="001E7D4D"/>
    <w:rsid w:val="001E7DEC"/>
    <w:rsid w:val="001F00A4"/>
    <w:rsid w:val="001F0217"/>
    <w:rsid w:val="001F02A6"/>
    <w:rsid w:val="001F073A"/>
    <w:rsid w:val="001F09D6"/>
    <w:rsid w:val="001F0B76"/>
    <w:rsid w:val="001F0EB9"/>
    <w:rsid w:val="001F0FA3"/>
    <w:rsid w:val="001F10AD"/>
    <w:rsid w:val="001F11C3"/>
    <w:rsid w:val="001F11F5"/>
    <w:rsid w:val="001F15F8"/>
    <w:rsid w:val="001F171C"/>
    <w:rsid w:val="001F1D47"/>
    <w:rsid w:val="001F1E05"/>
    <w:rsid w:val="001F1E5D"/>
    <w:rsid w:val="001F2368"/>
    <w:rsid w:val="001F2386"/>
    <w:rsid w:val="001F245A"/>
    <w:rsid w:val="001F2516"/>
    <w:rsid w:val="001F27D0"/>
    <w:rsid w:val="001F28AD"/>
    <w:rsid w:val="001F2BC0"/>
    <w:rsid w:val="001F2E40"/>
    <w:rsid w:val="001F2EAC"/>
    <w:rsid w:val="001F2F4F"/>
    <w:rsid w:val="001F3021"/>
    <w:rsid w:val="001F3061"/>
    <w:rsid w:val="001F3120"/>
    <w:rsid w:val="001F33A6"/>
    <w:rsid w:val="001F3409"/>
    <w:rsid w:val="001F365A"/>
    <w:rsid w:val="001F3665"/>
    <w:rsid w:val="001F3A24"/>
    <w:rsid w:val="001F3AFD"/>
    <w:rsid w:val="001F3D99"/>
    <w:rsid w:val="001F3FE1"/>
    <w:rsid w:val="001F4086"/>
    <w:rsid w:val="001F450D"/>
    <w:rsid w:val="001F4B21"/>
    <w:rsid w:val="001F4B24"/>
    <w:rsid w:val="001F4B4B"/>
    <w:rsid w:val="001F4C05"/>
    <w:rsid w:val="001F4CA3"/>
    <w:rsid w:val="001F4CCD"/>
    <w:rsid w:val="001F4F4E"/>
    <w:rsid w:val="001F5110"/>
    <w:rsid w:val="001F5225"/>
    <w:rsid w:val="001F5372"/>
    <w:rsid w:val="001F5643"/>
    <w:rsid w:val="001F5830"/>
    <w:rsid w:val="001F583E"/>
    <w:rsid w:val="001F5A2F"/>
    <w:rsid w:val="001F65C8"/>
    <w:rsid w:val="001F6744"/>
    <w:rsid w:val="001F674E"/>
    <w:rsid w:val="001F6929"/>
    <w:rsid w:val="001F6967"/>
    <w:rsid w:val="001F6BA4"/>
    <w:rsid w:val="001F6FC8"/>
    <w:rsid w:val="001F7057"/>
    <w:rsid w:val="001F7955"/>
    <w:rsid w:val="001F7E01"/>
    <w:rsid w:val="001F7E1F"/>
    <w:rsid w:val="002009A5"/>
    <w:rsid w:val="00200ABE"/>
    <w:rsid w:val="00200B9C"/>
    <w:rsid w:val="00200EC8"/>
    <w:rsid w:val="00200F65"/>
    <w:rsid w:val="00201033"/>
    <w:rsid w:val="0020128B"/>
    <w:rsid w:val="00201348"/>
    <w:rsid w:val="00201566"/>
    <w:rsid w:val="00201A5C"/>
    <w:rsid w:val="00201D6F"/>
    <w:rsid w:val="002020D9"/>
    <w:rsid w:val="002022B5"/>
    <w:rsid w:val="0020274E"/>
    <w:rsid w:val="002027F3"/>
    <w:rsid w:val="00202A21"/>
    <w:rsid w:val="00202B3C"/>
    <w:rsid w:val="00202C9F"/>
    <w:rsid w:val="00202D5E"/>
    <w:rsid w:val="00203048"/>
    <w:rsid w:val="0020322D"/>
    <w:rsid w:val="00203514"/>
    <w:rsid w:val="00203701"/>
    <w:rsid w:val="0020382D"/>
    <w:rsid w:val="00203BD1"/>
    <w:rsid w:val="00203E80"/>
    <w:rsid w:val="00203FA1"/>
    <w:rsid w:val="002040F4"/>
    <w:rsid w:val="00204599"/>
    <w:rsid w:val="0020465B"/>
    <w:rsid w:val="002048B8"/>
    <w:rsid w:val="00204A08"/>
    <w:rsid w:val="00204CC6"/>
    <w:rsid w:val="00204CE6"/>
    <w:rsid w:val="00204F16"/>
    <w:rsid w:val="00204FFB"/>
    <w:rsid w:val="00205294"/>
    <w:rsid w:val="00205368"/>
    <w:rsid w:val="002054E9"/>
    <w:rsid w:val="0020553E"/>
    <w:rsid w:val="00205601"/>
    <w:rsid w:val="00205698"/>
    <w:rsid w:val="002058FF"/>
    <w:rsid w:val="00205BCC"/>
    <w:rsid w:val="00205C90"/>
    <w:rsid w:val="00205CE0"/>
    <w:rsid w:val="00206073"/>
    <w:rsid w:val="0020607D"/>
    <w:rsid w:val="002066ED"/>
    <w:rsid w:val="00206902"/>
    <w:rsid w:val="00206F49"/>
    <w:rsid w:val="00206FD5"/>
    <w:rsid w:val="00207703"/>
    <w:rsid w:val="002078F8"/>
    <w:rsid w:val="00207AA8"/>
    <w:rsid w:val="00207B33"/>
    <w:rsid w:val="0021025C"/>
    <w:rsid w:val="00210403"/>
    <w:rsid w:val="002105FD"/>
    <w:rsid w:val="0021063F"/>
    <w:rsid w:val="00210AFD"/>
    <w:rsid w:val="00210C56"/>
    <w:rsid w:val="00210D10"/>
    <w:rsid w:val="00210FD8"/>
    <w:rsid w:val="002114E8"/>
    <w:rsid w:val="002115A0"/>
    <w:rsid w:val="0021170E"/>
    <w:rsid w:val="00211927"/>
    <w:rsid w:val="002119F8"/>
    <w:rsid w:val="00211BE6"/>
    <w:rsid w:val="00211D03"/>
    <w:rsid w:val="00211DC7"/>
    <w:rsid w:val="0021205E"/>
    <w:rsid w:val="002120AE"/>
    <w:rsid w:val="0021268C"/>
    <w:rsid w:val="002126FB"/>
    <w:rsid w:val="0021271C"/>
    <w:rsid w:val="00212A14"/>
    <w:rsid w:val="00212A26"/>
    <w:rsid w:val="00212A41"/>
    <w:rsid w:val="00212C31"/>
    <w:rsid w:val="00212E8D"/>
    <w:rsid w:val="00212FCC"/>
    <w:rsid w:val="00213277"/>
    <w:rsid w:val="002134E6"/>
    <w:rsid w:val="00213860"/>
    <w:rsid w:val="00213B81"/>
    <w:rsid w:val="00213EBF"/>
    <w:rsid w:val="0021436A"/>
    <w:rsid w:val="00214458"/>
    <w:rsid w:val="002145CE"/>
    <w:rsid w:val="00214774"/>
    <w:rsid w:val="002149F8"/>
    <w:rsid w:val="00214BD0"/>
    <w:rsid w:val="00214BF5"/>
    <w:rsid w:val="00214C7C"/>
    <w:rsid w:val="00214E7D"/>
    <w:rsid w:val="00214ECA"/>
    <w:rsid w:val="00215030"/>
    <w:rsid w:val="002153F3"/>
    <w:rsid w:val="0021541A"/>
    <w:rsid w:val="00215677"/>
    <w:rsid w:val="002157C0"/>
    <w:rsid w:val="00216030"/>
    <w:rsid w:val="0021664F"/>
    <w:rsid w:val="00216AB7"/>
    <w:rsid w:val="0021711A"/>
    <w:rsid w:val="002171E4"/>
    <w:rsid w:val="00217387"/>
    <w:rsid w:val="002174DD"/>
    <w:rsid w:val="002175AB"/>
    <w:rsid w:val="00217772"/>
    <w:rsid w:val="00217783"/>
    <w:rsid w:val="002179DD"/>
    <w:rsid w:val="00217F90"/>
    <w:rsid w:val="002200A6"/>
    <w:rsid w:val="00220467"/>
    <w:rsid w:val="002204E8"/>
    <w:rsid w:val="00220610"/>
    <w:rsid w:val="0022072F"/>
    <w:rsid w:val="00220992"/>
    <w:rsid w:val="00220A5A"/>
    <w:rsid w:val="00220C0B"/>
    <w:rsid w:val="002213E9"/>
    <w:rsid w:val="002216DE"/>
    <w:rsid w:val="00221B33"/>
    <w:rsid w:val="00221E45"/>
    <w:rsid w:val="00221F9A"/>
    <w:rsid w:val="0022209F"/>
    <w:rsid w:val="002222E5"/>
    <w:rsid w:val="0022247C"/>
    <w:rsid w:val="002229AC"/>
    <w:rsid w:val="00222A28"/>
    <w:rsid w:val="00222BF1"/>
    <w:rsid w:val="00222BFA"/>
    <w:rsid w:val="00222CEB"/>
    <w:rsid w:val="00222D5C"/>
    <w:rsid w:val="00222FBB"/>
    <w:rsid w:val="002235D1"/>
    <w:rsid w:val="00223677"/>
    <w:rsid w:val="00223B0D"/>
    <w:rsid w:val="00223B71"/>
    <w:rsid w:val="00223FCE"/>
    <w:rsid w:val="002240B2"/>
    <w:rsid w:val="0022461F"/>
    <w:rsid w:val="002249A2"/>
    <w:rsid w:val="00225151"/>
    <w:rsid w:val="00225368"/>
    <w:rsid w:val="0022547F"/>
    <w:rsid w:val="00225911"/>
    <w:rsid w:val="00225E79"/>
    <w:rsid w:val="00225FE4"/>
    <w:rsid w:val="00226052"/>
    <w:rsid w:val="0022624E"/>
    <w:rsid w:val="00226384"/>
    <w:rsid w:val="00226444"/>
    <w:rsid w:val="0022645D"/>
    <w:rsid w:val="0022653A"/>
    <w:rsid w:val="00226BA2"/>
    <w:rsid w:val="00226C5A"/>
    <w:rsid w:val="00226C5E"/>
    <w:rsid w:val="00226E59"/>
    <w:rsid w:val="0022750F"/>
    <w:rsid w:val="002276F3"/>
    <w:rsid w:val="0022789C"/>
    <w:rsid w:val="00227B45"/>
    <w:rsid w:val="00227BC3"/>
    <w:rsid w:val="00227D23"/>
    <w:rsid w:val="00227DC5"/>
    <w:rsid w:val="00227E33"/>
    <w:rsid w:val="00230219"/>
    <w:rsid w:val="002307E0"/>
    <w:rsid w:val="00230832"/>
    <w:rsid w:val="00230BA0"/>
    <w:rsid w:val="00230D61"/>
    <w:rsid w:val="00230F6E"/>
    <w:rsid w:val="00230FC1"/>
    <w:rsid w:val="002310A2"/>
    <w:rsid w:val="002310B3"/>
    <w:rsid w:val="002311DB"/>
    <w:rsid w:val="002315D8"/>
    <w:rsid w:val="002316EA"/>
    <w:rsid w:val="0023172B"/>
    <w:rsid w:val="00231D16"/>
    <w:rsid w:val="00231D9E"/>
    <w:rsid w:val="00231E14"/>
    <w:rsid w:val="00231FDC"/>
    <w:rsid w:val="00232103"/>
    <w:rsid w:val="00232965"/>
    <w:rsid w:val="00232B34"/>
    <w:rsid w:val="00232C48"/>
    <w:rsid w:val="00232C95"/>
    <w:rsid w:val="00232CC3"/>
    <w:rsid w:val="00232D0E"/>
    <w:rsid w:val="00232DE6"/>
    <w:rsid w:val="00232E08"/>
    <w:rsid w:val="00232FBC"/>
    <w:rsid w:val="00232FBD"/>
    <w:rsid w:val="002334A6"/>
    <w:rsid w:val="00233B68"/>
    <w:rsid w:val="00234518"/>
    <w:rsid w:val="002347B2"/>
    <w:rsid w:val="00234981"/>
    <w:rsid w:val="002349C3"/>
    <w:rsid w:val="00234C1E"/>
    <w:rsid w:val="00234E4F"/>
    <w:rsid w:val="002356EB"/>
    <w:rsid w:val="0023580C"/>
    <w:rsid w:val="00235C09"/>
    <w:rsid w:val="00235CFA"/>
    <w:rsid w:val="00235F49"/>
    <w:rsid w:val="00236029"/>
    <w:rsid w:val="00236066"/>
    <w:rsid w:val="00236165"/>
    <w:rsid w:val="002363B4"/>
    <w:rsid w:val="00236BE2"/>
    <w:rsid w:val="00236C5B"/>
    <w:rsid w:val="00236DD0"/>
    <w:rsid w:val="00236FD9"/>
    <w:rsid w:val="00237028"/>
    <w:rsid w:val="002371EF"/>
    <w:rsid w:val="002372BF"/>
    <w:rsid w:val="0023737B"/>
    <w:rsid w:val="00237923"/>
    <w:rsid w:val="002379BB"/>
    <w:rsid w:val="00237AA8"/>
    <w:rsid w:val="00237AB3"/>
    <w:rsid w:val="00237AF9"/>
    <w:rsid w:val="00240074"/>
    <w:rsid w:val="002409B7"/>
    <w:rsid w:val="00240B4B"/>
    <w:rsid w:val="00240BD5"/>
    <w:rsid w:val="00240DEA"/>
    <w:rsid w:val="00240F21"/>
    <w:rsid w:val="00240FED"/>
    <w:rsid w:val="0024103C"/>
    <w:rsid w:val="00241223"/>
    <w:rsid w:val="0024123E"/>
    <w:rsid w:val="0024146E"/>
    <w:rsid w:val="002415A5"/>
    <w:rsid w:val="00241741"/>
    <w:rsid w:val="002417A2"/>
    <w:rsid w:val="00241A8A"/>
    <w:rsid w:val="00241C0E"/>
    <w:rsid w:val="00241CBC"/>
    <w:rsid w:val="00241D3B"/>
    <w:rsid w:val="00241F82"/>
    <w:rsid w:val="002422FE"/>
    <w:rsid w:val="002423DA"/>
    <w:rsid w:val="0024278B"/>
    <w:rsid w:val="00242823"/>
    <w:rsid w:val="00242A4D"/>
    <w:rsid w:val="00242BA0"/>
    <w:rsid w:val="00242C18"/>
    <w:rsid w:val="00242FDC"/>
    <w:rsid w:val="0024304E"/>
    <w:rsid w:val="00243179"/>
    <w:rsid w:val="002431AE"/>
    <w:rsid w:val="00243700"/>
    <w:rsid w:val="0024390E"/>
    <w:rsid w:val="00243994"/>
    <w:rsid w:val="002439B6"/>
    <w:rsid w:val="00243A3C"/>
    <w:rsid w:val="00243B3B"/>
    <w:rsid w:val="00243D62"/>
    <w:rsid w:val="00243DAD"/>
    <w:rsid w:val="00243FEA"/>
    <w:rsid w:val="0024408A"/>
    <w:rsid w:val="002443EA"/>
    <w:rsid w:val="0024448A"/>
    <w:rsid w:val="002447D4"/>
    <w:rsid w:val="00244A48"/>
    <w:rsid w:val="00244B9F"/>
    <w:rsid w:val="00244E1C"/>
    <w:rsid w:val="00244FC7"/>
    <w:rsid w:val="0024500D"/>
    <w:rsid w:val="0024533F"/>
    <w:rsid w:val="002456B1"/>
    <w:rsid w:val="00245801"/>
    <w:rsid w:val="00245AC0"/>
    <w:rsid w:val="00245BAD"/>
    <w:rsid w:val="00245FA5"/>
    <w:rsid w:val="00246021"/>
    <w:rsid w:val="002467BC"/>
    <w:rsid w:val="00246817"/>
    <w:rsid w:val="002470A4"/>
    <w:rsid w:val="00247298"/>
    <w:rsid w:val="0024731E"/>
    <w:rsid w:val="00247718"/>
    <w:rsid w:val="002478EB"/>
    <w:rsid w:val="00247A01"/>
    <w:rsid w:val="00247B32"/>
    <w:rsid w:val="00247C55"/>
    <w:rsid w:val="00247DFA"/>
    <w:rsid w:val="00250436"/>
    <w:rsid w:val="00250506"/>
    <w:rsid w:val="002507FF"/>
    <w:rsid w:val="002509B5"/>
    <w:rsid w:val="00250CE9"/>
    <w:rsid w:val="00250D31"/>
    <w:rsid w:val="00250F12"/>
    <w:rsid w:val="0025169F"/>
    <w:rsid w:val="002518D4"/>
    <w:rsid w:val="00251A84"/>
    <w:rsid w:val="00251B9A"/>
    <w:rsid w:val="00251D4D"/>
    <w:rsid w:val="00252067"/>
    <w:rsid w:val="002520F5"/>
    <w:rsid w:val="002522D5"/>
    <w:rsid w:val="002524BD"/>
    <w:rsid w:val="00252638"/>
    <w:rsid w:val="00252639"/>
    <w:rsid w:val="00252840"/>
    <w:rsid w:val="00252994"/>
    <w:rsid w:val="00252AE1"/>
    <w:rsid w:val="00252AF9"/>
    <w:rsid w:val="00252C18"/>
    <w:rsid w:val="00253386"/>
    <w:rsid w:val="0025358B"/>
    <w:rsid w:val="002535C5"/>
    <w:rsid w:val="002535D8"/>
    <w:rsid w:val="00253615"/>
    <w:rsid w:val="00253C52"/>
    <w:rsid w:val="00253F21"/>
    <w:rsid w:val="002546F7"/>
    <w:rsid w:val="0025479B"/>
    <w:rsid w:val="002547C8"/>
    <w:rsid w:val="00254820"/>
    <w:rsid w:val="0025489F"/>
    <w:rsid w:val="00254A28"/>
    <w:rsid w:val="00254AB0"/>
    <w:rsid w:val="00254C2B"/>
    <w:rsid w:val="00255362"/>
    <w:rsid w:val="002553B4"/>
    <w:rsid w:val="00255854"/>
    <w:rsid w:val="00255C1E"/>
    <w:rsid w:val="00255CD9"/>
    <w:rsid w:val="00255DCA"/>
    <w:rsid w:val="00255DCC"/>
    <w:rsid w:val="00255F0D"/>
    <w:rsid w:val="0025607E"/>
    <w:rsid w:val="002562F9"/>
    <w:rsid w:val="0025652A"/>
    <w:rsid w:val="002568F4"/>
    <w:rsid w:val="00256908"/>
    <w:rsid w:val="00256D74"/>
    <w:rsid w:val="00256D79"/>
    <w:rsid w:val="002570E9"/>
    <w:rsid w:val="00257425"/>
    <w:rsid w:val="00257481"/>
    <w:rsid w:val="00257694"/>
    <w:rsid w:val="00257D1B"/>
    <w:rsid w:val="002601A2"/>
    <w:rsid w:val="00260242"/>
    <w:rsid w:val="0026029B"/>
    <w:rsid w:val="0026029C"/>
    <w:rsid w:val="002602DC"/>
    <w:rsid w:val="002604C5"/>
    <w:rsid w:val="002607B3"/>
    <w:rsid w:val="002609F4"/>
    <w:rsid w:val="00260B71"/>
    <w:rsid w:val="00260C87"/>
    <w:rsid w:val="00261203"/>
    <w:rsid w:val="002612C5"/>
    <w:rsid w:val="00261423"/>
    <w:rsid w:val="00261517"/>
    <w:rsid w:val="0026178A"/>
    <w:rsid w:val="00261B3E"/>
    <w:rsid w:val="00261D85"/>
    <w:rsid w:val="00261DC6"/>
    <w:rsid w:val="0026208D"/>
    <w:rsid w:val="00262208"/>
    <w:rsid w:val="00262453"/>
    <w:rsid w:val="002626CD"/>
    <w:rsid w:val="00262775"/>
    <w:rsid w:val="00262824"/>
    <w:rsid w:val="00262DFA"/>
    <w:rsid w:val="00262E1C"/>
    <w:rsid w:val="00262FC3"/>
    <w:rsid w:val="0026315A"/>
    <w:rsid w:val="002632CF"/>
    <w:rsid w:val="002632E1"/>
    <w:rsid w:val="00263328"/>
    <w:rsid w:val="00263797"/>
    <w:rsid w:val="002639CD"/>
    <w:rsid w:val="00263C5A"/>
    <w:rsid w:val="00263D92"/>
    <w:rsid w:val="00263E83"/>
    <w:rsid w:val="002644DA"/>
    <w:rsid w:val="0026462E"/>
    <w:rsid w:val="0026495B"/>
    <w:rsid w:val="00264EAE"/>
    <w:rsid w:val="00264F0F"/>
    <w:rsid w:val="00265030"/>
    <w:rsid w:val="00265150"/>
    <w:rsid w:val="00265569"/>
    <w:rsid w:val="0026566D"/>
    <w:rsid w:val="00265947"/>
    <w:rsid w:val="00265A2A"/>
    <w:rsid w:val="00265B20"/>
    <w:rsid w:val="00265B90"/>
    <w:rsid w:val="00265B99"/>
    <w:rsid w:val="00265E3A"/>
    <w:rsid w:val="00265EA2"/>
    <w:rsid w:val="00265F5D"/>
    <w:rsid w:val="00265FC5"/>
    <w:rsid w:val="0026613F"/>
    <w:rsid w:val="002667EE"/>
    <w:rsid w:val="00266802"/>
    <w:rsid w:val="002668DE"/>
    <w:rsid w:val="00266C68"/>
    <w:rsid w:val="00266D97"/>
    <w:rsid w:val="0026794A"/>
    <w:rsid w:val="0026795A"/>
    <w:rsid w:val="002679CE"/>
    <w:rsid w:val="00267B3E"/>
    <w:rsid w:val="00267E0B"/>
    <w:rsid w:val="00267E8E"/>
    <w:rsid w:val="00267FB4"/>
    <w:rsid w:val="0027021C"/>
    <w:rsid w:val="002702FD"/>
    <w:rsid w:val="002703C7"/>
    <w:rsid w:val="002704AC"/>
    <w:rsid w:val="0027084F"/>
    <w:rsid w:val="00270DDF"/>
    <w:rsid w:val="00270F76"/>
    <w:rsid w:val="00271153"/>
    <w:rsid w:val="00271369"/>
    <w:rsid w:val="00271401"/>
    <w:rsid w:val="00271601"/>
    <w:rsid w:val="002719E5"/>
    <w:rsid w:val="00271AB2"/>
    <w:rsid w:val="00271BBB"/>
    <w:rsid w:val="00271BD6"/>
    <w:rsid w:val="00271C85"/>
    <w:rsid w:val="00271D25"/>
    <w:rsid w:val="00271E54"/>
    <w:rsid w:val="00272306"/>
    <w:rsid w:val="002723AE"/>
    <w:rsid w:val="002724FD"/>
    <w:rsid w:val="0027287E"/>
    <w:rsid w:val="00272A14"/>
    <w:rsid w:val="00272ABA"/>
    <w:rsid w:val="00272B39"/>
    <w:rsid w:val="00272CBD"/>
    <w:rsid w:val="00272E72"/>
    <w:rsid w:val="00273528"/>
    <w:rsid w:val="00273716"/>
    <w:rsid w:val="00273B37"/>
    <w:rsid w:val="00273D57"/>
    <w:rsid w:val="002742C6"/>
    <w:rsid w:val="00274432"/>
    <w:rsid w:val="00274654"/>
    <w:rsid w:val="00274AB8"/>
    <w:rsid w:val="00274AFA"/>
    <w:rsid w:val="00274BF7"/>
    <w:rsid w:val="00274C8B"/>
    <w:rsid w:val="00274DF4"/>
    <w:rsid w:val="00275002"/>
    <w:rsid w:val="00275131"/>
    <w:rsid w:val="00275188"/>
    <w:rsid w:val="00275396"/>
    <w:rsid w:val="002753D9"/>
    <w:rsid w:val="002757FE"/>
    <w:rsid w:val="00275B3B"/>
    <w:rsid w:val="00275E5E"/>
    <w:rsid w:val="00275EC4"/>
    <w:rsid w:val="00276054"/>
    <w:rsid w:val="00276057"/>
    <w:rsid w:val="00276181"/>
    <w:rsid w:val="002764CD"/>
    <w:rsid w:val="002764E7"/>
    <w:rsid w:val="00276565"/>
    <w:rsid w:val="00276799"/>
    <w:rsid w:val="00276A1B"/>
    <w:rsid w:val="002770C6"/>
    <w:rsid w:val="002772A2"/>
    <w:rsid w:val="00277334"/>
    <w:rsid w:val="002774D1"/>
    <w:rsid w:val="0027786B"/>
    <w:rsid w:val="00277A0B"/>
    <w:rsid w:val="002802DF"/>
    <w:rsid w:val="002803E6"/>
    <w:rsid w:val="002804F3"/>
    <w:rsid w:val="00280995"/>
    <w:rsid w:val="00280A7F"/>
    <w:rsid w:val="00280D7A"/>
    <w:rsid w:val="002811AD"/>
    <w:rsid w:val="002815E0"/>
    <w:rsid w:val="00281653"/>
    <w:rsid w:val="0028173F"/>
    <w:rsid w:val="002817C2"/>
    <w:rsid w:val="00281886"/>
    <w:rsid w:val="00281931"/>
    <w:rsid w:val="00281AD5"/>
    <w:rsid w:val="00281B2A"/>
    <w:rsid w:val="00281CF8"/>
    <w:rsid w:val="00281D08"/>
    <w:rsid w:val="002822F8"/>
    <w:rsid w:val="00282836"/>
    <w:rsid w:val="0028296D"/>
    <w:rsid w:val="00282A44"/>
    <w:rsid w:val="00282D94"/>
    <w:rsid w:val="00282E98"/>
    <w:rsid w:val="00282EC5"/>
    <w:rsid w:val="002832D8"/>
    <w:rsid w:val="00283766"/>
    <w:rsid w:val="00283D6C"/>
    <w:rsid w:val="00284567"/>
    <w:rsid w:val="00284A47"/>
    <w:rsid w:val="00284C16"/>
    <w:rsid w:val="00284CAF"/>
    <w:rsid w:val="00284E65"/>
    <w:rsid w:val="00284EDB"/>
    <w:rsid w:val="002851CC"/>
    <w:rsid w:val="002853C9"/>
    <w:rsid w:val="00285487"/>
    <w:rsid w:val="0028589C"/>
    <w:rsid w:val="00285C72"/>
    <w:rsid w:val="0028611A"/>
    <w:rsid w:val="002864BF"/>
    <w:rsid w:val="0028651A"/>
    <w:rsid w:val="00286790"/>
    <w:rsid w:val="00286799"/>
    <w:rsid w:val="0028681F"/>
    <w:rsid w:val="00286930"/>
    <w:rsid w:val="00286A73"/>
    <w:rsid w:val="00286A99"/>
    <w:rsid w:val="00286E9A"/>
    <w:rsid w:val="0028738B"/>
    <w:rsid w:val="0028743A"/>
    <w:rsid w:val="002874F7"/>
    <w:rsid w:val="00287717"/>
    <w:rsid w:val="002878A1"/>
    <w:rsid w:val="00287CC6"/>
    <w:rsid w:val="00287E8B"/>
    <w:rsid w:val="0029027C"/>
    <w:rsid w:val="002902FE"/>
    <w:rsid w:val="00290497"/>
    <w:rsid w:val="0029064B"/>
    <w:rsid w:val="002907E3"/>
    <w:rsid w:val="002907EE"/>
    <w:rsid w:val="00290890"/>
    <w:rsid w:val="00290929"/>
    <w:rsid w:val="00290EBB"/>
    <w:rsid w:val="00290FD8"/>
    <w:rsid w:val="00291338"/>
    <w:rsid w:val="0029180A"/>
    <w:rsid w:val="002918CD"/>
    <w:rsid w:val="0029198C"/>
    <w:rsid w:val="00291CE8"/>
    <w:rsid w:val="00291E74"/>
    <w:rsid w:val="002921AC"/>
    <w:rsid w:val="002921F6"/>
    <w:rsid w:val="002922F8"/>
    <w:rsid w:val="00292300"/>
    <w:rsid w:val="00292781"/>
    <w:rsid w:val="002928B8"/>
    <w:rsid w:val="00292DE1"/>
    <w:rsid w:val="00292E39"/>
    <w:rsid w:val="00293306"/>
    <w:rsid w:val="00293331"/>
    <w:rsid w:val="002937E0"/>
    <w:rsid w:val="002938AE"/>
    <w:rsid w:val="00293CE8"/>
    <w:rsid w:val="00293F7B"/>
    <w:rsid w:val="0029439B"/>
    <w:rsid w:val="002944AF"/>
    <w:rsid w:val="00294910"/>
    <w:rsid w:val="00294CE1"/>
    <w:rsid w:val="00294E47"/>
    <w:rsid w:val="00294F56"/>
    <w:rsid w:val="00295159"/>
    <w:rsid w:val="002954B7"/>
    <w:rsid w:val="002954CC"/>
    <w:rsid w:val="002956FB"/>
    <w:rsid w:val="00295A4C"/>
    <w:rsid w:val="00295A77"/>
    <w:rsid w:val="00295D2C"/>
    <w:rsid w:val="00295D95"/>
    <w:rsid w:val="00295FFD"/>
    <w:rsid w:val="00296087"/>
    <w:rsid w:val="00296092"/>
    <w:rsid w:val="00296218"/>
    <w:rsid w:val="00296308"/>
    <w:rsid w:val="002963E7"/>
    <w:rsid w:val="0029649E"/>
    <w:rsid w:val="00296601"/>
    <w:rsid w:val="00296CE4"/>
    <w:rsid w:val="00296DB9"/>
    <w:rsid w:val="0029704B"/>
    <w:rsid w:val="00297057"/>
    <w:rsid w:val="002971CD"/>
    <w:rsid w:val="002971F5"/>
    <w:rsid w:val="00297526"/>
    <w:rsid w:val="00297633"/>
    <w:rsid w:val="002978C1"/>
    <w:rsid w:val="00297A42"/>
    <w:rsid w:val="00297D7F"/>
    <w:rsid w:val="00297FE4"/>
    <w:rsid w:val="002A0238"/>
    <w:rsid w:val="002A03B2"/>
    <w:rsid w:val="002A03FD"/>
    <w:rsid w:val="002A074A"/>
    <w:rsid w:val="002A0752"/>
    <w:rsid w:val="002A0D91"/>
    <w:rsid w:val="002A1076"/>
    <w:rsid w:val="002A144D"/>
    <w:rsid w:val="002A145B"/>
    <w:rsid w:val="002A14AC"/>
    <w:rsid w:val="002A172E"/>
    <w:rsid w:val="002A1892"/>
    <w:rsid w:val="002A1949"/>
    <w:rsid w:val="002A1BC7"/>
    <w:rsid w:val="002A1CC0"/>
    <w:rsid w:val="002A1EA1"/>
    <w:rsid w:val="002A1F34"/>
    <w:rsid w:val="002A2219"/>
    <w:rsid w:val="002A24C0"/>
    <w:rsid w:val="002A2E70"/>
    <w:rsid w:val="002A3120"/>
    <w:rsid w:val="002A318F"/>
    <w:rsid w:val="002A3215"/>
    <w:rsid w:val="002A351B"/>
    <w:rsid w:val="002A3858"/>
    <w:rsid w:val="002A391B"/>
    <w:rsid w:val="002A3B89"/>
    <w:rsid w:val="002A3BE5"/>
    <w:rsid w:val="002A3C26"/>
    <w:rsid w:val="002A3C45"/>
    <w:rsid w:val="002A3E48"/>
    <w:rsid w:val="002A439A"/>
    <w:rsid w:val="002A4AC6"/>
    <w:rsid w:val="002A4B94"/>
    <w:rsid w:val="002A4EDF"/>
    <w:rsid w:val="002A5207"/>
    <w:rsid w:val="002A547A"/>
    <w:rsid w:val="002A552E"/>
    <w:rsid w:val="002A5FC7"/>
    <w:rsid w:val="002A609C"/>
    <w:rsid w:val="002A630F"/>
    <w:rsid w:val="002A6A95"/>
    <w:rsid w:val="002A6C03"/>
    <w:rsid w:val="002A6E3C"/>
    <w:rsid w:val="002A7125"/>
    <w:rsid w:val="002A716B"/>
    <w:rsid w:val="002A7313"/>
    <w:rsid w:val="002A763B"/>
    <w:rsid w:val="002A7652"/>
    <w:rsid w:val="002A7C4E"/>
    <w:rsid w:val="002A7CD1"/>
    <w:rsid w:val="002A7FE5"/>
    <w:rsid w:val="002A7FEE"/>
    <w:rsid w:val="002B01D9"/>
    <w:rsid w:val="002B0568"/>
    <w:rsid w:val="002B060D"/>
    <w:rsid w:val="002B07DB"/>
    <w:rsid w:val="002B082C"/>
    <w:rsid w:val="002B08BF"/>
    <w:rsid w:val="002B08CE"/>
    <w:rsid w:val="002B0B05"/>
    <w:rsid w:val="002B0B39"/>
    <w:rsid w:val="002B0C23"/>
    <w:rsid w:val="002B0DF3"/>
    <w:rsid w:val="002B0F39"/>
    <w:rsid w:val="002B1279"/>
    <w:rsid w:val="002B1389"/>
    <w:rsid w:val="002B168C"/>
    <w:rsid w:val="002B179B"/>
    <w:rsid w:val="002B19B8"/>
    <w:rsid w:val="002B1A52"/>
    <w:rsid w:val="002B1AE0"/>
    <w:rsid w:val="002B1C9A"/>
    <w:rsid w:val="002B1D54"/>
    <w:rsid w:val="002B1DFA"/>
    <w:rsid w:val="002B201D"/>
    <w:rsid w:val="002B215B"/>
    <w:rsid w:val="002B22DC"/>
    <w:rsid w:val="002B233B"/>
    <w:rsid w:val="002B250B"/>
    <w:rsid w:val="002B2538"/>
    <w:rsid w:val="002B3021"/>
    <w:rsid w:val="002B30F9"/>
    <w:rsid w:val="002B3251"/>
    <w:rsid w:val="002B3877"/>
    <w:rsid w:val="002B3DC5"/>
    <w:rsid w:val="002B3E3F"/>
    <w:rsid w:val="002B4216"/>
    <w:rsid w:val="002B4383"/>
    <w:rsid w:val="002B46A8"/>
    <w:rsid w:val="002B4BDB"/>
    <w:rsid w:val="002B4E86"/>
    <w:rsid w:val="002B4EAE"/>
    <w:rsid w:val="002B4F0F"/>
    <w:rsid w:val="002B525F"/>
    <w:rsid w:val="002B54D6"/>
    <w:rsid w:val="002B58DC"/>
    <w:rsid w:val="002B594E"/>
    <w:rsid w:val="002B5B01"/>
    <w:rsid w:val="002B5BA7"/>
    <w:rsid w:val="002B5E6E"/>
    <w:rsid w:val="002B61D2"/>
    <w:rsid w:val="002B6336"/>
    <w:rsid w:val="002B69A8"/>
    <w:rsid w:val="002B6AE1"/>
    <w:rsid w:val="002B6C36"/>
    <w:rsid w:val="002B6DF9"/>
    <w:rsid w:val="002B6E62"/>
    <w:rsid w:val="002B739F"/>
    <w:rsid w:val="002B7883"/>
    <w:rsid w:val="002B79DD"/>
    <w:rsid w:val="002B7B43"/>
    <w:rsid w:val="002B7BBB"/>
    <w:rsid w:val="002B7D8D"/>
    <w:rsid w:val="002B7F8B"/>
    <w:rsid w:val="002C00B3"/>
    <w:rsid w:val="002C0297"/>
    <w:rsid w:val="002C0303"/>
    <w:rsid w:val="002C040E"/>
    <w:rsid w:val="002C0506"/>
    <w:rsid w:val="002C0777"/>
    <w:rsid w:val="002C08F4"/>
    <w:rsid w:val="002C0BC0"/>
    <w:rsid w:val="002C0C7E"/>
    <w:rsid w:val="002C0D81"/>
    <w:rsid w:val="002C125A"/>
    <w:rsid w:val="002C166B"/>
    <w:rsid w:val="002C16F8"/>
    <w:rsid w:val="002C1772"/>
    <w:rsid w:val="002C19DD"/>
    <w:rsid w:val="002C1E34"/>
    <w:rsid w:val="002C1FC2"/>
    <w:rsid w:val="002C2011"/>
    <w:rsid w:val="002C256C"/>
    <w:rsid w:val="002C25E6"/>
    <w:rsid w:val="002C27D0"/>
    <w:rsid w:val="002C28A5"/>
    <w:rsid w:val="002C2A4D"/>
    <w:rsid w:val="002C2A76"/>
    <w:rsid w:val="002C2A78"/>
    <w:rsid w:val="002C2B7C"/>
    <w:rsid w:val="002C2BBD"/>
    <w:rsid w:val="002C2DB2"/>
    <w:rsid w:val="002C2E1F"/>
    <w:rsid w:val="002C317D"/>
    <w:rsid w:val="002C31CD"/>
    <w:rsid w:val="002C33B7"/>
    <w:rsid w:val="002C3438"/>
    <w:rsid w:val="002C3498"/>
    <w:rsid w:val="002C3880"/>
    <w:rsid w:val="002C39C1"/>
    <w:rsid w:val="002C3B8D"/>
    <w:rsid w:val="002C41F6"/>
    <w:rsid w:val="002C4350"/>
    <w:rsid w:val="002C4398"/>
    <w:rsid w:val="002C4506"/>
    <w:rsid w:val="002C45F4"/>
    <w:rsid w:val="002C462E"/>
    <w:rsid w:val="002C4650"/>
    <w:rsid w:val="002C4667"/>
    <w:rsid w:val="002C46CA"/>
    <w:rsid w:val="002C499C"/>
    <w:rsid w:val="002C4AFE"/>
    <w:rsid w:val="002C4B74"/>
    <w:rsid w:val="002C4CA3"/>
    <w:rsid w:val="002C4D40"/>
    <w:rsid w:val="002C5036"/>
    <w:rsid w:val="002C5367"/>
    <w:rsid w:val="002C565F"/>
    <w:rsid w:val="002C56BA"/>
    <w:rsid w:val="002C5C1F"/>
    <w:rsid w:val="002C5CE8"/>
    <w:rsid w:val="002C5EB1"/>
    <w:rsid w:val="002C629E"/>
    <w:rsid w:val="002C6451"/>
    <w:rsid w:val="002C6626"/>
    <w:rsid w:val="002C6699"/>
    <w:rsid w:val="002C67A6"/>
    <w:rsid w:val="002C688A"/>
    <w:rsid w:val="002C6A4D"/>
    <w:rsid w:val="002C6BB7"/>
    <w:rsid w:val="002C6F15"/>
    <w:rsid w:val="002C710B"/>
    <w:rsid w:val="002C738D"/>
    <w:rsid w:val="002C73A9"/>
    <w:rsid w:val="002C7439"/>
    <w:rsid w:val="002C778A"/>
    <w:rsid w:val="002C796C"/>
    <w:rsid w:val="002C7BA8"/>
    <w:rsid w:val="002C7BD6"/>
    <w:rsid w:val="002C7EFC"/>
    <w:rsid w:val="002C7F43"/>
    <w:rsid w:val="002C7F4B"/>
    <w:rsid w:val="002C7F9F"/>
    <w:rsid w:val="002D018F"/>
    <w:rsid w:val="002D0414"/>
    <w:rsid w:val="002D0648"/>
    <w:rsid w:val="002D0934"/>
    <w:rsid w:val="002D0A65"/>
    <w:rsid w:val="002D0CA5"/>
    <w:rsid w:val="002D0CB1"/>
    <w:rsid w:val="002D11F3"/>
    <w:rsid w:val="002D126A"/>
    <w:rsid w:val="002D12B4"/>
    <w:rsid w:val="002D1395"/>
    <w:rsid w:val="002D13A7"/>
    <w:rsid w:val="002D13BA"/>
    <w:rsid w:val="002D13F1"/>
    <w:rsid w:val="002D15DF"/>
    <w:rsid w:val="002D194D"/>
    <w:rsid w:val="002D1986"/>
    <w:rsid w:val="002D19C7"/>
    <w:rsid w:val="002D19E7"/>
    <w:rsid w:val="002D1A98"/>
    <w:rsid w:val="002D1B1A"/>
    <w:rsid w:val="002D1B82"/>
    <w:rsid w:val="002D1D1B"/>
    <w:rsid w:val="002D1D54"/>
    <w:rsid w:val="002D1DD8"/>
    <w:rsid w:val="002D1F22"/>
    <w:rsid w:val="002D20D6"/>
    <w:rsid w:val="002D2164"/>
    <w:rsid w:val="002D275C"/>
    <w:rsid w:val="002D276C"/>
    <w:rsid w:val="002D2E91"/>
    <w:rsid w:val="002D301B"/>
    <w:rsid w:val="002D311F"/>
    <w:rsid w:val="002D3271"/>
    <w:rsid w:val="002D3353"/>
    <w:rsid w:val="002D345F"/>
    <w:rsid w:val="002D34ED"/>
    <w:rsid w:val="002D3532"/>
    <w:rsid w:val="002D36DC"/>
    <w:rsid w:val="002D3807"/>
    <w:rsid w:val="002D3915"/>
    <w:rsid w:val="002D3B11"/>
    <w:rsid w:val="002D3BDD"/>
    <w:rsid w:val="002D3D15"/>
    <w:rsid w:val="002D3E41"/>
    <w:rsid w:val="002D4021"/>
    <w:rsid w:val="002D42F6"/>
    <w:rsid w:val="002D433A"/>
    <w:rsid w:val="002D4341"/>
    <w:rsid w:val="002D453C"/>
    <w:rsid w:val="002D49DD"/>
    <w:rsid w:val="002D4B6D"/>
    <w:rsid w:val="002D4CC9"/>
    <w:rsid w:val="002D4D6B"/>
    <w:rsid w:val="002D4DC5"/>
    <w:rsid w:val="002D4E76"/>
    <w:rsid w:val="002D5177"/>
    <w:rsid w:val="002D55F5"/>
    <w:rsid w:val="002D56C0"/>
    <w:rsid w:val="002D57F9"/>
    <w:rsid w:val="002D5DF6"/>
    <w:rsid w:val="002D5EB4"/>
    <w:rsid w:val="002D64BC"/>
    <w:rsid w:val="002D64CF"/>
    <w:rsid w:val="002D66B4"/>
    <w:rsid w:val="002D6854"/>
    <w:rsid w:val="002D6994"/>
    <w:rsid w:val="002D6C1A"/>
    <w:rsid w:val="002D7033"/>
    <w:rsid w:val="002D72E9"/>
    <w:rsid w:val="002D74D3"/>
    <w:rsid w:val="002D7924"/>
    <w:rsid w:val="002D7DEB"/>
    <w:rsid w:val="002D7F16"/>
    <w:rsid w:val="002D7F87"/>
    <w:rsid w:val="002E001B"/>
    <w:rsid w:val="002E0193"/>
    <w:rsid w:val="002E03F9"/>
    <w:rsid w:val="002E050B"/>
    <w:rsid w:val="002E064C"/>
    <w:rsid w:val="002E096D"/>
    <w:rsid w:val="002E0A41"/>
    <w:rsid w:val="002E0ADA"/>
    <w:rsid w:val="002E0E2F"/>
    <w:rsid w:val="002E101F"/>
    <w:rsid w:val="002E10EC"/>
    <w:rsid w:val="002E1137"/>
    <w:rsid w:val="002E125D"/>
    <w:rsid w:val="002E131D"/>
    <w:rsid w:val="002E137B"/>
    <w:rsid w:val="002E1409"/>
    <w:rsid w:val="002E15FF"/>
    <w:rsid w:val="002E1DDA"/>
    <w:rsid w:val="002E2121"/>
    <w:rsid w:val="002E21AA"/>
    <w:rsid w:val="002E21DC"/>
    <w:rsid w:val="002E25AB"/>
    <w:rsid w:val="002E2772"/>
    <w:rsid w:val="002E28BC"/>
    <w:rsid w:val="002E294D"/>
    <w:rsid w:val="002E2A55"/>
    <w:rsid w:val="002E2B28"/>
    <w:rsid w:val="002E2C02"/>
    <w:rsid w:val="002E2DAD"/>
    <w:rsid w:val="002E32E3"/>
    <w:rsid w:val="002E36B0"/>
    <w:rsid w:val="002E371E"/>
    <w:rsid w:val="002E37B1"/>
    <w:rsid w:val="002E385C"/>
    <w:rsid w:val="002E391E"/>
    <w:rsid w:val="002E3CCD"/>
    <w:rsid w:val="002E3D8E"/>
    <w:rsid w:val="002E3F1B"/>
    <w:rsid w:val="002E438B"/>
    <w:rsid w:val="002E4682"/>
    <w:rsid w:val="002E4692"/>
    <w:rsid w:val="002E486F"/>
    <w:rsid w:val="002E49EF"/>
    <w:rsid w:val="002E4AE5"/>
    <w:rsid w:val="002E5359"/>
    <w:rsid w:val="002E5634"/>
    <w:rsid w:val="002E5852"/>
    <w:rsid w:val="002E5A05"/>
    <w:rsid w:val="002E5B4F"/>
    <w:rsid w:val="002E60CC"/>
    <w:rsid w:val="002E62B9"/>
    <w:rsid w:val="002E64A9"/>
    <w:rsid w:val="002E67D3"/>
    <w:rsid w:val="002E67FE"/>
    <w:rsid w:val="002E687F"/>
    <w:rsid w:val="002E6B6A"/>
    <w:rsid w:val="002E6E17"/>
    <w:rsid w:val="002E6F39"/>
    <w:rsid w:val="002E776C"/>
    <w:rsid w:val="002E7B8D"/>
    <w:rsid w:val="002E7C19"/>
    <w:rsid w:val="002E7DD9"/>
    <w:rsid w:val="002F02D7"/>
    <w:rsid w:val="002F034D"/>
    <w:rsid w:val="002F04B9"/>
    <w:rsid w:val="002F0915"/>
    <w:rsid w:val="002F09A7"/>
    <w:rsid w:val="002F0A29"/>
    <w:rsid w:val="002F0DCF"/>
    <w:rsid w:val="002F13DE"/>
    <w:rsid w:val="002F15AE"/>
    <w:rsid w:val="002F167C"/>
    <w:rsid w:val="002F17DA"/>
    <w:rsid w:val="002F19FF"/>
    <w:rsid w:val="002F1C6A"/>
    <w:rsid w:val="002F1D82"/>
    <w:rsid w:val="002F21F3"/>
    <w:rsid w:val="002F22D2"/>
    <w:rsid w:val="002F2789"/>
    <w:rsid w:val="002F29E0"/>
    <w:rsid w:val="002F2A1A"/>
    <w:rsid w:val="002F2B2A"/>
    <w:rsid w:val="002F2D0C"/>
    <w:rsid w:val="002F2E6F"/>
    <w:rsid w:val="002F2F34"/>
    <w:rsid w:val="002F3048"/>
    <w:rsid w:val="002F3284"/>
    <w:rsid w:val="002F3724"/>
    <w:rsid w:val="002F3A72"/>
    <w:rsid w:val="002F3A9C"/>
    <w:rsid w:val="002F3EE7"/>
    <w:rsid w:val="002F446C"/>
    <w:rsid w:val="002F452A"/>
    <w:rsid w:val="002F4592"/>
    <w:rsid w:val="002F4595"/>
    <w:rsid w:val="002F4C9F"/>
    <w:rsid w:val="002F4D2E"/>
    <w:rsid w:val="002F4D38"/>
    <w:rsid w:val="002F4F09"/>
    <w:rsid w:val="002F51B1"/>
    <w:rsid w:val="002F52F6"/>
    <w:rsid w:val="002F541D"/>
    <w:rsid w:val="002F5712"/>
    <w:rsid w:val="002F58D0"/>
    <w:rsid w:val="002F5A54"/>
    <w:rsid w:val="002F5B42"/>
    <w:rsid w:val="002F6037"/>
    <w:rsid w:val="002F60F3"/>
    <w:rsid w:val="002F62CC"/>
    <w:rsid w:val="002F63A2"/>
    <w:rsid w:val="002F651E"/>
    <w:rsid w:val="002F654E"/>
    <w:rsid w:val="002F65D9"/>
    <w:rsid w:val="002F6915"/>
    <w:rsid w:val="002F6B24"/>
    <w:rsid w:val="002F6CCC"/>
    <w:rsid w:val="002F6D74"/>
    <w:rsid w:val="002F6FAC"/>
    <w:rsid w:val="002F7379"/>
    <w:rsid w:val="002F77A6"/>
    <w:rsid w:val="002F783B"/>
    <w:rsid w:val="002F7E45"/>
    <w:rsid w:val="002F7E6F"/>
    <w:rsid w:val="003003FA"/>
    <w:rsid w:val="0030041B"/>
    <w:rsid w:val="00300445"/>
    <w:rsid w:val="003009DE"/>
    <w:rsid w:val="00300A48"/>
    <w:rsid w:val="00300C63"/>
    <w:rsid w:val="00301011"/>
    <w:rsid w:val="00301195"/>
    <w:rsid w:val="00301836"/>
    <w:rsid w:val="0030188B"/>
    <w:rsid w:val="0030195A"/>
    <w:rsid w:val="00301DF4"/>
    <w:rsid w:val="00301F13"/>
    <w:rsid w:val="00302207"/>
    <w:rsid w:val="0030237B"/>
    <w:rsid w:val="00302439"/>
    <w:rsid w:val="00302896"/>
    <w:rsid w:val="003029EF"/>
    <w:rsid w:val="00302B49"/>
    <w:rsid w:val="00302B57"/>
    <w:rsid w:val="00302C97"/>
    <w:rsid w:val="00302F09"/>
    <w:rsid w:val="0030301B"/>
    <w:rsid w:val="00303047"/>
    <w:rsid w:val="0030334C"/>
    <w:rsid w:val="003033DF"/>
    <w:rsid w:val="003033E8"/>
    <w:rsid w:val="0030376E"/>
    <w:rsid w:val="00303948"/>
    <w:rsid w:val="00303C39"/>
    <w:rsid w:val="00303D43"/>
    <w:rsid w:val="00303DBE"/>
    <w:rsid w:val="00303E0D"/>
    <w:rsid w:val="00303E51"/>
    <w:rsid w:val="00304040"/>
    <w:rsid w:val="00304220"/>
    <w:rsid w:val="0030467D"/>
    <w:rsid w:val="00304A02"/>
    <w:rsid w:val="00304A67"/>
    <w:rsid w:val="00304BA9"/>
    <w:rsid w:val="00304CE4"/>
    <w:rsid w:val="0030506A"/>
    <w:rsid w:val="003051AC"/>
    <w:rsid w:val="00305270"/>
    <w:rsid w:val="003053B6"/>
    <w:rsid w:val="0030540C"/>
    <w:rsid w:val="00305621"/>
    <w:rsid w:val="00305A6C"/>
    <w:rsid w:val="00305E8F"/>
    <w:rsid w:val="0030605F"/>
    <w:rsid w:val="003060AB"/>
    <w:rsid w:val="00306116"/>
    <w:rsid w:val="00306369"/>
    <w:rsid w:val="003066E9"/>
    <w:rsid w:val="003067C7"/>
    <w:rsid w:val="00306881"/>
    <w:rsid w:val="00306C95"/>
    <w:rsid w:val="00306F94"/>
    <w:rsid w:val="00307016"/>
    <w:rsid w:val="003070C7"/>
    <w:rsid w:val="00307551"/>
    <w:rsid w:val="00307702"/>
    <w:rsid w:val="00310172"/>
    <w:rsid w:val="003104C3"/>
    <w:rsid w:val="00310606"/>
    <w:rsid w:val="00310964"/>
    <w:rsid w:val="00310A56"/>
    <w:rsid w:val="00310B52"/>
    <w:rsid w:val="00310BDC"/>
    <w:rsid w:val="00310DA5"/>
    <w:rsid w:val="00310E6B"/>
    <w:rsid w:val="0031111E"/>
    <w:rsid w:val="00311615"/>
    <w:rsid w:val="003117D9"/>
    <w:rsid w:val="00311EBB"/>
    <w:rsid w:val="00311F6E"/>
    <w:rsid w:val="00311FC3"/>
    <w:rsid w:val="003120A6"/>
    <w:rsid w:val="003121CB"/>
    <w:rsid w:val="0031289A"/>
    <w:rsid w:val="00312FEF"/>
    <w:rsid w:val="00313365"/>
    <w:rsid w:val="0031351A"/>
    <w:rsid w:val="00313613"/>
    <w:rsid w:val="00313AA3"/>
    <w:rsid w:val="00313D8D"/>
    <w:rsid w:val="00313F10"/>
    <w:rsid w:val="00313FC7"/>
    <w:rsid w:val="003149AC"/>
    <w:rsid w:val="00314E6F"/>
    <w:rsid w:val="00314ECF"/>
    <w:rsid w:val="00314F92"/>
    <w:rsid w:val="003150A8"/>
    <w:rsid w:val="003150D1"/>
    <w:rsid w:val="003151CA"/>
    <w:rsid w:val="00315353"/>
    <w:rsid w:val="003154FB"/>
    <w:rsid w:val="00315B0D"/>
    <w:rsid w:val="00315BA8"/>
    <w:rsid w:val="00315BCF"/>
    <w:rsid w:val="00315CF8"/>
    <w:rsid w:val="00315DD2"/>
    <w:rsid w:val="003161AC"/>
    <w:rsid w:val="0031635B"/>
    <w:rsid w:val="003163CA"/>
    <w:rsid w:val="00316400"/>
    <w:rsid w:val="0031671A"/>
    <w:rsid w:val="00316768"/>
    <w:rsid w:val="003169C3"/>
    <w:rsid w:val="003169F8"/>
    <w:rsid w:val="00316A3F"/>
    <w:rsid w:val="00316C5C"/>
    <w:rsid w:val="00316D5C"/>
    <w:rsid w:val="00316E81"/>
    <w:rsid w:val="003171DB"/>
    <w:rsid w:val="003173A9"/>
    <w:rsid w:val="003178BB"/>
    <w:rsid w:val="00317AC3"/>
    <w:rsid w:val="00317ADA"/>
    <w:rsid w:val="00317E3C"/>
    <w:rsid w:val="003201D0"/>
    <w:rsid w:val="0032021D"/>
    <w:rsid w:val="00320313"/>
    <w:rsid w:val="00320334"/>
    <w:rsid w:val="003203A1"/>
    <w:rsid w:val="00320440"/>
    <w:rsid w:val="00320521"/>
    <w:rsid w:val="00320522"/>
    <w:rsid w:val="003206E3"/>
    <w:rsid w:val="003207DE"/>
    <w:rsid w:val="00320B5E"/>
    <w:rsid w:val="00320C6D"/>
    <w:rsid w:val="00320DE1"/>
    <w:rsid w:val="00320DFB"/>
    <w:rsid w:val="00320FA1"/>
    <w:rsid w:val="003211D7"/>
    <w:rsid w:val="003213AE"/>
    <w:rsid w:val="00321559"/>
    <w:rsid w:val="00321B6E"/>
    <w:rsid w:val="00321C55"/>
    <w:rsid w:val="00321F8C"/>
    <w:rsid w:val="003220D2"/>
    <w:rsid w:val="00322391"/>
    <w:rsid w:val="003223A9"/>
    <w:rsid w:val="00322555"/>
    <w:rsid w:val="00322685"/>
    <w:rsid w:val="003226CC"/>
    <w:rsid w:val="00322C38"/>
    <w:rsid w:val="00322E34"/>
    <w:rsid w:val="00322E9C"/>
    <w:rsid w:val="00322F0D"/>
    <w:rsid w:val="00323050"/>
    <w:rsid w:val="0032341E"/>
    <w:rsid w:val="00323672"/>
    <w:rsid w:val="003237B1"/>
    <w:rsid w:val="003238B4"/>
    <w:rsid w:val="003239EE"/>
    <w:rsid w:val="00323A19"/>
    <w:rsid w:val="00323AA9"/>
    <w:rsid w:val="00323C39"/>
    <w:rsid w:val="00323DFC"/>
    <w:rsid w:val="00323E83"/>
    <w:rsid w:val="003240E1"/>
    <w:rsid w:val="00324306"/>
    <w:rsid w:val="00324530"/>
    <w:rsid w:val="00324733"/>
    <w:rsid w:val="00324A7E"/>
    <w:rsid w:val="00324B3A"/>
    <w:rsid w:val="00324BD9"/>
    <w:rsid w:val="00324D45"/>
    <w:rsid w:val="00324E37"/>
    <w:rsid w:val="00325048"/>
    <w:rsid w:val="0032533F"/>
    <w:rsid w:val="00325438"/>
    <w:rsid w:val="0032554B"/>
    <w:rsid w:val="003257F5"/>
    <w:rsid w:val="0032585E"/>
    <w:rsid w:val="003258BE"/>
    <w:rsid w:val="00325A7F"/>
    <w:rsid w:val="00325CC7"/>
    <w:rsid w:val="00325D64"/>
    <w:rsid w:val="00325E53"/>
    <w:rsid w:val="00325EF4"/>
    <w:rsid w:val="00325EFD"/>
    <w:rsid w:val="003260DD"/>
    <w:rsid w:val="003265B7"/>
    <w:rsid w:val="00326789"/>
    <w:rsid w:val="0032686C"/>
    <w:rsid w:val="00326AE8"/>
    <w:rsid w:val="00326DC0"/>
    <w:rsid w:val="003270D9"/>
    <w:rsid w:val="0032734A"/>
    <w:rsid w:val="00327395"/>
    <w:rsid w:val="003276F8"/>
    <w:rsid w:val="0032784B"/>
    <w:rsid w:val="003278C1"/>
    <w:rsid w:val="00327B0C"/>
    <w:rsid w:val="00327BA4"/>
    <w:rsid w:val="00327E11"/>
    <w:rsid w:val="00327E31"/>
    <w:rsid w:val="0033002A"/>
    <w:rsid w:val="00330081"/>
    <w:rsid w:val="003301CD"/>
    <w:rsid w:val="003305C6"/>
    <w:rsid w:val="00330737"/>
    <w:rsid w:val="003308A1"/>
    <w:rsid w:val="00330BCB"/>
    <w:rsid w:val="00330EA5"/>
    <w:rsid w:val="003314D2"/>
    <w:rsid w:val="00331602"/>
    <w:rsid w:val="00331628"/>
    <w:rsid w:val="00331F1B"/>
    <w:rsid w:val="00331FF7"/>
    <w:rsid w:val="0033219C"/>
    <w:rsid w:val="0033241F"/>
    <w:rsid w:val="00332562"/>
    <w:rsid w:val="00332571"/>
    <w:rsid w:val="003325D9"/>
    <w:rsid w:val="00332618"/>
    <w:rsid w:val="00332870"/>
    <w:rsid w:val="00332C6B"/>
    <w:rsid w:val="00332D7E"/>
    <w:rsid w:val="00332E02"/>
    <w:rsid w:val="00332E0D"/>
    <w:rsid w:val="00332E31"/>
    <w:rsid w:val="00333115"/>
    <w:rsid w:val="0033318F"/>
    <w:rsid w:val="00333334"/>
    <w:rsid w:val="003338DF"/>
    <w:rsid w:val="00333D2D"/>
    <w:rsid w:val="00333D9B"/>
    <w:rsid w:val="00334025"/>
    <w:rsid w:val="00334179"/>
    <w:rsid w:val="003342D3"/>
    <w:rsid w:val="00334389"/>
    <w:rsid w:val="0033448D"/>
    <w:rsid w:val="00334567"/>
    <w:rsid w:val="00334C7E"/>
    <w:rsid w:val="00334CBE"/>
    <w:rsid w:val="00334EF3"/>
    <w:rsid w:val="00334F23"/>
    <w:rsid w:val="00334F47"/>
    <w:rsid w:val="00335073"/>
    <w:rsid w:val="0033522D"/>
    <w:rsid w:val="00335288"/>
    <w:rsid w:val="003355EB"/>
    <w:rsid w:val="00335664"/>
    <w:rsid w:val="003356AE"/>
    <w:rsid w:val="003357C6"/>
    <w:rsid w:val="003358F4"/>
    <w:rsid w:val="00335DAE"/>
    <w:rsid w:val="00335F92"/>
    <w:rsid w:val="0033619A"/>
    <w:rsid w:val="00336205"/>
    <w:rsid w:val="00336831"/>
    <w:rsid w:val="00336C61"/>
    <w:rsid w:val="00336CCB"/>
    <w:rsid w:val="00336E8D"/>
    <w:rsid w:val="00336EC7"/>
    <w:rsid w:val="00336FD7"/>
    <w:rsid w:val="0033742C"/>
    <w:rsid w:val="00337432"/>
    <w:rsid w:val="0033745F"/>
    <w:rsid w:val="003377D3"/>
    <w:rsid w:val="003379B1"/>
    <w:rsid w:val="00337A0F"/>
    <w:rsid w:val="00337BAE"/>
    <w:rsid w:val="00337CF2"/>
    <w:rsid w:val="00337E0A"/>
    <w:rsid w:val="00337FE6"/>
    <w:rsid w:val="003402D9"/>
    <w:rsid w:val="003404D2"/>
    <w:rsid w:val="00340648"/>
    <w:rsid w:val="00340A14"/>
    <w:rsid w:val="00340ABC"/>
    <w:rsid w:val="00340E23"/>
    <w:rsid w:val="00341037"/>
    <w:rsid w:val="003414B2"/>
    <w:rsid w:val="003415F7"/>
    <w:rsid w:val="00341743"/>
    <w:rsid w:val="00341854"/>
    <w:rsid w:val="00341B70"/>
    <w:rsid w:val="00341D07"/>
    <w:rsid w:val="003421AC"/>
    <w:rsid w:val="00342305"/>
    <w:rsid w:val="00342522"/>
    <w:rsid w:val="003425CB"/>
    <w:rsid w:val="00342879"/>
    <w:rsid w:val="00342A3C"/>
    <w:rsid w:val="00342B1E"/>
    <w:rsid w:val="00342C54"/>
    <w:rsid w:val="00342CC9"/>
    <w:rsid w:val="00342ED0"/>
    <w:rsid w:val="003432AE"/>
    <w:rsid w:val="0034361E"/>
    <w:rsid w:val="0034370F"/>
    <w:rsid w:val="0034396D"/>
    <w:rsid w:val="00343981"/>
    <w:rsid w:val="00343A64"/>
    <w:rsid w:val="00343E07"/>
    <w:rsid w:val="00343E6E"/>
    <w:rsid w:val="00344178"/>
    <w:rsid w:val="00344557"/>
    <w:rsid w:val="00344678"/>
    <w:rsid w:val="003448CC"/>
    <w:rsid w:val="00344936"/>
    <w:rsid w:val="00344B1F"/>
    <w:rsid w:val="00344E34"/>
    <w:rsid w:val="00344E8D"/>
    <w:rsid w:val="003452FC"/>
    <w:rsid w:val="0034532C"/>
    <w:rsid w:val="0034536B"/>
    <w:rsid w:val="00345627"/>
    <w:rsid w:val="00345A55"/>
    <w:rsid w:val="00345A9C"/>
    <w:rsid w:val="00345C60"/>
    <w:rsid w:val="00345EA9"/>
    <w:rsid w:val="00346241"/>
    <w:rsid w:val="003463BB"/>
    <w:rsid w:val="003463F5"/>
    <w:rsid w:val="003463F9"/>
    <w:rsid w:val="00346420"/>
    <w:rsid w:val="00346665"/>
    <w:rsid w:val="00346CDC"/>
    <w:rsid w:val="00346D58"/>
    <w:rsid w:val="00347140"/>
    <w:rsid w:val="003473C6"/>
    <w:rsid w:val="00347760"/>
    <w:rsid w:val="00347773"/>
    <w:rsid w:val="003478A6"/>
    <w:rsid w:val="0034793B"/>
    <w:rsid w:val="00350042"/>
    <w:rsid w:val="003500A7"/>
    <w:rsid w:val="00350978"/>
    <w:rsid w:val="003509B8"/>
    <w:rsid w:val="00350B92"/>
    <w:rsid w:val="00350DE8"/>
    <w:rsid w:val="00351219"/>
    <w:rsid w:val="00351285"/>
    <w:rsid w:val="0035157B"/>
    <w:rsid w:val="0035168D"/>
    <w:rsid w:val="00351712"/>
    <w:rsid w:val="00351766"/>
    <w:rsid w:val="00351B62"/>
    <w:rsid w:val="00351C8E"/>
    <w:rsid w:val="00351DA8"/>
    <w:rsid w:val="00351E14"/>
    <w:rsid w:val="00351F0A"/>
    <w:rsid w:val="00351F21"/>
    <w:rsid w:val="003522E3"/>
    <w:rsid w:val="0035233E"/>
    <w:rsid w:val="0035250C"/>
    <w:rsid w:val="003525B5"/>
    <w:rsid w:val="003526F1"/>
    <w:rsid w:val="003528CF"/>
    <w:rsid w:val="00352CB3"/>
    <w:rsid w:val="00352CF1"/>
    <w:rsid w:val="00352EE1"/>
    <w:rsid w:val="00352EF3"/>
    <w:rsid w:val="00352F13"/>
    <w:rsid w:val="0035303A"/>
    <w:rsid w:val="003530B4"/>
    <w:rsid w:val="003533A5"/>
    <w:rsid w:val="003533FB"/>
    <w:rsid w:val="00353491"/>
    <w:rsid w:val="003537A5"/>
    <w:rsid w:val="00353A4B"/>
    <w:rsid w:val="00353B1B"/>
    <w:rsid w:val="00353B23"/>
    <w:rsid w:val="00353BE2"/>
    <w:rsid w:val="00353D2A"/>
    <w:rsid w:val="00353F80"/>
    <w:rsid w:val="003545A1"/>
    <w:rsid w:val="003545BA"/>
    <w:rsid w:val="0035475B"/>
    <w:rsid w:val="00354878"/>
    <w:rsid w:val="00354A53"/>
    <w:rsid w:val="00354B01"/>
    <w:rsid w:val="00354BC9"/>
    <w:rsid w:val="00354CCC"/>
    <w:rsid w:val="00354CF5"/>
    <w:rsid w:val="00354F7A"/>
    <w:rsid w:val="00355165"/>
    <w:rsid w:val="00355521"/>
    <w:rsid w:val="00355533"/>
    <w:rsid w:val="00355571"/>
    <w:rsid w:val="003556A2"/>
    <w:rsid w:val="003559B0"/>
    <w:rsid w:val="00355F3E"/>
    <w:rsid w:val="00356364"/>
    <w:rsid w:val="0035641E"/>
    <w:rsid w:val="00356430"/>
    <w:rsid w:val="003564B7"/>
    <w:rsid w:val="00356521"/>
    <w:rsid w:val="00356775"/>
    <w:rsid w:val="00356F39"/>
    <w:rsid w:val="00357031"/>
    <w:rsid w:val="00357050"/>
    <w:rsid w:val="003571BA"/>
    <w:rsid w:val="00357473"/>
    <w:rsid w:val="003576BC"/>
    <w:rsid w:val="003576FF"/>
    <w:rsid w:val="00357713"/>
    <w:rsid w:val="00357768"/>
    <w:rsid w:val="003579E9"/>
    <w:rsid w:val="00357B3C"/>
    <w:rsid w:val="00357D03"/>
    <w:rsid w:val="00360162"/>
    <w:rsid w:val="00360430"/>
    <w:rsid w:val="003604AB"/>
    <w:rsid w:val="003605F3"/>
    <w:rsid w:val="00360746"/>
    <w:rsid w:val="00360768"/>
    <w:rsid w:val="00360816"/>
    <w:rsid w:val="00360BD6"/>
    <w:rsid w:val="00360C84"/>
    <w:rsid w:val="00360F07"/>
    <w:rsid w:val="00360F89"/>
    <w:rsid w:val="0036103D"/>
    <w:rsid w:val="0036156B"/>
    <w:rsid w:val="00361A8C"/>
    <w:rsid w:val="00361B0E"/>
    <w:rsid w:val="00361B88"/>
    <w:rsid w:val="00361CE2"/>
    <w:rsid w:val="00362116"/>
    <w:rsid w:val="0036231E"/>
    <w:rsid w:val="003624B1"/>
    <w:rsid w:val="0036265A"/>
    <w:rsid w:val="003629F7"/>
    <w:rsid w:val="00362B3E"/>
    <w:rsid w:val="00363199"/>
    <w:rsid w:val="00363361"/>
    <w:rsid w:val="00363505"/>
    <w:rsid w:val="0036374F"/>
    <w:rsid w:val="003638B0"/>
    <w:rsid w:val="00363A2E"/>
    <w:rsid w:val="00363A2F"/>
    <w:rsid w:val="00363A9D"/>
    <w:rsid w:val="00363AB6"/>
    <w:rsid w:val="00363B1B"/>
    <w:rsid w:val="00363BA4"/>
    <w:rsid w:val="00363F0B"/>
    <w:rsid w:val="0036408D"/>
    <w:rsid w:val="0036422E"/>
    <w:rsid w:val="0036456B"/>
    <w:rsid w:val="00364B92"/>
    <w:rsid w:val="00364C74"/>
    <w:rsid w:val="00364D46"/>
    <w:rsid w:val="00364D9D"/>
    <w:rsid w:val="003651E1"/>
    <w:rsid w:val="00365225"/>
    <w:rsid w:val="0036536C"/>
    <w:rsid w:val="00365613"/>
    <w:rsid w:val="00365759"/>
    <w:rsid w:val="003657A2"/>
    <w:rsid w:val="0036598A"/>
    <w:rsid w:val="00365E95"/>
    <w:rsid w:val="0036601F"/>
    <w:rsid w:val="00366429"/>
    <w:rsid w:val="003665CB"/>
    <w:rsid w:val="003666D4"/>
    <w:rsid w:val="0036675E"/>
    <w:rsid w:val="003667CA"/>
    <w:rsid w:val="00366FDC"/>
    <w:rsid w:val="00366FED"/>
    <w:rsid w:val="00367213"/>
    <w:rsid w:val="003672B9"/>
    <w:rsid w:val="0036752C"/>
    <w:rsid w:val="003675E8"/>
    <w:rsid w:val="00367BA0"/>
    <w:rsid w:val="00367CE6"/>
    <w:rsid w:val="00367E21"/>
    <w:rsid w:val="00370451"/>
    <w:rsid w:val="00370738"/>
    <w:rsid w:val="003708E3"/>
    <w:rsid w:val="00370982"/>
    <w:rsid w:val="00370E0C"/>
    <w:rsid w:val="00370E21"/>
    <w:rsid w:val="00370F38"/>
    <w:rsid w:val="00371145"/>
    <w:rsid w:val="003711AD"/>
    <w:rsid w:val="00371258"/>
    <w:rsid w:val="00371382"/>
    <w:rsid w:val="00371445"/>
    <w:rsid w:val="003719BD"/>
    <w:rsid w:val="00371DCB"/>
    <w:rsid w:val="003720D2"/>
    <w:rsid w:val="003723BD"/>
    <w:rsid w:val="0037247A"/>
    <w:rsid w:val="00372ABF"/>
    <w:rsid w:val="00372BEE"/>
    <w:rsid w:val="00372C83"/>
    <w:rsid w:val="00372D04"/>
    <w:rsid w:val="00372EF4"/>
    <w:rsid w:val="00372F39"/>
    <w:rsid w:val="00373212"/>
    <w:rsid w:val="003732B1"/>
    <w:rsid w:val="003733CD"/>
    <w:rsid w:val="00373936"/>
    <w:rsid w:val="003739CE"/>
    <w:rsid w:val="00373E59"/>
    <w:rsid w:val="00374048"/>
    <w:rsid w:val="003740FC"/>
    <w:rsid w:val="00374557"/>
    <w:rsid w:val="00374561"/>
    <w:rsid w:val="0037488B"/>
    <w:rsid w:val="00375036"/>
    <w:rsid w:val="00375137"/>
    <w:rsid w:val="003751E4"/>
    <w:rsid w:val="00375923"/>
    <w:rsid w:val="003759C3"/>
    <w:rsid w:val="00375C6B"/>
    <w:rsid w:val="00375EE6"/>
    <w:rsid w:val="00376206"/>
    <w:rsid w:val="003762DD"/>
    <w:rsid w:val="00376352"/>
    <w:rsid w:val="0037651B"/>
    <w:rsid w:val="00376667"/>
    <w:rsid w:val="00376AF1"/>
    <w:rsid w:val="0037729C"/>
    <w:rsid w:val="00377595"/>
    <w:rsid w:val="0037767B"/>
    <w:rsid w:val="003801B2"/>
    <w:rsid w:val="00380301"/>
    <w:rsid w:val="003805D1"/>
    <w:rsid w:val="0038063E"/>
    <w:rsid w:val="00380976"/>
    <w:rsid w:val="00380A5C"/>
    <w:rsid w:val="00381209"/>
    <w:rsid w:val="00381222"/>
    <w:rsid w:val="003813BC"/>
    <w:rsid w:val="003816C5"/>
    <w:rsid w:val="003817D8"/>
    <w:rsid w:val="00381848"/>
    <w:rsid w:val="00381BBA"/>
    <w:rsid w:val="00381BDC"/>
    <w:rsid w:val="00381CF9"/>
    <w:rsid w:val="00381FD5"/>
    <w:rsid w:val="0038247C"/>
    <w:rsid w:val="003824EC"/>
    <w:rsid w:val="0038251C"/>
    <w:rsid w:val="003829D7"/>
    <w:rsid w:val="00382A6E"/>
    <w:rsid w:val="00382D50"/>
    <w:rsid w:val="00382E8C"/>
    <w:rsid w:val="00382F9D"/>
    <w:rsid w:val="0038309F"/>
    <w:rsid w:val="0038350A"/>
    <w:rsid w:val="00383847"/>
    <w:rsid w:val="003838E5"/>
    <w:rsid w:val="003838FF"/>
    <w:rsid w:val="00383E9A"/>
    <w:rsid w:val="00383FE0"/>
    <w:rsid w:val="003840F7"/>
    <w:rsid w:val="00384109"/>
    <w:rsid w:val="0038421B"/>
    <w:rsid w:val="0038434B"/>
    <w:rsid w:val="00384577"/>
    <w:rsid w:val="00384630"/>
    <w:rsid w:val="00384698"/>
    <w:rsid w:val="003848FC"/>
    <w:rsid w:val="00384C87"/>
    <w:rsid w:val="00384C93"/>
    <w:rsid w:val="00384C9C"/>
    <w:rsid w:val="00385025"/>
    <w:rsid w:val="003850B1"/>
    <w:rsid w:val="003852B9"/>
    <w:rsid w:val="003854DF"/>
    <w:rsid w:val="0038572D"/>
    <w:rsid w:val="00385763"/>
    <w:rsid w:val="003858B4"/>
    <w:rsid w:val="0038591A"/>
    <w:rsid w:val="00385952"/>
    <w:rsid w:val="003859FE"/>
    <w:rsid w:val="00385AC8"/>
    <w:rsid w:val="00385B49"/>
    <w:rsid w:val="00385C32"/>
    <w:rsid w:val="00385CE1"/>
    <w:rsid w:val="00385D4C"/>
    <w:rsid w:val="00386124"/>
    <w:rsid w:val="00386215"/>
    <w:rsid w:val="003864AB"/>
    <w:rsid w:val="00386515"/>
    <w:rsid w:val="00386686"/>
    <w:rsid w:val="003868D1"/>
    <w:rsid w:val="00386B21"/>
    <w:rsid w:val="00386EC4"/>
    <w:rsid w:val="00387060"/>
    <w:rsid w:val="003870AE"/>
    <w:rsid w:val="00387163"/>
    <w:rsid w:val="00387222"/>
    <w:rsid w:val="003873A9"/>
    <w:rsid w:val="00387A59"/>
    <w:rsid w:val="00387B05"/>
    <w:rsid w:val="00387DA3"/>
    <w:rsid w:val="0039035F"/>
    <w:rsid w:val="0039050E"/>
    <w:rsid w:val="003906FE"/>
    <w:rsid w:val="003907B0"/>
    <w:rsid w:val="00390973"/>
    <w:rsid w:val="00390EBD"/>
    <w:rsid w:val="00390EDE"/>
    <w:rsid w:val="0039110F"/>
    <w:rsid w:val="00391820"/>
    <w:rsid w:val="00391A33"/>
    <w:rsid w:val="00391BEC"/>
    <w:rsid w:val="00391C28"/>
    <w:rsid w:val="003920D0"/>
    <w:rsid w:val="00392BAD"/>
    <w:rsid w:val="00392D29"/>
    <w:rsid w:val="00393070"/>
    <w:rsid w:val="003933C6"/>
    <w:rsid w:val="003935BF"/>
    <w:rsid w:val="0039373B"/>
    <w:rsid w:val="00393A07"/>
    <w:rsid w:val="00393D83"/>
    <w:rsid w:val="00393EDD"/>
    <w:rsid w:val="003940B0"/>
    <w:rsid w:val="003940CE"/>
    <w:rsid w:val="003940FC"/>
    <w:rsid w:val="0039421E"/>
    <w:rsid w:val="003946F7"/>
    <w:rsid w:val="003947F2"/>
    <w:rsid w:val="003949C5"/>
    <w:rsid w:val="00394A03"/>
    <w:rsid w:val="00394A6B"/>
    <w:rsid w:val="00394ADF"/>
    <w:rsid w:val="00394C49"/>
    <w:rsid w:val="00394F17"/>
    <w:rsid w:val="00395158"/>
    <w:rsid w:val="003951EB"/>
    <w:rsid w:val="003954E6"/>
    <w:rsid w:val="0039565D"/>
    <w:rsid w:val="00395B0E"/>
    <w:rsid w:val="0039617E"/>
    <w:rsid w:val="00396657"/>
    <w:rsid w:val="003968FB"/>
    <w:rsid w:val="0039695B"/>
    <w:rsid w:val="00396E9E"/>
    <w:rsid w:val="00396FFF"/>
    <w:rsid w:val="00397132"/>
    <w:rsid w:val="0039721A"/>
    <w:rsid w:val="003974DF"/>
    <w:rsid w:val="0039768D"/>
    <w:rsid w:val="0039772C"/>
    <w:rsid w:val="0039774F"/>
    <w:rsid w:val="00397C12"/>
    <w:rsid w:val="00397C30"/>
    <w:rsid w:val="00397F81"/>
    <w:rsid w:val="003A001A"/>
    <w:rsid w:val="003A0629"/>
    <w:rsid w:val="003A06EC"/>
    <w:rsid w:val="003A09DA"/>
    <w:rsid w:val="003A0C0B"/>
    <w:rsid w:val="003A0DDA"/>
    <w:rsid w:val="003A0EA3"/>
    <w:rsid w:val="003A167D"/>
    <w:rsid w:val="003A168A"/>
    <w:rsid w:val="003A1DF7"/>
    <w:rsid w:val="003A1E23"/>
    <w:rsid w:val="003A2063"/>
    <w:rsid w:val="003A21B6"/>
    <w:rsid w:val="003A228F"/>
    <w:rsid w:val="003A2603"/>
    <w:rsid w:val="003A260C"/>
    <w:rsid w:val="003A2A17"/>
    <w:rsid w:val="003A2A51"/>
    <w:rsid w:val="003A2CDF"/>
    <w:rsid w:val="003A2D9E"/>
    <w:rsid w:val="003A2F51"/>
    <w:rsid w:val="003A3024"/>
    <w:rsid w:val="003A3128"/>
    <w:rsid w:val="003A3164"/>
    <w:rsid w:val="003A3181"/>
    <w:rsid w:val="003A33D1"/>
    <w:rsid w:val="003A34B8"/>
    <w:rsid w:val="003A3A82"/>
    <w:rsid w:val="003A3DDC"/>
    <w:rsid w:val="003A40AB"/>
    <w:rsid w:val="003A42CD"/>
    <w:rsid w:val="003A4526"/>
    <w:rsid w:val="003A4577"/>
    <w:rsid w:val="003A527F"/>
    <w:rsid w:val="003A5523"/>
    <w:rsid w:val="003A559E"/>
    <w:rsid w:val="003A5636"/>
    <w:rsid w:val="003A573B"/>
    <w:rsid w:val="003A5973"/>
    <w:rsid w:val="003A5B4F"/>
    <w:rsid w:val="003A5C56"/>
    <w:rsid w:val="003A5E4B"/>
    <w:rsid w:val="003A5E8F"/>
    <w:rsid w:val="003A61BA"/>
    <w:rsid w:val="003A61C7"/>
    <w:rsid w:val="003A6289"/>
    <w:rsid w:val="003A6555"/>
    <w:rsid w:val="003A66D2"/>
    <w:rsid w:val="003A6770"/>
    <w:rsid w:val="003A6924"/>
    <w:rsid w:val="003A693C"/>
    <w:rsid w:val="003A6C43"/>
    <w:rsid w:val="003A6D9B"/>
    <w:rsid w:val="003A6EA0"/>
    <w:rsid w:val="003A6FEC"/>
    <w:rsid w:val="003A7548"/>
    <w:rsid w:val="003A7580"/>
    <w:rsid w:val="003A7ABB"/>
    <w:rsid w:val="003A7BDA"/>
    <w:rsid w:val="003A7C06"/>
    <w:rsid w:val="003A7D47"/>
    <w:rsid w:val="003A7E3B"/>
    <w:rsid w:val="003A7FD9"/>
    <w:rsid w:val="003B0315"/>
    <w:rsid w:val="003B05EB"/>
    <w:rsid w:val="003B068B"/>
    <w:rsid w:val="003B07AE"/>
    <w:rsid w:val="003B07DD"/>
    <w:rsid w:val="003B07F1"/>
    <w:rsid w:val="003B0924"/>
    <w:rsid w:val="003B0D99"/>
    <w:rsid w:val="003B0F88"/>
    <w:rsid w:val="003B10A0"/>
    <w:rsid w:val="003B1147"/>
    <w:rsid w:val="003B18AA"/>
    <w:rsid w:val="003B1A9D"/>
    <w:rsid w:val="003B1B23"/>
    <w:rsid w:val="003B1BE6"/>
    <w:rsid w:val="003B1FE7"/>
    <w:rsid w:val="003B20AC"/>
    <w:rsid w:val="003B216F"/>
    <w:rsid w:val="003B21A4"/>
    <w:rsid w:val="003B22CC"/>
    <w:rsid w:val="003B2381"/>
    <w:rsid w:val="003B25F1"/>
    <w:rsid w:val="003B2653"/>
    <w:rsid w:val="003B28B5"/>
    <w:rsid w:val="003B3054"/>
    <w:rsid w:val="003B326E"/>
    <w:rsid w:val="003B3816"/>
    <w:rsid w:val="003B382E"/>
    <w:rsid w:val="003B3CAF"/>
    <w:rsid w:val="003B4013"/>
    <w:rsid w:val="003B4202"/>
    <w:rsid w:val="003B4235"/>
    <w:rsid w:val="003B430C"/>
    <w:rsid w:val="003B4787"/>
    <w:rsid w:val="003B4977"/>
    <w:rsid w:val="003B4CCC"/>
    <w:rsid w:val="003B5018"/>
    <w:rsid w:val="003B50B2"/>
    <w:rsid w:val="003B5312"/>
    <w:rsid w:val="003B53E5"/>
    <w:rsid w:val="003B543A"/>
    <w:rsid w:val="003B5444"/>
    <w:rsid w:val="003B55B6"/>
    <w:rsid w:val="003B56F2"/>
    <w:rsid w:val="003B5750"/>
    <w:rsid w:val="003B58BA"/>
    <w:rsid w:val="003B5D62"/>
    <w:rsid w:val="003B5DA1"/>
    <w:rsid w:val="003B5E43"/>
    <w:rsid w:val="003B5EEB"/>
    <w:rsid w:val="003B620B"/>
    <w:rsid w:val="003B64F8"/>
    <w:rsid w:val="003B6574"/>
    <w:rsid w:val="003B69AB"/>
    <w:rsid w:val="003B6AFF"/>
    <w:rsid w:val="003B6B54"/>
    <w:rsid w:val="003B6C13"/>
    <w:rsid w:val="003B7218"/>
    <w:rsid w:val="003B738E"/>
    <w:rsid w:val="003B73B4"/>
    <w:rsid w:val="003B73FF"/>
    <w:rsid w:val="003B776F"/>
    <w:rsid w:val="003B795F"/>
    <w:rsid w:val="003B7ABD"/>
    <w:rsid w:val="003B7CA4"/>
    <w:rsid w:val="003B7EFB"/>
    <w:rsid w:val="003B7F15"/>
    <w:rsid w:val="003C0007"/>
    <w:rsid w:val="003C009A"/>
    <w:rsid w:val="003C0258"/>
    <w:rsid w:val="003C0259"/>
    <w:rsid w:val="003C02B8"/>
    <w:rsid w:val="003C02E7"/>
    <w:rsid w:val="003C0451"/>
    <w:rsid w:val="003C0460"/>
    <w:rsid w:val="003C04F3"/>
    <w:rsid w:val="003C067B"/>
    <w:rsid w:val="003C0A16"/>
    <w:rsid w:val="003C0CFA"/>
    <w:rsid w:val="003C0D1E"/>
    <w:rsid w:val="003C0D79"/>
    <w:rsid w:val="003C0DFE"/>
    <w:rsid w:val="003C1A83"/>
    <w:rsid w:val="003C1BA8"/>
    <w:rsid w:val="003C1BC8"/>
    <w:rsid w:val="003C1C57"/>
    <w:rsid w:val="003C1CC6"/>
    <w:rsid w:val="003C1D59"/>
    <w:rsid w:val="003C246D"/>
    <w:rsid w:val="003C2473"/>
    <w:rsid w:val="003C24C8"/>
    <w:rsid w:val="003C27DE"/>
    <w:rsid w:val="003C28BA"/>
    <w:rsid w:val="003C2932"/>
    <w:rsid w:val="003C2977"/>
    <w:rsid w:val="003C2EA2"/>
    <w:rsid w:val="003C305C"/>
    <w:rsid w:val="003C30C6"/>
    <w:rsid w:val="003C3187"/>
    <w:rsid w:val="003C329E"/>
    <w:rsid w:val="003C37D2"/>
    <w:rsid w:val="003C37FF"/>
    <w:rsid w:val="003C38D4"/>
    <w:rsid w:val="003C3916"/>
    <w:rsid w:val="003C414D"/>
    <w:rsid w:val="003C4525"/>
    <w:rsid w:val="003C4691"/>
    <w:rsid w:val="003C476B"/>
    <w:rsid w:val="003C47FD"/>
    <w:rsid w:val="003C480C"/>
    <w:rsid w:val="003C489D"/>
    <w:rsid w:val="003C4A1A"/>
    <w:rsid w:val="003C4CB0"/>
    <w:rsid w:val="003C5037"/>
    <w:rsid w:val="003C54E3"/>
    <w:rsid w:val="003C57B4"/>
    <w:rsid w:val="003C5890"/>
    <w:rsid w:val="003C59AF"/>
    <w:rsid w:val="003C5A1B"/>
    <w:rsid w:val="003C5E3D"/>
    <w:rsid w:val="003C5E72"/>
    <w:rsid w:val="003C5F96"/>
    <w:rsid w:val="003C61FB"/>
    <w:rsid w:val="003C6283"/>
    <w:rsid w:val="003C6476"/>
    <w:rsid w:val="003C66B5"/>
    <w:rsid w:val="003C67AD"/>
    <w:rsid w:val="003C6B63"/>
    <w:rsid w:val="003C6BEB"/>
    <w:rsid w:val="003C6C32"/>
    <w:rsid w:val="003C6E30"/>
    <w:rsid w:val="003C6E7C"/>
    <w:rsid w:val="003C72E4"/>
    <w:rsid w:val="003C7796"/>
    <w:rsid w:val="003C779C"/>
    <w:rsid w:val="003C77E2"/>
    <w:rsid w:val="003C791C"/>
    <w:rsid w:val="003C7A88"/>
    <w:rsid w:val="003C7E55"/>
    <w:rsid w:val="003D01A2"/>
    <w:rsid w:val="003D089E"/>
    <w:rsid w:val="003D0975"/>
    <w:rsid w:val="003D0D74"/>
    <w:rsid w:val="003D0DC1"/>
    <w:rsid w:val="003D101A"/>
    <w:rsid w:val="003D1212"/>
    <w:rsid w:val="003D12F0"/>
    <w:rsid w:val="003D1530"/>
    <w:rsid w:val="003D16EC"/>
    <w:rsid w:val="003D16F4"/>
    <w:rsid w:val="003D1919"/>
    <w:rsid w:val="003D199C"/>
    <w:rsid w:val="003D1C48"/>
    <w:rsid w:val="003D1E02"/>
    <w:rsid w:val="003D219E"/>
    <w:rsid w:val="003D2CBE"/>
    <w:rsid w:val="003D30DC"/>
    <w:rsid w:val="003D3130"/>
    <w:rsid w:val="003D3242"/>
    <w:rsid w:val="003D326E"/>
    <w:rsid w:val="003D352E"/>
    <w:rsid w:val="003D4759"/>
    <w:rsid w:val="003D5129"/>
    <w:rsid w:val="003D52BE"/>
    <w:rsid w:val="003D5482"/>
    <w:rsid w:val="003D5853"/>
    <w:rsid w:val="003D5DCA"/>
    <w:rsid w:val="003D5F60"/>
    <w:rsid w:val="003D5F6F"/>
    <w:rsid w:val="003D62F4"/>
    <w:rsid w:val="003D63B4"/>
    <w:rsid w:val="003D6443"/>
    <w:rsid w:val="003D68EC"/>
    <w:rsid w:val="003D6A10"/>
    <w:rsid w:val="003D6BD7"/>
    <w:rsid w:val="003D6E95"/>
    <w:rsid w:val="003D7A59"/>
    <w:rsid w:val="003D7AA3"/>
    <w:rsid w:val="003D7ABF"/>
    <w:rsid w:val="003D7C6E"/>
    <w:rsid w:val="003D7F74"/>
    <w:rsid w:val="003D7FF5"/>
    <w:rsid w:val="003E06ED"/>
    <w:rsid w:val="003E07C5"/>
    <w:rsid w:val="003E0FC2"/>
    <w:rsid w:val="003E11A5"/>
    <w:rsid w:val="003E1755"/>
    <w:rsid w:val="003E1C43"/>
    <w:rsid w:val="003E1DB2"/>
    <w:rsid w:val="003E1E64"/>
    <w:rsid w:val="003E1F3C"/>
    <w:rsid w:val="003E2594"/>
    <w:rsid w:val="003E25AC"/>
    <w:rsid w:val="003E25C6"/>
    <w:rsid w:val="003E2692"/>
    <w:rsid w:val="003E26BC"/>
    <w:rsid w:val="003E2717"/>
    <w:rsid w:val="003E27EC"/>
    <w:rsid w:val="003E2962"/>
    <w:rsid w:val="003E367B"/>
    <w:rsid w:val="003E3971"/>
    <w:rsid w:val="003E3C71"/>
    <w:rsid w:val="003E3D0F"/>
    <w:rsid w:val="003E3E08"/>
    <w:rsid w:val="003E3FB5"/>
    <w:rsid w:val="003E4173"/>
    <w:rsid w:val="003E441C"/>
    <w:rsid w:val="003E465D"/>
    <w:rsid w:val="003E49FA"/>
    <w:rsid w:val="003E49FE"/>
    <w:rsid w:val="003E4AB4"/>
    <w:rsid w:val="003E4E1F"/>
    <w:rsid w:val="003E58F6"/>
    <w:rsid w:val="003E5990"/>
    <w:rsid w:val="003E5A50"/>
    <w:rsid w:val="003E5CEE"/>
    <w:rsid w:val="003E5D0A"/>
    <w:rsid w:val="003E5ECE"/>
    <w:rsid w:val="003E62FD"/>
    <w:rsid w:val="003E6336"/>
    <w:rsid w:val="003E6521"/>
    <w:rsid w:val="003E6701"/>
    <w:rsid w:val="003E6868"/>
    <w:rsid w:val="003E6B8C"/>
    <w:rsid w:val="003E6EDF"/>
    <w:rsid w:val="003E6F38"/>
    <w:rsid w:val="003E7363"/>
    <w:rsid w:val="003E7390"/>
    <w:rsid w:val="003E76F6"/>
    <w:rsid w:val="003E7A17"/>
    <w:rsid w:val="003E7C31"/>
    <w:rsid w:val="003F01F5"/>
    <w:rsid w:val="003F04A5"/>
    <w:rsid w:val="003F0501"/>
    <w:rsid w:val="003F081D"/>
    <w:rsid w:val="003F0ECD"/>
    <w:rsid w:val="003F0ED0"/>
    <w:rsid w:val="003F121F"/>
    <w:rsid w:val="003F1648"/>
    <w:rsid w:val="003F18DC"/>
    <w:rsid w:val="003F1DDC"/>
    <w:rsid w:val="003F2076"/>
    <w:rsid w:val="003F214E"/>
    <w:rsid w:val="003F21D5"/>
    <w:rsid w:val="003F225D"/>
    <w:rsid w:val="003F2452"/>
    <w:rsid w:val="003F2ADC"/>
    <w:rsid w:val="003F2C22"/>
    <w:rsid w:val="003F2E1E"/>
    <w:rsid w:val="003F2FE5"/>
    <w:rsid w:val="003F37B7"/>
    <w:rsid w:val="003F390D"/>
    <w:rsid w:val="003F3A23"/>
    <w:rsid w:val="003F3BEE"/>
    <w:rsid w:val="003F3E3C"/>
    <w:rsid w:val="003F442F"/>
    <w:rsid w:val="003F453A"/>
    <w:rsid w:val="003F4562"/>
    <w:rsid w:val="003F46BD"/>
    <w:rsid w:val="003F486B"/>
    <w:rsid w:val="003F4968"/>
    <w:rsid w:val="003F49D4"/>
    <w:rsid w:val="003F4FF5"/>
    <w:rsid w:val="003F5901"/>
    <w:rsid w:val="003F5FFB"/>
    <w:rsid w:val="003F6098"/>
    <w:rsid w:val="003F61DE"/>
    <w:rsid w:val="003F6216"/>
    <w:rsid w:val="003F673C"/>
    <w:rsid w:val="003F678F"/>
    <w:rsid w:val="003F68B8"/>
    <w:rsid w:val="003F6A84"/>
    <w:rsid w:val="003F6C30"/>
    <w:rsid w:val="003F6D0E"/>
    <w:rsid w:val="003F6F55"/>
    <w:rsid w:val="003F6F85"/>
    <w:rsid w:val="003F6FD2"/>
    <w:rsid w:val="003F712A"/>
    <w:rsid w:val="003F72BE"/>
    <w:rsid w:val="003F74AF"/>
    <w:rsid w:val="003F7788"/>
    <w:rsid w:val="003F779B"/>
    <w:rsid w:val="003F7A0A"/>
    <w:rsid w:val="003F7C4F"/>
    <w:rsid w:val="003F7CE7"/>
    <w:rsid w:val="003F7E27"/>
    <w:rsid w:val="003F7E6A"/>
    <w:rsid w:val="003F7F89"/>
    <w:rsid w:val="003F7FBF"/>
    <w:rsid w:val="003F7FDA"/>
    <w:rsid w:val="00400091"/>
    <w:rsid w:val="0040070E"/>
    <w:rsid w:val="00400787"/>
    <w:rsid w:val="004007FE"/>
    <w:rsid w:val="00400801"/>
    <w:rsid w:val="0040092E"/>
    <w:rsid w:val="00401249"/>
    <w:rsid w:val="00401F13"/>
    <w:rsid w:val="0040212F"/>
    <w:rsid w:val="004023AF"/>
    <w:rsid w:val="0040242B"/>
    <w:rsid w:val="00402475"/>
    <w:rsid w:val="004024A9"/>
    <w:rsid w:val="00402566"/>
    <w:rsid w:val="0040288A"/>
    <w:rsid w:val="004028B8"/>
    <w:rsid w:val="00402AD5"/>
    <w:rsid w:val="00402B88"/>
    <w:rsid w:val="00402BD8"/>
    <w:rsid w:val="00402C20"/>
    <w:rsid w:val="00402CA0"/>
    <w:rsid w:val="00402DE3"/>
    <w:rsid w:val="00402FF1"/>
    <w:rsid w:val="004030A7"/>
    <w:rsid w:val="00403494"/>
    <w:rsid w:val="004035D5"/>
    <w:rsid w:val="004036B4"/>
    <w:rsid w:val="00403739"/>
    <w:rsid w:val="00403824"/>
    <w:rsid w:val="00403854"/>
    <w:rsid w:val="00403ADA"/>
    <w:rsid w:val="00403FB1"/>
    <w:rsid w:val="004040F2"/>
    <w:rsid w:val="0040434E"/>
    <w:rsid w:val="004043A4"/>
    <w:rsid w:val="004043C6"/>
    <w:rsid w:val="0040446E"/>
    <w:rsid w:val="004045E3"/>
    <w:rsid w:val="004047F7"/>
    <w:rsid w:val="004055B0"/>
    <w:rsid w:val="00405758"/>
    <w:rsid w:val="004057D0"/>
    <w:rsid w:val="00405B04"/>
    <w:rsid w:val="00405DEA"/>
    <w:rsid w:val="00405E50"/>
    <w:rsid w:val="004062DD"/>
    <w:rsid w:val="004063D7"/>
    <w:rsid w:val="0040668A"/>
    <w:rsid w:val="004066AE"/>
    <w:rsid w:val="004066AF"/>
    <w:rsid w:val="004067C3"/>
    <w:rsid w:val="0040682D"/>
    <w:rsid w:val="00406A69"/>
    <w:rsid w:val="0040737D"/>
    <w:rsid w:val="004077D7"/>
    <w:rsid w:val="00407B24"/>
    <w:rsid w:val="00407FED"/>
    <w:rsid w:val="004100F9"/>
    <w:rsid w:val="00410456"/>
    <w:rsid w:val="00410950"/>
    <w:rsid w:val="00410C7E"/>
    <w:rsid w:val="004110DA"/>
    <w:rsid w:val="0041125F"/>
    <w:rsid w:val="004114D7"/>
    <w:rsid w:val="00411940"/>
    <w:rsid w:val="004119A7"/>
    <w:rsid w:val="00411A95"/>
    <w:rsid w:val="00411E09"/>
    <w:rsid w:val="00411EA7"/>
    <w:rsid w:val="00411F3B"/>
    <w:rsid w:val="00412A8C"/>
    <w:rsid w:val="00412B58"/>
    <w:rsid w:val="00413070"/>
    <w:rsid w:val="004130A5"/>
    <w:rsid w:val="004130DA"/>
    <w:rsid w:val="00413243"/>
    <w:rsid w:val="004132E9"/>
    <w:rsid w:val="00413480"/>
    <w:rsid w:val="00413571"/>
    <w:rsid w:val="00413980"/>
    <w:rsid w:val="00413B08"/>
    <w:rsid w:val="00413C5D"/>
    <w:rsid w:val="004140DB"/>
    <w:rsid w:val="00414257"/>
    <w:rsid w:val="00414483"/>
    <w:rsid w:val="0041459D"/>
    <w:rsid w:val="00414C0D"/>
    <w:rsid w:val="00414C4B"/>
    <w:rsid w:val="00414CCB"/>
    <w:rsid w:val="00414D02"/>
    <w:rsid w:val="00414FE3"/>
    <w:rsid w:val="00415332"/>
    <w:rsid w:val="00415477"/>
    <w:rsid w:val="004154D6"/>
    <w:rsid w:val="00415597"/>
    <w:rsid w:val="004155AF"/>
    <w:rsid w:val="0041563E"/>
    <w:rsid w:val="00415697"/>
    <w:rsid w:val="004156E7"/>
    <w:rsid w:val="00415933"/>
    <w:rsid w:val="004159A9"/>
    <w:rsid w:val="00415A77"/>
    <w:rsid w:val="00415D11"/>
    <w:rsid w:val="00415E3D"/>
    <w:rsid w:val="00415E5C"/>
    <w:rsid w:val="00415F0C"/>
    <w:rsid w:val="00415F47"/>
    <w:rsid w:val="004161AA"/>
    <w:rsid w:val="00416556"/>
    <w:rsid w:val="0041657D"/>
    <w:rsid w:val="00416654"/>
    <w:rsid w:val="00416A54"/>
    <w:rsid w:val="00416A9D"/>
    <w:rsid w:val="00416B5B"/>
    <w:rsid w:val="00416DDD"/>
    <w:rsid w:val="00416FAA"/>
    <w:rsid w:val="004172B7"/>
    <w:rsid w:val="00417371"/>
    <w:rsid w:val="004173CD"/>
    <w:rsid w:val="00417412"/>
    <w:rsid w:val="00417414"/>
    <w:rsid w:val="004176F6"/>
    <w:rsid w:val="00417917"/>
    <w:rsid w:val="00417C23"/>
    <w:rsid w:val="00420145"/>
    <w:rsid w:val="004204E8"/>
    <w:rsid w:val="00420535"/>
    <w:rsid w:val="00420865"/>
    <w:rsid w:val="00420A83"/>
    <w:rsid w:val="00420C93"/>
    <w:rsid w:val="00420EA9"/>
    <w:rsid w:val="004211C7"/>
    <w:rsid w:val="004211FC"/>
    <w:rsid w:val="00421618"/>
    <w:rsid w:val="00421876"/>
    <w:rsid w:val="00421880"/>
    <w:rsid w:val="00421EB1"/>
    <w:rsid w:val="00421EEA"/>
    <w:rsid w:val="004221C7"/>
    <w:rsid w:val="004221D1"/>
    <w:rsid w:val="00422296"/>
    <w:rsid w:val="004222C3"/>
    <w:rsid w:val="00422449"/>
    <w:rsid w:val="00422476"/>
    <w:rsid w:val="0042247A"/>
    <w:rsid w:val="004225D2"/>
    <w:rsid w:val="00422716"/>
    <w:rsid w:val="00422AE8"/>
    <w:rsid w:val="00422ECA"/>
    <w:rsid w:val="00422EFD"/>
    <w:rsid w:val="004230D6"/>
    <w:rsid w:val="00423225"/>
    <w:rsid w:val="00423253"/>
    <w:rsid w:val="0042333D"/>
    <w:rsid w:val="004234CB"/>
    <w:rsid w:val="00423531"/>
    <w:rsid w:val="00423593"/>
    <w:rsid w:val="004236BD"/>
    <w:rsid w:val="00423764"/>
    <w:rsid w:val="00423CC8"/>
    <w:rsid w:val="0042411E"/>
    <w:rsid w:val="004242C5"/>
    <w:rsid w:val="00424575"/>
    <w:rsid w:val="004248D9"/>
    <w:rsid w:val="004248EF"/>
    <w:rsid w:val="00424972"/>
    <w:rsid w:val="00424CB4"/>
    <w:rsid w:val="00424DE3"/>
    <w:rsid w:val="00424E4C"/>
    <w:rsid w:val="00424F95"/>
    <w:rsid w:val="00424FD7"/>
    <w:rsid w:val="0042519B"/>
    <w:rsid w:val="004251FF"/>
    <w:rsid w:val="00425526"/>
    <w:rsid w:val="0042559F"/>
    <w:rsid w:val="00425753"/>
    <w:rsid w:val="0042576F"/>
    <w:rsid w:val="00425789"/>
    <w:rsid w:val="004257C6"/>
    <w:rsid w:val="00425E22"/>
    <w:rsid w:val="00425F8C"/>
    <w:rsid w:val="00425F8D"/>
    <w:rsid w:val="004260E0"/>
    <w:rsid w:val="004265B9"/>
    <w:rsid w:val="00426865"/>
    <w:rsid w:val="004269E8"/>
    <w:rsid w:val="00426CCD"/>
    <w:rsid w:val="00426DD1"/>
    <w:rsid w:val="00426EB4"/>
    <w:rsid w:val="00426ED4"/>
    <w:rsid w:val="0042734C"/>
    <w:rsid w:val="004275D3"/>
    <w:rsid w:val="00427BF9"/>
    <w:rsid w:val="00427F15"/>
    <w:rsid w:val="00430171"/>
    <w:rsid w:val="00430356"/>
    <w:rsid w:val="004304AA"/>
    <w:rsid w:val="004309A7"/>
    <w:rsid w:val="00430A31"/>
    <w:rsid w:val="00430B72"/>
    <w:rsid w:val="00430EC6"/>
    <w:rsid w:val="004311B3"/>
    <w:rsid w:val="004316D1"/>
    <w:rsid w:val="00431859"/>
    <w:rsid w:val="00431875"/>
    <w:rsid w:val="00431AB7"/>
    <w:rsid w:val="00431D4F"/>
    <w:rsid w:val="00431FF8"/>
    <w:rsid w:val="00432196"/>
    <w:rsid w:val="0043228F"/>
    <w:rsid w:val="004323DB"/>
    <w:rsid w:val="004324FC"/>
    <w:rsid w:val="004325DB"/>
    <w:rsid w:val="00432722"/>
    <w:rsid w:val="00432B94"/>
    <w:rsid w:val="00432C65"/>
    <w:rsid w:val="00432DDA"/>
    <w:rsid w:val="00432E40"/>
    <w:rsid w:val="00433103"/>
    <w:rsid w:val="00433164"/>
    <w:rsid w:val="00433647"/>
    <w:rsid w:val="00433840"/>
    <w:rsid w:val="0043388A"/>
    <w:rsid w:val="0043395D"/>
    <w:rsid w:val="00433A22"/>
    <w:rsid w:val="00433B85"/>
    <w:rsid w:val="00433FE8"/>
    <w:rsid w:val="004345D9"/>
    <w:rsid w:val="004346F5"/>
    <w:rsid w:val="00434A72"/>
    <w:rsid w:val="00434C02"/>
    <w:rsid w:val="00435444"/>
    <w:rsid w:val="004354E8"/>
    <w:rsid w:val="00435A60"/>
    <w:rsid w:val="00435DC5"/>
    <w:rsid w:val="00435F42"/>
    <w:rsid w:val="00436426"/>
    <w:rsid w:val="00436475"/>
    <w:rsid w:val="0043654A"/>
    <w:rsid w:val="00436735"/>
    <w:rsid w:val="004369C9"/>
    <w:rsid w:val="004369E0"/>
    <w:rsid w:val="004369E9"/>
    <w:rsid w:val="00436ADE"/>
    <w:rsid w:val="00436D3C"/>
    <w:rsid w:val="00436F60"/>
    <w:rsid w:val="00437165"/>
    <w:rsid w:val="00437416"/>
    <w:rsid w:val="00437747"/>
    <w:rsid w:val="004377C7"/>
    <w:rsid w:val="00437A11"/>
    <w:rsid w:val="00437A98"/>
    <w:rsid w:val="00437A99"/>
    <w:rsid w:val="004400C7"/>
    <w:rsid w:val="004400F9"/>
    <w:rsid w:val="0044020E"/>
    <w:rsid w:val="0044030B"/>
    <w:rsid w:val="00440383"/>
    <w:rsid w:val="004407CE"/>
    <w:rsid w:val="00440B90"/>
    <w:rsid w:val="00440C31"/>
    <w:rsid w:val="00440E80"/>
    <w:rsid w:val="00440E91"/>
    <w:rsid w:val="00441445"/>
    <w:rsid w:val="004416AD"/>
    <w:rsid w:val="00441727"/>
    <w:rsid w:val="004419AC"/>
    <w:rsid w:val="0044218D"/>
    <w:rsid w:val="00442211"/>
    <w:rsid w:val="004423AB"/>
    <w:rsid w:val="00442469"/>
    <w:rsid w:val="004425B0"/>
    <w:rsid w:val="00442695"/>
    <w:rsid w:val="00442713"/>
    <w:rsid w:val="004427DE"/>
    <w:rsid w:val="004427FB"/>
    <w:rsid w:val="0044286E"/>
    <w:rsid w:val="004428CA"/>
    <w:rsid w:val="00442AC4"/>
    <w:rsid w:val="00442E08"/>
    <w:rsid w:val="00442E44"/>
    <w:rsid w:val="0044308A"/>
    <w:rsid w:val="0044317E"/>
    <w:rsid w:val="00443350"/>
    <w:rsid w:val="0044339D"/>
    <w:rsid w:val="004433DB"/>
    <w:rsid w:val="004434D8"/>
    <w:rsid w:val="004434EF"/>
    <w:rsid w:val="0044361B"/>
    <w:rsid w:val="004439BC"/>
    <w:rsid w:val="00443A80"/>
    <w:rsid w:val="00443F73"/>
    <w:rsid w:val="00444111"/>
    <w:rsid w:val="004443FA"/>
    <w:rsid w:val="0044442E"/>
    <w:rsid w:val="00444583"/>
    <w:rsid w:val="00444833"/>
    <w:rsid w:val="00444870"/>
    <w:rsid w:val="0044518C"/>
    <w:rsid w:val="00445535"/>
    <w:rsid w:val="00445718"/>
    <w:rsid w:val="00445771"/>
    <w:rsid w:val="004458B5"/>
    <w:rsid w:val="00445FDE"/>
    <w:rsid w:val="0044664F"/>
    <w:rsid w:val="004466B8"/>
    <w:rsid w:val="004468C9"/>
    <w:rsid w:val="00446983"/>
    <w:rsid w:val="00446ADB"/>
    <w:rsid w:val="00446B52"/>
    <w:rsid w:val="00446CFA"/>
    <w:rsid w:val="00446D34"/>
    <w:rsid w:val="00446E9F"/>
    <w:rsid w:val="00446EA1"/>
    <w:rsid w:val="00446FFF"/>
    <w:rsid w:val="00447344"/>
    <w:rsid w:val="00447474"/>
    <w:rsid w:val="004474DD"/>
    <w:rsid w:val="00447C90"/>
    <w:rsid w:val="00447CE0"/>
    <w:rsid w:val="00447E0F"/>
    <w:rsid w:val="00447E77"/>
    <w:rsid w:val="00447F8C"/>
    <w:rsid w:val="004500B0"/>
    <w:rsid w:val="004500EB"/>
    <w:rsid w:val="00450134"/>
    <w:rsid w:val="00450218"/>
    <w:rsid w:val="00450232"/>
    <w:rsid w:val="00450292"/>
    <w:rsid w:val="00450765"/>
    <w:rsid w:val="00450927"/>
    <w:rsid w:val="00450A1A"/>
    <w:rsid w:val="00450DC9"/>
    <w:rsid w:val="00451021"/>
    <w:rsid w:val="004510DE"/>
    <w:rsid w:val="00451161"/>
    <w:rsid w:val="00451248"/>
    <w:rsid w:val="00451415"/>
    <w:rsid w:val="004514B4"/>
    <w:rsid w:val="004518CE"/>
    <w:rsid w:val="00451BD3"/>
    <w:rsid w:val="00451CCB"/>
    <w:rsid w:val="00451FE8"/>
    <w:rsid w:val="0045204F"/>
    <w:rsid w:val="004523F9"/>
    <w:rsid w:val="00452434"/>
    <w:rsid w:val="00452505"/>
    <w:rsid w:val="00452523"/>
    <w:rsid w:val="00452622"/>
    <w:rsid w:val="0045272F"/>
    <w:rsid w:val="004528C0"/>
    <w:rsid w:val="004529CC"/>
    <w:rsid w:val="00452ADB"/>
    <w:rsid w:val="00452BAD"/>
    <w:rsid w:val="00452D90"/>
    <w:rsid w:val="00452EAB"/>
    <w:rsid w:val="00452F75"/>
    <w:rsid w:val="00453059"/>
    <w:rsid w:val="00453143"/>
    <w:rsid w:val="00453344"/>
    <w:rsid w:val="00453362"/>
    <w:rsid w:val="00453473"/>
    <w:rsid w:val="004534A7"/>
    <w:rsid w:val="00453B30"/>
    <w:rsid w:val="00453E7D"/>
    <w:rsid w:val="00453ED9"/>
    <w:rsid w:val="00454055"/>
    <w:rsid w:val="00454224"/>
    <w:rsid w:val="004545E8"/>
    <w:rsid w:val="00454786"/>
    <w:rsid w:val="00454A3D"/>
    <w:rsid w:val="00454C0E"/>
    <w:rsid w:val="00454C84"/>
    <w:rsid w:val="00454CFB"/>
    <w:rsid w:val="00454DFB"/>
    <w:rsid w:val="00454E77"/>
    <w:rsid w:val="00455164"/>
    <w:rsid w:val="004553CA"/>
    <w:rsid w:val="004554C7"/>
    <w:rsid w:val="004556EE"/>
    <w:rsid w:val="004556EF"/>
    <w:rsid w:val="004558F8"/>
    <w:rsid w:val="0045596E"/>
    <w:rsid w:val="00455AC6"/>
    <w:rsid w:val="00455EAE"/>
    <w:rsid w:val="0045638E"/>
    <w:rsid w:val="004564B3"/>
    <w:rsid w:val="00456BB9"/>
    <w:rsid w:val="00457054"/>
    <w:rsid w:val="00457430"/>
    <w:rsid w:val="00457742"/>
    <w:rsid w:val="00457CA0"/>
    <w:rsid w:val="00457D6C"/>
    <w:rsid w:val="00457F20"/>
    <w:rsid w:val="004604C6"/>
    <w:rsid w:val="0046072B"/>
    <w:rsid w:val="0046084C"/>
    <w:rsid w:val="00460872"/>
    <w:rsid w:val="00460F3D"/>
    <w:rsid w:val="00461073"/>
    <w:rsid w:val="004611AA"/>
    <w:rsid w:val="00461352"/>
    <w:rsid w:val="00461375"/>
    <w:rsid w:val="00461594"/>
    <w:rsid w:val="0046170E"/>
    <w:rsid w:val="00461839"/>
    <w:rsid w:val="004618DC"/>
    <w:rsid w:val="0046194A"/>
    <w:rsid w:val="00461AEF"/>
    <w:rsid w:val="00461EE8"/>
    <w:rsid w:val="0046228E"/>
    <w:rsid w:val="004626AE"/>
    <w:rsid w:val="00462708"/>
    <w:rsid w:val="00462984"/>
    <w:rsid w:val="00462AAD"/>
    <w:rsid w:val="00462D53"/>
    <w:rsid w:val="00462E38"/>
    <w:rsid w:val="00462E4F"/>
    <w:rsid w:val="00463361"/>
    <w:rsid w:val="00463414"/>
    <w:rsid w:val="004634F1"/>
    <w:rsid w:val="00463700"/>
    <w:rsid w:val="004637C1"/>
    <w:rsid w:val="00463898"/>
    <w:rsid w:val="004639C8"/>
    <w:rsid w:val="00463A7B"/>
    <w:rsid w:val="00463C0E"/>
    <w:rsid w:val="00463D25"/>
    <w:rsid w:val="00464062"/>
    <w:rsid w:val="00464138"/>
    <w:rsid w:val="00464139"/>
    <w:rsid w:val="004641B8"/>
    <w:rsid w:val="0046430A"/>
    <w:rsid w:val="00464524"/>
    <w:rsid w:val="00464555"/>
    <w:rsid w:val="00464594"/>
    <w:rsid w:val="00464810"/>
    <w:rsid w:val="00464879"/>
    <w:rsid w:val="00464A06"/>
    <w:rsid w:val="00464C5F"/>
    <w:rsid w:val="004653A1"/>
    <w:rsid w:val="004653A6"/>
    <w:rsid w:val="0046559A"/>
    <w:rsid w:val="004655BD"/>
    <w:rsid w:val="004655C8"/>
    <w:rsid w:val="00465B6B"/>
    <w:rsid w:val="00465C19"/>
    <w:rsid w:val="00465D09"/>
    <w:rsid w:val="00466041"/>
    <w:rsid w:val="0046608C"/>
    <w:rsid w:val="00466288"/>
    <w:rsid w:val="0046683D"/>
    <w:rsid w:val="00466876"/>
    <w:rsid w:val="00466A38"/>
    <w:rsid w:val="00466BC7"/>
    <w:rsid w:val="00466C4E"/>
    <w:rsid w:val="00467258"/>
    <w:rsid w:val="00467560"/>
    <w:rsid w:val="00467590"/>
    <w:rsid w:val="004675DF"/>
    <w:rsid w:val="0046762F"/>
    <w:rsid w:val="00467673"/>
    <w:rsid w:val="0046784C"/>
    <w:rsid w:val="004679F9"/>
    <w:rsid w:val="00467BFC"/>
    <w:rsid w:val="00467EA4"/>
    <w:rsid w:val="00467EF6"/>
    <w:rsid w:val="00467F88"/>
    <w:rsid w:val="00470572"/>
    <w:rsid w:val="004707DF"/>
    <w:rsid w:val="00470BD8"/>
    <w:rsid w:val="00470CE3"/>
    <w:rsid w:val="0047109E"/>
    <w:rsid w:val="004714BB"/>
    <w:rsid w:val="004717D4"/>
    <w:rsid w:val="00471A56"/>
    <w:rsid w:val="00471D5B"/>
    <w:rsid w:val="00471FB7"/>
    <w:rsid w:val="00472118"/>
    <w:rsid w:val="004722D6"/>
    <w:rsid w:val="00472354"/>
    <w:rsid w:val="004728B8"/>
    <w:rsid w:val="00472FC4"/>
    <w:rsid w:val="0047305A"/>
    <w:rsid w:val="004731D2"/>
    <w:rsid w:val="0047332A"/>
    <w:rsid w:val="00473619"/>
    <w:rsid w:val="0047370C"/>
    <w:rsid w:val="00473A8B"/>
    <w:rsid w:val="00473C9D"/>
    <w:rsid w:val="00473F46"/>
    <w:rsid w:val="004743F1"/>
    <w:rsid w:val="004745BC"/>
    <w:rsid w:val="00474601"/>
    <w:rsid w:val="00474869"/>
    <w:rsid w:val="00474C78"/>
    <w:rsid w:val="00474D6B"/>
    <w:rsid w:val="00474DCE"/>
    <w:rsid w:val="00474F84"/>
    <w:rsid w:val="00474FB5"/>
    <w:rsid w:val="00474FF6"/>
    <w:rsid w:val="00475153"/>
    <w:rsid w:val="00475267"/>
    <w:rsid w:val="0047535B"/>
    <w:rsid w:val="0047570E"/>
    <w:rsid w:val="00475A39"/>
    <w:rsid w:val="00475A6F"/>
    <w:rsid w:val="00475A71"/>
    <w:rsid w:val="00475A8D"/>
    <w:rsid w:val="00475AD6"/>
    <w:rsid w:val="00475C1D"/>
    <w:rsid w:val="00475E03"/>
    <w:rsid w:val="00475EF5"/>
    <w:rsid w:val="0047606A"/>
    <w:rsid w:val="00476B92"/>
    <w:rsid w:val="00476D23"/>
    <w:rsid w:val="00476E6D"/>
    <w:rsid w:val="00476F1C"/>
    <w:rsid w:val="0047707B"/>
    <w:rsid w:val="00477192"/>
    <w:rsid w:val="004772AB"/>
    <w:rsid w:val="004773D3"/>
    <w:rsid w:val="00477530"/>
    <w:rsid w:val="004775F7"/>
    <w:rsid w:val="0047784C"/>
    <w:rsid w:val="004778B1"/>
    <w:rsid w:val="004779A5"/>
    <w:rsid w:val="00477AE0"/>
    <w:rsid w:val="00477C5C"/>
    <w:rsid w:val="00477CF8"/>
    <w:rsid w:val="00477E2D"/>
    <w:rsid w:val="0048007E"/>
    <w:rsid w:val="00480089"/>
    <w:rsid w:val="004800A3"/>
    <w:rsid w:val="004800F3"/>
    <w:rsid w:val="00480107"/>
    <w:rsid w:val="0048011D"/>
    <w:rsid w:val="004803E1"/>
    <w:rsid w:val="004805FC"/>
    <w:rsid w:val="0048086A"/>
    <w:rsid w:val="00480AE6"/>
    <w:rsid w:val="00480BE9"/>
    <w:rsid w:val="00480CA5"/>
    <w:rsid w:val="00480E3C"/>
    <w:rsid w:val="00480F0E"/>
    <w:rsid w:val="00480F1E"/>
    <w:rsid w:val="0048122A"/>
    <w:rsid w:val="004813F0"/>
    <w:rsid w:val="004815AC"/>
    <w:rsid w:val="004816D8"/>
    <w:rsid w:val="00481A2C"/>
    <w:rsid w:val="00481BB6"/>
    <w:rsid w:val="00481CF7"/>
    <w:rsid w:val="00481E6F"/>
    <w:rsid w:val="00482119"/>
    <w:rsid w:val="00482477"/>
    <w:rsid w:val="004824D9"/>
    <w:rsid w:val="00482554"/>
    <w:rsid w:val="00482766"/>
    <w:rsid w:val="004827DB"/>
    <w:rsid w:val="004828D7"/>
    <w:rsid w:val="00482980"/>
    <w:rsid w:val="004829A7"/>
    <w:rsid w:val="00482BFB"/>
    <w:rsid w:val="00482C35"/>
    <w:rsid w:val="00482D2F"/>
    <w:rsid w:val="0048309C"/>
    <w:rsid w:val="00483490"/>
    <w:rsid w:val="00483523"/>
    <w:rsid w:val="004835D3"/>
    <w:rsid w:val="00483669"/>
    <w:rsid w:val="004836B7"/>
    <w:rsid w:val="004837BF"/>
    <w:rsid w:val="00483825"/>
    <w:rsid w:val="004838D9"/>
    <w:rsid w:val="00483ADD"/>
    <w:rsid w:val="00483B0B"/>
    <w:rsid w:val="00483C5C"/>
    <w:rsid w:val="004842FF"/>
    <w:rsid w:val="00484358"/>
    <w:rsid w:val="004843A1"/>
    <w:rsid w:val="00484499"/>
    <w:rsid w:val="004845D2"/>
    <w:rsid w:val="004846F4"/>
    <w:rsid w:val="004848AF"/>
    <w:rsid w:val="00484B6F"/>
    <w:rsid w:val="00484E9C"/>
    <w:rsid w:val="00485604"/>
    <w:rsid w:val="00485C12"/>
    <w:rsid w:val="00485C43"/>
    <w:rsid w:val="00486139"/>
    <w:rsid w:val="004862AC"/>
    <w:rsid w:val="004862DD"/>
    <w:rsid w:val="004863D4"/>
    <w:rsid w:val="004865E6"/>
    <w:rsid w:val="00486695"/>
    <w:rsid w:val="004869EB"/>
    <w:rsid w:val="00486ACE"/>
    <w:rsid w:val="00486CE9"/>
    <w:rsid w:val="00486D7D"/>
    <w:rsid w:val="004874B4"/>
    <w:rsid w:val="00487664"/>
    <w:rsid w:val="004876DF"/>
    <w:rsid w:val="00487A9C"/>
    <w:rsid w:val="00487DBB"/>
    <w:rsid w:val="00487F6A"/>
    <w:rsid w:val="00490298"/>
    <w:rsid w:val="004902B4"/>
    <w:rsid w:val="004902FB"/>
    <w:rsid w:val="004903BA"/>
    <w:rsid w:val="004903E8"/>
    <w:rsid w:val="004903FA"/>
    <w:rsid w:val="00490457"/>
    <w:rsid w:val="0049055C"/>
    <w:rsid w:val="00490641"/>
    <w:rsid w:val="00490C5E"/>
    <w:rsid w:val="00490E92"/>
    <w:rsid w:val="00490F50"/>
    <w:rsid w:val="00490F5D"/>
    <w:rsid w:val="00490FBE"/>
    <w:rsid w:val="0049184A"/>
    <w:rsid w:val="00491953"/>
    <w:rsid w:val="004919A7"/>
    <w:rsid w:val="004919D9"/>
    <w:rsid w:val="00491CA1"/>
    <w:rsid w:val="00491D76"/>
    <w:rsid w:val="00491F29"/>
    <w:rsid w:val="00491FBF"/>
    <w:rsid w:val="00491FF0"/>
    <w:rsid w:val="00492161"/>
    <w:rsid w:val="0049220F"/>
    <w:rsid w:val="00492751"/>
    <w:rsid w:val="00492A0E"/>
    <w:rsid w:val="00492DE7"/>
    <w:rsid w:val="00492E50"/>
    <w:rsid w:val="004935AB"/>
    <w:rsid w:val="00493671"/>
    <w:rsid w:val="004938CB"/>
    <w:rsid w:val="00493CA2"/>
    <w:rsid w:val="00493CC4"/>
    <w:rsid w:val="004941C8"/>
    <w:rsid w:val="00494428"/>
    <w:rsid w:val="0049448F"/>
    <w:rsid w:val="00494612"/>
    <w:rsid w:val="0049461C"/>
    <w:rsid w:val="00494A99"/>
    <w:rsid w:val="00494B7B"/>
    <w:rsid w:val="00494D95"/>
    <w:rsid w:val="0049504F"/>
    <w:rsid w:val="0049511F"/>
    <w:rsid w:val="004952F3"/>
    <w:rsid w:val="00495350"/>
    <w:rsid w:val="004953FC"/>
    <w:rsid w:val="004957BA"/>
    <w:rsid w:val="004959B3"/>
    <w:rsid w:val="00495A66"/>
    <w:rsid w:val="00495BC5"/>
    <w:rsid w:val="004960BB"/>
    <w:rsid w:val="0049616C"/>
    <w:rsid w:val="00496314"/>
    <w:rsid w:val="0049640E"/>
    <w:rsid w:val="00496567"/>
    <w:rsid w:val="004969CF"/>
    <w:rsid w:val="00496C01"/>
    <w:rsid w:val="00496C11"/>
    <w:rsid w:val="00496D62"/>
    <w:rsid w:val="00496E89"/>
    <w:rsid w:val="0049707F"/>
    <w:rsid w:val="004970C3"/>
    <w:rsid w:val="004973BE"/>
    <w:rsid w:val="004973D1"/>
    <w:rsid w:val="00497597"/>
    <w:rsid w:val="00497725"/>
    <w:rsid w:val="00497780"/>
    <w:rsid w:val="0049793D"/>
    <w:rsid w:val="00497B78"/>
    <w:rsid w:val="00497C6F"/>
    <w:rsid w:val="004A0304"/>
    <w:rsid w:val="004A0471"/>
    <w:rsid w:val="004A060B"/>
    <w:rsid w:val="004A070D"/>
    <w:rsid w:val="004A0886"/>
    <w:rsid w:val="004A0B63"/>
    <w:rsid w:val="004A0BA4"/>
    <w:rsid w:val="004A0C89"/>
    <w:rsid w:val="004A0F65"/>
    <w:rsid w:val="004A11B0"/>
    <w:rsid w:val="004A1203"/>
    <w:rsid w:val="004A12C2"/>
    <w:rsid w:val="004A1455"/>
    <w:rsid w:val="004A1858"/>
    <w:rsid w:val="004A1A5C"/>
    <w:rsid w:val="004A1BA0"/>
    <w:rsid w:val="004A1BBD"/>
    <w:rsid w:val="004A1C84"/>
    <w:rsid w:val="004A1E3F"/>
    <w:rsid w:val="004A1E8B"/>
    <w:rsid w:val="004A1FEF"/>
    <w:rsid w:val="004A1FF2"/>
    <w:rsid w:val="004A23B5"/>
    <w:rsid w:val="004A2430"/>
    <w:rsid w:val="004A253A"/>
    <w:rsid w:val="004A2A0E"/>
    <w:rsid w:val="004A2AF7"/>
    <w:rsid w:val="004A2E17"/>
    <w:rsid w:val="004A2EA0"/>
    <w:rsid w:val="004A2FC1"/>
    <w:rsid w:val="004A3153"/>
    <w:rsid w:val="004A3178"/>
    <w:rsid w:val="004A31E9"/>
    <w:rsid w:val="004A32A5"/>
    <w:rsid w:val="004A357E"/>
    <w:rsid w:val="004A35C4"/>
    <w:rsid w:val="004A3924"/>
    <w:rsid w:val="004A3C8F"/>
    <w:rsid w:val="004A3D1B"/>
    <w:rsid w:val="004A3DAD"/>
    <w:rsid w:val="004A3F84"/>
    <w:rsid w:val="004A4345"/>
    <w:rsid w:val="004A443C"/>
    <w:rsid w:val="004A47AD"/>
    <w:rsid w:val="004A4815"/>
    <w:rsid w:val="004A4858"/>
    <w:rsid w:val="004A4A09"/>
    <w:rsid w:val="004A4AF8"/>
    <w:rsid w:val="004A4D0A"/>
    <w:rsid w:val="004A55EB"/>
    <w:rsid w:val="004A5627"/>
    <w:rsid w:val="004A58ED"/>
    <w:rsid w:val="004A5A2A"/>
    <w:rsid w:val="004A5BC4"/>
    <w:rsid w:val="004A5C76"/>
    <w:rsid w:val="004A5D98"/>
    <w:rsid w:val="004A5E68"/>
    <w:rsid w:val="004A5EC4"/>
    <w:rsid w:val="004A5FD5"/>
    <w:rsid w:val="004A609C"/>
    <w:rsid w:val="004A6333"/>
    <w:rsid w:val="004A6353"/>
    <w:rsid w:val="004A644B"/>
    <w:rsid w:val="004A67C4"/>
    <w:rsid w:val="004A6A43"/>
    <w:rsid w:val="004A6A87"/>
    <w:rsid w:val="004A6A97"/>
    <w:rsid w:val="004A6C8F"/>
    <w:rsid w:val="004A6CC2"/>
    <w:rsid w:val="004A6E9D"/>
    <w:rsid w:val="004A6EF1"/>
    <w:rsid w:val="004A7213"/>
    <w:rsid w:val="004A7222"/>
    <w:rsid w:val="004A7398"/>
    <w:rsid w:val="004A79FA"/>
    <w:rsid w:val="004A7A20"/>
    <w:rsid w:val="004A7BDD"/>
    <w:rsid w:val="004A7E1F"/>
    <w:rsid w:val="004A7E29"/>
    <w:rsid w:val="004B0189"/>
    <w:rsid w:val="004B01F4"/>
    <w:rsid w:val="004B02F6"/>
    <w:rsid w:val="004B02F7"/>
    <w:rsid w:val="004B07DE"/>
    <w:rsid w:val="004B08EE"/>
    <w:rsid w:val="004B094F"/>
    <w:rsid w:val="004B0A61"/>
    <w:rsid w:val="004B0B15"/>
    <w:rsid w:val="004B0CE8"/>
    <w:rsid w:val="004B0FE6"/>
    <w:rsid w:val="004B120D"/>
    <w:rsid w:val="004B1313"/>
    <w:rsid w:val="004B134A"/>
    <w:rsid w:val="004B1406"/>
    <w:rsid w:val="004B1417"/>
    <w:rsid w:val="004B1B25"/>
    <w:rsid w:val="004B1CD3"/>
    <w:rsid w:val="004B2166"/>
    <w:rsid w:val="004B230C"/>
    <w:rsid w:val="004B242A"/>
    <w:rsid w:val="004B26BF"/>
    <w:rsid w:val="004B27AE"/>
    <w:rsid w:val="004B2D35"/>
    <w:rsid w:val="004B2D3F"/>
    <w:rsid w:val="004B306C"/>
    <w:rsid w:val="004B36FD"/>
    <w:rsid w:val="004B3736"/>
    <w:rsid w:val="004B394A"/>
    <w:rsid w:val="004B3A93"/>
    <w:rsid w:val="004B3D81"/>
    <w:rsid w:val="004B3EB2"/>
    <w:rsid w:val="004B40C5"/>
    <w:rsid w:val="004B43A9"/>
    <w:rsid w:val="004B463E"/>
    <w:rsid w:val="004B4C4A"/>
    <w:rsid w:val="004B4DE7"/>
    <w:rsid w:val="004B4DED"/>
    <w:rsid w:val="004B5142"/>
    <w:rsid w:val="004B51FA"/>
    <w:rsid w:val="004B5224"/>
    <w:rsid w:val="004B563F"/>
    <w:rsid w:val="004B5917"/>
    <w:rsid w:val="004B5F34"/>
    <w:rsid w:val="004B6195"/>
    <w:rsid w:val="004B68FA"/>
    <w:rsid w:val="004B6BAB"/>
    <w:rsid w:val="004B6BBB"/>
    <w:rsid w:val="004B6BC6"/>
    <w:rsid w:val="004B6EB8"/>
    <w:rsid w:val="004B6F71"/>
    <w:rsid w:val="004B70D6"/>
    <w:rsid w:val="004B70EC"/>
    <w:rsid w:val="004B7284"/>
    <w:rsid w:val="004B75C4"/>
    <w:rsid w:val="004B77DA"/>
    <w:rsid w:val="004B78BA"/>
    <w:rsid w:val="004B7904"/>
    <w:rsid w:val="004B7937"/>
    <w:rsid w:val="004B7C5E"/>
    <w:rsid w:val="004B7E69"/>
    <w:rsid w:val="004B7E9A"/>
    <w:rsid w:val="004B7ECD"/>
    <w:rsid w:val="004B7FA8"/>
    <w:rsid w:val="004C01C7"/>
    <w:rsid w:val="004C02E1"/>
    <w:rsid w:val="004C03F6"/>
    <w:rsid w:val="004C047B"/>
    <w:rsid w:val="004C05AB"/>
    <w:rsid w:val="004C06EE"/>
    <w:rsid w:val="004C081D"/>
    <w:rsid w:val="004C0847"/>
    <w:rsid w:val="004C0857"/>
    <w:rsid w:val="004C0A21"/>
    <w:rsid w:val="004C0DE4"/>
    <w:rsid w:val="004C0E6D"/>
    <w:rsid w:val="004C1104"/>
    <w:rsid w:val="004C11FA"/>
    <w:rsid w:val="004C13AA"/>
    <w:rsid w:val="004C1785"/>
    <w:rsid w:val="004C18FD"/>
    <w:rsid w:val="004C1C31"/>
    <w:rsid w:val="004C2656"/>
    <w:rsid w:val="004C28AB"/>
    <w:rsid w:val="004C29DD"/>
    <w:rsid w:val="004C2E99"/>
    <w:rsid w:val="004C2EA2"/>
    <w:rsid w:val="004C2F3A"/>
    <w:rsid w:val="004C2F9F"/>
    <w:rsid w:val="004C3202"/>
    <w:rsid w:val="004C3474"/>
    <w:rsid w:val="004C3605"/>
    <w:rsid w:val="004C368C"/>
    <w:rsid w:val="004C38A2"/>
    <w:rsid w:val="004C39FA"/>
    <w:rsid w:val="004C3C18"/>
    <w:rsid w:val="004C3D3B"/>
    <w:rsid w:val="004C3FD3"/>
    <w:rsid w:val="004C40D0"/>
    <w:rsid w:val="004C40DE"/>
    <w:rsid w:val="004C44DC"/>
    <w:rsid w:val="004C4566"/>
    <w:rsid w:val="004C47D2"/>
    <w:rsid w:val="004C4D15"/>
    <w:rsid w:val="004C4D68"/>
    <w:rsid w:val="004C55B6"/>
    <w:rsid w:val="004C5981"/>
    <w:rsid w:val="004C5C0B"/>
    <w:rsid w:val="004C5C3E"/>
    <w:rsid w:val="004C5F45"/>
    <w:rsid w:val="004C5F84"/>
    <w:rsid w:val="004C60C7"/>
    <w:rsid w:val="004C61E1"/>
    <w:rsid w:val="004C6252"/>
    <w:rsid w:val="004C6458"/>
    <w:rsid w:val="004C6464"/>
    <w:rsid w:val="004C6540"/>
    <w:rsid w:val="004C6ED3"/>
    <w:rsid w:val="004C7085"/>
    <w:rsid w:val="004C7263"/>
    <w:rsid w:val="004C74AE"/>
    <w:rsid w:val="004C77B6"/>
    <w:rsid w:val="004C786C"/>
    <w:rsid w:val="004C78DE"/>
    <w:rsid w:val="004C7CCC"/>
    <w:rsid w:val="004D0331"/>
    <w:rsid w:val="004D0B2E"/>
    <w:rsid w:val="004D0B64"/>
    <w:rsid w:val="004D0B7E"/>
    <w:rsid w:val="004D1142"/>
    <w:rsid w:val="004D12A6"/>
    <w:rsid w:val="004D1523"/>
    <w:rsid w:val="004D157B"/>
    <w:rsid w:val="004D15D4"/>
    <w:rsid w:val="004D1634"/>
    <w:rsid w:val="004D18BD"/>
    <w:rsid w:val="004D1910"/>
    <w:rsid w:val="004D1A3F"/>
    <w:rsid w:val="004D1DE4"/>
    <w:rsid w:val="004D2312"/>
    <w:rsid w:val="004D2453"/>
    <w:rsid w:val="004D2609"/>
    <w:rsid w:val="004D2754"/>
    <w:rsid w:val="004D3007"/>
    <w:rsid w:val="004D3337"/>
    <w:rsid w:val="004D39DC"/>
    <w:rsid w:val="004D3C83"/>
    <w:rsid w:val="004D3E7F"/>
    <w:rsid w:val="004D3EE8"/>
    <w:rsid w:val="004D400B"/>
    <w:rsid w:val="004D4285"/>
    <w:rsid w:val="004D434D"/>
    <w:rsid w:val="004D4755"/>
    <w:rsid w:val="004D4C7F"/>
    <w:rsid w:val="004D4CC8"/>
    <w:rsid w:val="004D4FF4"/>
    <w:rsid w:val="004D5047"/>
    <w:rsid w:val="004D5512"/>
    <w:rsid w:val="004D563D"/>
    <w:rsid w:val="004D5668"/>
    <w:rsid w:val="004D580A"/>
    <w:rsid w:val="004D594A"/>
    <w:rsid w:val="004D59FD"/>
    <w:rsid w:val="004D5B45"/>
    <w:rsid w:val="004D5D86"/>
    <w:rsid w:val="004D605A"/>
    <w:rsid w:val="004D6134"/>
    <w:rsid w:val="004D62A0"/>
    <w:rsid w:val="004D6353"/>
    <w:rsid w:val="004D64DA"/>
    <w:rsid w:val="004D682B"/>
    <w:rsid w:val="004D6B39"/>
    <w:rsid w:val="004D6B72"/>
    <w:rsid w:val="004D6C22"/>
    <w:rsid w:val="004D6D1A"/>
    <w:rsid w:val="004D6D68"/>
    <w:rsid w:val="004D6DB5"/>
    <w:rsid w:val="004D6F5D"/>
    <w:rsid w:val="004D764F"/>
    <w:rsid w:val="004D7888"/>
    <w:rsid w:val="004D7BE1"/>
    <w:rsid w:val="004E0311"/>
    <w:rsid w:val="004E05F6"/>
    <w:rsid w:val="004E06F9"/>
    <w:rsid w:val="004E10F7"/>
    <w:rsid w:val="004E1533"/>
    <w:rsid w:val="004E168E"/>
    <w:rsid w:val="004E18E3"/>
    <w:rsid w:val="004E1AD3"/>
    <w:rsid w:val="004E1C51"/>
    <w:rsid w:val="004E1D5F"/>
    <w:rsid w:val="004E1EED"/>
    <w:rsid w:val="004E2691"/>
    <w:rsid w:val="004E271F"/>
    <w:rsid w:val="004E286D"/>
    <w:rsid w:val="004E2A33"/>
    <w:rsid w:val="004E2BA4"/>
    <w:rsid w:val="004E2C5E"/>
    <w:rsid w:val="004E2DCA"/>
    <w:rsid w:val="004E2DE9"/>
    <w:rsid w:val="004E2F88"/>
    <w:rsid w:val="004E3168"/>
    <w:rsid w:val="004E31B2"/>
    <w:rsid w:val="004E3563"/>
    <w:rsid w:val="004E390C"/>
    <w:rsid w:val="004E3A13"/>
    <w:rsid w:val="004E3AD5"/>
    <w:rsid w:val="004E3B06"/>
    <w:rsid w:val="004E3DAF"/>
    <w:rsid w:val="004E3F18"/>
    <w:rsid w:val="004E436D"/>
    <w:rsid w:val="004E43D6"/>
    <w:rsid w:val="004E486C"/>
    <w:rsid w:val="004E48AD"/>
    <w:rsid w:val="004E49C0"/>
    <w:rsid w:val="004E4A86"/>
    <w:rsid w:val="004E4E24"/>
    <w:rsid w:val="004E4EA5"/>
    <w:rsid w:val="004E4F1E"/>
    <w:rsid w:val="004E4FFF"/>
    <w:rsid w:val="004E5030"/>
    <w:rsid w:val="004E5192"/>
    <w:rsid w:val="004E5352"/>
    <w:rsid w:val="004E57BE"/>
    <w:rsid w:val="004E5848"/>
    <w:rsid w:val="004E5A80"/>
    <w:rsid w:val="004E5BE7"/>
    <w:rsid w:val="004E5F7E"/>
    <w:rsid w:val="004E60EB"/>
    <w:rsid w:val="004E6176"/>
    <w:rsid w:val="004E61F6"/>
    <w:rsid w:val="004E6341"/>
    <w:rsid w:val="004E6487"/>
    <w:rsid w:val="004E66E3"/>
    <w:rsid w:val="004E6766"/>
    <w:rsid w:val="004E6876"/>
    <w:rsid w:val="004E69DD"/>
    <w:rsid w:val="004E6DFC"/>
    <w:rsid w:val="004E6E84"/>
    <w:rsid w:val="004E7173"/>
    <w:rsid w:val="004E7290"/>
    <w:rsid w:val="004E7335"/>
    <w:rsid w:val="004E7568"/>
    <w:rsid w:val="004E7706"/>
    <w:rsid w:val="004E7A61"/>
    <w:rsid w:val="004E7D07"/>
    <w:rsid w:val="004E7EF0"/>
    <w:rsid w:val="004F0048"/>
    <w:rsid w:val="004F0334"/>
    <w:rsid w:val="004F0790"/>
    <w:rsid w:val="004F084D"/>
    <w:rsid w:val="004F0952"/>
    <w:rsid w:val="004F0B4A"/>
    <w:rsid w:val="004F0B51"/>
    <w:rsid w:val="004F0BCC"/>
    <w:rsid w:val="004F0F14"/>
    <w:rsid w:val="004F104E"/>
    <w:rsid w:val="004F10CB"/>
    <w:rsid w:val="004F10E3"/>
    <w:rsid w:val="004F136C"/>
    <w:rsid w:val="004F1532"/>
    <w:rsid w:val="004F162F"/>
    <w:rsid w:val="004F16F9"/>
    <w:rsid w:val="004F1805"/>
    <w:rsid w:val="004F19AA"/>
    <w:rsid w:val="004F1B07"/>
    <w:rsid w:val="004F1B85"/>
    <w:rsid w:val="004F1C51"/>
    <w:rsid w:val="004F1C94"/>
    <w:rsid w:val="004F1F02"/>
    <w:rsid w:val="004F2326"/>
    <w:rsid w:val="004F23D8"/>
    <w:rsid w:val="004F2A4F"/>
    <w:rsid w:val="004F2C6B"/>
    <w:rsid w:val="004F30B9"/>
    <w:rsid w:val="004F33A5"/>
    <w:rsid w:val="004F33DA"/>
    <w:rsid w:val="004F3578"/>
    <w:rsid w:val="004F35C1"/>
    <w:rsid w:val="004F385C"/>
    <w:rsid w:val="004F3E06"/>
    <w:rsid w:val="004F3E67"/>
    <w:rsid w:val="004F435D"/>
    <w:rsid w:val="004F4497"/>
    <w:rsid w:val="004F44E0"/>
    <w:rsid w:val="004F5135"/>
    <w:rsid w:val="004F5445"/>
    <w:rsid w:val="004F558B"/>
    <w:rsid w:val="004F559F"/>
    <w:rsid w:val="004F5783"/>
    <w:rsid w:val="004F57F3"/>
    <w:rsid w:val="004F5B59"/>
    <w:rsid w:val="004F5B7F"/>
    <w:rsid w:val="004F5E7E"/>
    <w:rsid w:val="004F62C5"/>
    <w:rsid w:val="004F63A1"/>
    <w:rsid w:val="004F63D7"/>
    <w:rsid w:val="004F64A9"/>
    <w:rsid w:val="004F655C"/>
    <w:rsid w:val="004F6A28"/>
    <w:rsid w:val="004F6D17"/>
    <w:rsid w:val="004F7467"/>
    <w:rsid w:val="004F74C7"/>
    <w:rsid w:val="004F754E"/>
    <w:rsid w:val="004F7648"/>
    <w:rsid w:val="004F7818"/>
    <w:rsid w:val="004F79DE"/>
    <w:rsid w:val="004F7E58"/>
    <w:rsid w:val="004F7F63"/>
    <w:rsid w:val="004F7FE3"/>
    <w:rsid w:val="00500160"/>
    <w:rsid w:val="0050057D"/>
    <w:rsid w:val="005005A8"/>
    <w:rsid w:val="00500871"/>
    <w:rsid w:val="00500A76"/>
    <w:rsid w:val="00500AE4"/>
    <w:rsid w:val="00500BA4"/>
    <w:rsid w:val="00500DA1"/>
    <w:rsid w:val="00500DE2"/>
    <w:rsid w:val="00500FF6"/>
    <w:rsid w:val="005012E4"/>
    <w:rsid w:val="0050166F"/>
    <w:rsid w:val="005019BC"/>
    <w:rsid w:val="00501B81"/>
    <w:rsid w:val="00501D69"/>
    <w:rsid w:val="00502136"/>
    <w:rsid w:val="00502235"/>
    <w:rsid w:val="00502400"/>
    <w:rsid w:val="005026CB"/>
    <w:rsid w:val="0050277A"/>
    <w:rsid w:val="00502840"/>
    <w:rsid w:val="00502849"/>
    <w:rsid w:val="005028E7"/>
    <w:rsid w:val="00502CCF"/>
    <w:rsid w:val="00502CF3"/>
    <w:rsid w:val="00502D76"/>
    <w:rsid w:val="00502F94"/>
    <w:rsid w:val="00503388"/>
    <w:rsid w:val="005035CB"/>
    <w:rsid w:val="0050368F"/>
    <w:rsid w:val="00503AA0"/>
    <w:rsid w:val="00503D1E"/>
    <w:rsid w:val="00503F0A"/>
    <w:rsid w:val="00503F74"/>
    <w:rsid w:val="00504008"/>
    <w:rsid w:val="00504134"/>
    <w:rsid w:val="00504359"/>
    <w:rsid w:val="005044A9"/>
    <w:rsid w:val="0050465A"/>
    <w:rsid w:val="00504731"/>
    <w:rsid w:val="005047C7"/>
    <w:rsid w:val="00504AE3"/>
    <w:rsid w:val="00504EBA"/>
    <w:rsid w:val="0050507A"/>
    <w:rsid w:val="00505348"/>
    <w:rsid w:val="0050555C"/>
    <w:rsid w:val="0050568B"/>
    <w:rsid w:val="00505922"/>
    <w:rsid w:val="00505AAB"/>
    <w:rsid w:val="00505CBA"/>
    <w:rsid w:val="00505F79"/>
    <w:rsid w:val="0050619C"/>
    <w:rsid w:val="005061E2"/>
    <w:rsid w:val="00506241"/>
    <w:rsid w:val="005064A3"/>
    <w:rsid w:val="00506583"/>
    <w:rsid w:val="0050671F"/>
    <w:rsid w:val="00506809"/>
    <w:rsid w:val="00506999"/>
    <w:rsid w:val="00506A66"/>
    <w:rsid w:val="00506B24"/>
    <w:rsid w:val="00506C65"/>
    <w:rsid w:val="00506EAA"/>
    <w:rsid w:val="00506F84"/>
    <w:rsid w:val="00507060"/>
    <w:rsid w:val="005070C3"/>
    <w:rsid w:val="00507781"/>
    <w:rsid w:val="005077AA"/>
    <w:rsid w:val="00507A58"/>
    <w:rsid w:val="00507FDD"/>
    <w:rsid w:val="0051000E"/>
    <w:rsid w:val="005106C9"/>
    <w:rsid w:val="0051083A"/>
    <w:rsid w:val="005108A4"/>
    <w:rsid w:val="005108CD"/>
    <w:rsid w:val="00510BDE"/>
    <w:rsid w:val="00510C7A"/>
    <w:rsid w:val="00510E1A"/>
    <w:rsid w:val="00511124"/>
    <w:rsid w:val="0051121E"/>
    <w:rsid w:val="00511375"/>
    <w:rsid w:val="00511450"/>
    <w:rsid w:val="0051156A"/>
    <w:rsid w:val="00511624"/>
    <w:rsid w:val="0051172C"/>
    <w:rsid w:val="00511993"/>
    <w:rsid w:val="00511B85"/>
    <w:rsid w:val="00511BC9"/>
    <w:rsid w:val="00511CEA"/>
    <w:rsid w:val="00512339"/>
    <w:rsid w:val="005123DB"/>
    <w:rsid w:val="00512425"/>
    <w:rsid w:val="005124AF"/>
    <w:rsid w:val="00512773"/>
    <w:rsid w:val="005127F3"/>
    <w:rsid w:val="00512840"/>
    <w:rsid w:val="00512BED"/>
    <w:rsid w:val="00512D92"/>
    <w:rsid w:val="00512ED0"/>
    <w:rsid w:val="00512F07"/>
    <w:rsid w:val="00512F2F"/>
    <w:rsid w:val="005131F5"/>
    <w:rsid w:val="00513281"/>
    <w:rsid w:val="00513726"/>
    <w:rsid w:val="00513792"/>
    <w:rsid w:val="005137B9"/>
    <w:rsid w:val="00513BC9"/>
    <w:rsid w:val="00513CD6"/>
    <w:rsid w:val="005141A6"/>
    <w:rsid w:val="00514368"/>
    <w:rsid w:val="005143F7"/>
    <w:rsid w:val="00514C56"/>
    <w:rsid w:val="00514E15"/>
    <w:rsid w:val="00514F43"/>
    <w:rsid w:val="00514F5F"/>
    <w:rsid w:val="005150BD"/>
    <w:rsid w:val="0051530E"/>
    <w:rsid w:val="005155A7"/>
    <w:rsid w:val="00515728"/>
    <w:rsid w:val="00515A5C"/>
    <w:rsid w:val="00515C0D"/>
    <w:rsid w:val="00515C4A"/>
    <w:rsid w:val="00515D72"/>
    <w:rsid w:val="0051631B"/>
    <w:rsid w:val="005163C5"/>
    <w:rsid w:val="0051676D"/>
    <w:rsid w:val="00516940"/>
    <w:rsid w:val="00517020"/>
    <w:rsid w:val="00517100"/>
    <w:rsid w:val="0051756D"/>
    <w:rsid w:val="00517601"/>
    <w:rsid w:val="005177D2"/>
    <w:rsid w:val="00517898"/>
    <w:rsid w:val="00517A41"/>
    <w:rsid w:val="00517B95"/>
    <w:rsid w:val="00517CB2"/>
    <w:rsid w:val="00517CDB"/>
    <w:rsid w:val="00520139"/>
    <w:rsid w:val="00520222"/>
    <w:rsid w:val="0052051C"/>
    <w:rsid w:val="0052072D"/>
    <w:rsid w:val="00520B3B"/>
    <w:rsid w:val="00520F6D"/>
    <w:rsid w:val="00520FC6"/>
    <w:rsid w:val="005211F7"/>
    <w:rsid w:val="00521242"/>
    <w:rsid w:val="005212E2"/>
    <w:rsid w:val="00521381"/>
    <w:rsid w:val="0052180F"/>
    <w:rsid w:val="005219C1"/>
    <w:rsid w:val="00521B38"/>
    <w:rsid w:val="00521B91"/>
    <w:rsid w:val="00521DB8"/>
    <w:rsid w:val="00521EB7"/>
    <w:rsid w:val="00521FC6"/>
    <w:rsid w:val="0052205D"/>
    <w:rsid w:val="0052236B"/>
    <w:rsid w:val="0052252F"/>
    <w:rsid w:val="005225E4"/>
    <w:rsid w:val="0052267D"/>
    <w:rsid w:val="00522806"/>
    <w:rsid w:val="005228C1"/>
    <w:rsid w:val="00522DA5"/>
    <w:rsid w:val="00522FF6"/>
    <w:rsid w:val="00523061"/>
    <w:rsid w:val="005230AC"/>
    <w:rsid w:val="00523140"/>
    <w:rsid w:val="005232F8"/>
    <w:rsid w:val="005233BF"/>
    <w:rsid w:val="0052366F"/>
    <w:rsid w:val="005239A2"/>
    <w:rsid w:val="005239C7"/>
    <w:rsid w:val="00523DE2"/>
    <w:rsid w:val="00523F3A"/>
    <w:rsid w:val="00523F5A"/>
    <w:rsid w:val="0052437E"/>
    <w:rsid w:val="00524821"/>
    <w:rsid w:val="005248D9"/>
    <w:rsid w:val="0052492F"/>
    <w:rsid w:val="00524BE4"/>
    <w:rsid w:val="00524BFC"/>
    <w:rsid w:val="00524C31"/>
    <w:rsid w:val="00524D1A"/>
    <w:rsid w:val="00524D23"/>
    <w:rsid w:val="00524D99"/>
    <w:rsid w:val="0052502E"/>
    <w:rsid w:val="0052528E"/>
    <w:rsid w:val="00525479"/>
    <w:rsid w:val="005258CC"/>
    <w:rsid w:val="00525B20"/>
    <w:rsid w:val="00525B93"/>
    <w:rsid w:val="00525DD7"/>
    <w:rsid w:val="00525E1D"/>
    <w:rsid w:val="00526810"/>
    <w:rsid w:val="00526ABA"/>
    <w:rsid w:val="00526B5D"/>
    <w:rsid w:val="00526E35"/>
    <w:rsid w:val="00526E8C"/>
    <w:rsid w:val="00526EB0"/>
    <w:rsid w:val="00526F23"/>
    <w:rsid w:val="005272DE"/>
    <w:rsid w:val="0052765F"/>
    <w:rsid w:val="00527C58"/>
    <w:rsid w:val="005300FF"/>
    <w:rsid w:val="0053022C"/>
    <w:rsid w:val="0053057B"/>
    <w:rsid w:val="00530A25"/>
    <w:rsid w:val="00530A67"/>
    <w:rsid w:val="00530E3E"/>
    <w:rsid w:val="00531082"/>
    <w:rsid w:val="005313BF"/>
    <w:rsid w:val="005314B7"/>
    <w:rsid w:val="0053168A"/>
    <w:rsid w:val="00531866"/>
    <w:rsid w:val="00531AE3"/>
    <w:rsid w:val="005320CA"/>
    <w:rsid w:val="0053231E"/>
    <w:rsid w:val="0053246F"/>
    <w:rsid w:val="00532540"/>
    <w:rsid w:val="00532813"/>
    <w:rsid w:val="00532998"/>
    <w:rsid w:val="00532A30"/>
    <w:rsid w:val="00532ACD"/>
    <w:rsid w:val="00532B7F"/>
    <w:rsid w:val="00532C3B"/>
    <w:rsid w:val="00532DCA"/>
    <w:rsid w:val="005331B2"/>
    <w:rsid w:val="005332B5"/>
    <w:rsid w:val="005332EF"/>
    <w:rsid w:val="005333C9"/>
    <w:rsid w:val="005334A3"/>
    <w:rsid w:val="005334F3"/>
    <w:rsid w:val="00533825"/>
    <w:rsid w:val="0053391F"/>
    <w:rsid w:val="005339D5"/>
    <w:rsid w:val="005339F8"/>
    <w:rsid w:val="00533A8B"/>
    <w:rsid w:val="00533AFE"/>
    <w:rsid w:val="00533D73"/>
    <w:rsid w:val="0053435F"/>
    <w:rsid w:val="00534D18"/>
    <w:rsid w:val="00535131"/>
    <w:rsid w:val="005352CA"/>
    <w:rsid w:val="00535340"/>
    <w:rsid w:val="00535422"/>
    <w:rsid w:val="0053571F"/>
    <w:rsid w:val="0053582E"/>
    <w:rsid w:val="005358BE"/>
    <w:rsid w:val="00535A9F"/>
    <w:rsid w:val="00535C56"/>
    <w:rsid w:val="00535CC6"/>
    <w:rsid w:val="005363D6"/>
    <w:rsid w:val="00536485"/>
    <w:rsid w:val="005365B5"/>
    <w:rsid w:val="0053665B"/>
    <w:rsid w:val="005366F1"/>
    <w:rsid w:val="005366F7"/>
    <w:rsid w:val="00536D70"/>
    <w:rsid w:val="00536EEA"/>
    <w:rsid w:val="00536F84"/>
    <w:rsid w:val="00537320"/>
    <w:rsid w:val="005375DF"/>
    <w:rsid w:val="0053772A"/>
    <w:rsid w:val="00537991"/>
    <w:rsid w:val="00537B10"/>
    <w:rsid w:val="00537CF0"/>
    <w:rsid w:val="00537EC2"/>
    <w:rsid w:val="005401D3"/>
    <w:rsid w:val="00540501"/>
    <w:rsid w:val="0054081F"/>
    <w:rsid w:val="005408AD"/>
    <w:rsid w:val="00540B92"/>
    <w:rsid w:val="00540F31"/>
    <w:rsid w:val="00540F77"/>
    <w:rsid w:val="00541124"/>
    <w:rsid w:val="00541232"/>
    <w:rsid w:val="005413EC"/>
    <w:rsid w:val="00541A3B"/>
    <w:rsid w:val="00541EDD"/>
    <w:rsid w:val="00542309"/>
    <w:rsid w:val="0054232A"/>
    <w:rsid w:val="00542918"/>
    <w:rsid w:val="00542F03"/>
    <w:rsid w:val="00543027"/>
    <w:rsid w:val="00543160"/>
    <w:rsid w:val="005432E5"/>
    <w:rsid w:val="0054358C"/>
    <w:rsid w:val="0054363A"/>
    <w:rsid w:val="005436AF"/>
    <w:rsid w:val="00543706"/>
    <w:rsid w:val="0054386C"/>
    <w:rsid w:val="00543894"/>
    <w:rsid w:val="005438B8"/>
    <w:rsid w:val="00543969"/>
    <w:rsid w:val="00543CAD"/>
    <w:rsid w:val="005440E7"/>
    <w:rsid w:val="0054414F"/>
    <w:rsid w:val="00544603"/>
    <w:rsid w:val="005447F5"/>
    <w:rsid w:val="00544825"/>
    <w:rsid w:val="00544835"/>
    <w:rsid w:val="005448AD"/>
    <w:rsid w:val="00544919"/>
    <w:rsid w:val="005449E6"/>
    <w:rsid w:val="00544B4E"/>
    <w:rsid w:val="00544B95"/>
    <w:rsid w:val="00544CB3"/>
    <w:rsid w:val="00544DDB"/>
    <w:rsid w:val="00544E6B"/>
    <w:rsid w:val="00544EBB"/>
    <w:rsid w:val="00544F67"/>
    <w:rsid w:val="0054506D"/>
    <w:rsid w:val="005450A4"/>
    <w:rsid w:val="00545257"/>
    <w:rsid w:val="005453E8"/>
    <w:rsid w:val="00545474"/>
    <w:rsid w:val="0054548B"/>
    <w:rsid w:val="0054551D"/>
    <w:rsid w:val="005456DE"/>
    <w:rsid w:val="005459A4"/>
    <w:rsid w:val="005459D6"/>
    <w:rsid w:val="00545D5F"/>
    <w:rsid w:val="00545EBC"/>
    <w:rsid w:val="005461BD"/>
    <w:rsid w:val="005461C2"/>
    <w:rsid w:val="0054622C"/>
    <w:rsid w:val="00546275"/>
    <w:rsid w:val="00546317"/>
    <w:rsid w:val="00546346"/>
    <w:rsid w:val="00546367"/>
    <w:rsid w:val="005464FF"/>
    <w:rsid w:val="0054660F"/>
    <w:rsid w:val="00546A11"/>
    <w:rsid w:val="00546AB5"/>
    <w:rsid w:val="00546BE5"/>
    <w:rsid w:val="00546DEA"/>
    <w:rsid w:val="00546E7A"/>
    <w:rsid w:val="00547249"/>
    <w:rsid w:val="00547334"/>
    <w:rsid w:val="0054733F"/>
    <w:rsid w:val="00547924"/>
    <w:rsid w:val="00547A68"/>
    <w:rsid w:val="00547CFF"/>
    <w:rsid w:val="00547DE5"/>
    <w:rsid w:val="00547E17"/>
    <w:rsid w:val="00550155"/>
    <w:rsid w:val="005501C8"/>
    <w:rsid w:val="00550436"/>
    <w:rsid w:val="00550553"/>
    <w:rsid w:val="00550B99"/>
    <w:rsid w:val="00550D17"/>
    <w:rsid w:val="00550EFC"/>
    <w:rsid w:val="00550F25"/>
    <w:rsid w:val="005512AA"/>
    <w:rsid w:val="005513AE"/>
    <w:rsid w:val="0055166F"/>
    <w:rsid w:val="00551808"/>
    <w:rsid w:val="005518E2"/>
    <w:rsid w:val="00551A73"/>
    <w:rsid w:val="00551CAF"/>
    <w:rsid w:val="00551CBE"/>
    <w:rsid w:val="00551ECD"/>
    <w:rsid w:val="00551FDE"/>
    <w:rsid w:val="0055207E"/>
    <w:rsid w:val="0055209C"/>
    <w:rsid w:val="00552117"/>
    <w:rsid w:val="005522FF"/>
    <w:rsid w:val="005524E0"/>
    <w:rsid w:val="00552520"/>
    <w:rsid w:val="00552989"/>
    <w:rsid w:val="00552AC7"/>
    <w:rsid w:val="00552B71"/>
    <w:rsid w:val="00552D09"/>
    <w:rsid w:val="00552D0D"/>
    <w:rsid w:val="00552FF0"/>
    <w:rsid w:val="0055307C"/>
    <w:rsid w:val="0055336B"/>
    <w:rsid w:val="005537BE"/>
    <w:rsid w:val="005538EE"/>
    <w:rsid w:val="0055399E"/>
    <w:rsid w:val="00553C0F"/>
    <w:rsid w:val="00553C3E"/>
    <w:rsid w:val="0055400C"/>
    <w:rsid w:val="0055403A"/>
    <w:rsid w:val="0055406E"/>
    <w:rsid w:val="005541AE"/>
    <w:rsid w:val="005544B3"/>
    <w:rsid w:val="005545F8"/>
    <w:rsid w:val="005546A9"/>
    <w:rsid w:val="00554921"/>
    <w:rsid w:val="00554946"/>
    <w:rsid w:val="00554A90"/>
    <w:rsid w:val="00554C63"/>
    <w:rsid w:val="00554CBB"/>
    <w:rsid w:val="00555310"/>
    <w:rsid w:val="005553DB"/>
    <w:rsid w:val="005555D5"/>
    <w:rsid w:val="00555633"/>
    <w:rsid w:val="0055564A"/>
    <w:rsid w:val="005558D4"/>
    <w:rsid w:val="00555A0B"/>
    <w:rsid w:val="00555EC9"/>
    <w:rsid w:val="00555ED0"/>
    <w:rsid w:val="00555F92"/>
    <w:rsid w:val="005561E0"/>
    <w:rsid w:val="00556253"/>
    <w:rsid w:val="0055625D"/>
    <w:rsid w:val="005562B9"/>
    <w:rsid w:val="00556313"/>
    <w:rsid w:val="00556503"/>
    <w:rsid w:val="00556967"/>
    <w:rsid w:val="00556C55"/>
    <w:rsid w:val="00556DCA"/>
    <w:rsid w:val="005570BC"/>
    <w:rsid w:val="005571A5"/>
    <w:rsid w:val="00557285"/>
    <w:rsid w:val="00557449"/>
    <w:rsid w:val="00557518"/>
    <w:rsid w:val="00557687"/>
    <w:rsid w:val="0055775A"/>
    <w:rsid w:val="005577E1"/>
    <w:rsid w:val="00557B1D"/>
    <w:rsid w:val="00557B70"/>
    <w:rsid w:val="00557B95"/>
    <w:rsid w:val="00557CA9"/>
    <w:rsid w:val="00557E1B"/>
    <w:rsid w:val="00560216"/>
    <w:rsid w:val="005604A9"/>
    <w:rsid w:val="00560846"/>
    <w:rsid w:val="00560A85"/>
    <w:rsid w:val="00560A8F"/>
    <w:rsid w:val="00560B7F"/>
    <w:rsid w:val="00560D99"/>
    <w:rsid w:val="00560E94"/>
    <w:rsid w:val="00560FB2"/>
    <w:rsid w:val="0056114A"/>
    <w:rsid w:val="005611E2"/>
    <w:rsid w:val="00561242"/>
    <w:rsid w:val="0056146E"/>
    <w:rsid w:val="005615C2"/>
    <w:rsid w:val="00561758"/>
    <w:rsid w:val="00561895"/>
    <w:rsid w:val="00561AB2"/>
    <w:rsid w:val="00561D00"/>
    <w:rsid w:val="00562000"/>
    <w:rsid w:val="00562058"/>
    <w:rsid w:val="0056272B"/>
    <w:rsid w:val="005629C1"/>
    <w:rsid w:val="00562D27"/>
    <w:rsid w:val="00562FBB"/>
    <w:rsid w:val="005631B4"/>
    <w:rsid w:val="005631E9"/>
    <w:rsid w:val="005632F8"/>
    <w:rsid w:val="00563375"/>
    <w:rsid w:val="0056353C"/>
    <w:rsid w:val="005635DE"/>
    <w:rsid w:val="005637C6"/>
    <w:rsid w:val="00563C6A"/>
    <w:rsid w:val="00563CF8"/>
    <w:rsid w:val="00563D1D"/>
    <w:rsid w:val="00563DE7"/>
    <w:rsid w:val="00563E52"/>
    <w:rsid w:val="0056402C"/>
    <w:rsid w:val="005640BF"/>
    <w:rsid w:val="0056412B"/>
    <w:rsid w:val="005641EE"/>
    <w:rsid w:val="0056457A"/>
    <w:rsid w:val="00564AEA"/>
    <w:rsid w:val="00564BAF"/>
    <w:rsid w:val="00564F55"/>
    <w:rsid w:val="0056504E"/>
    <w:rsid w:val="0056520C"/>
    <w:rsid w:val="005654C2"/>
    <w:rsid w:val="00565957"/>
    <w:rsid w:val="00565A24"/>
    <w:rsid w:val="00565C7B"/>
    <w:rsid w:val="00566048"/>
    <w:rsid w:val="00566067"/>
    <w:rsid w:val="005660AE"/>
    <w:rsid w:val="005660BC"/>
    <w:rsid w:val="005660FA"/>
    <w:rsid w:val="00566146"/>
    <w:rsid w:val="005663DB"/>
    <w:rsid w:val="005664A1"/>
    <w:rsid w:val="00566680"/>
    <w:rsid w:val="00566C5E"/>
    <w:rsid w:val="00566E20"/>
    <w:rsid w:val="00566E70"/>
    <w:rsid w:val="00566EB6"/>
    <w:rsid w:val="00566F56"/>
    <w:rsid w:val="00566F59"/>
    <w:rsid w:val="005670BD"/>
    <w:rsid w:val="00567103"/>
    <w:rsid w:val="005672D3"/>
    <w:rsid w:val="005676DE"/>
    <w:rsid w:val="00567808"/>
    <w:rsid w:val="0056794D"/>
    <w:rsid w:val="005679BD"/>
    <w:rsid w:val="005679C6"/>
    <w:rsid w:val="00567C14"/>
    <w:rsid w:val="00567CC7"/>
    <w:rsid w:val="005703C7"/>
    <w:rsid w:val="005705A1"/>
    <w:rsid w:val="00570735"/>
    <w:rsid w:val="00570A78"/>
    <w:rsid w:val="00570A9A"/>
    <w:rsid w:val="00570B42"/>
    <w:rsid w:val="00570C1E"/>
    <w:rsid w:val="00571275"/>
    <w:rsid w:val="00571326"/>
    <w:rsid w:val="005716BE"/>
    <w:rsid w:val="00571822"/>
    <w:rsid w:val="00571918"/>
    <w:rsid w:val="00571942"/>
    <w:rsid w:val="005719BE"/>
    <w:rsid w:val="005719F7"/>
    <w:rsid w:val="00571A39"/>
    <w:rsid w:val="00571B06"/>
    <w:rsid w:val="00571BC9"/>
    <w:rsid w:val="00571EE0"/>
    <w:rsid w:val="00572133"/>
    <w:rsid w:val="00572194"/>
    <w:rsid w:val="005721A9"/>
    <w:rsid w:val="005724F0"/>
    <w:rsid w:val="00572B1B"/>
    <w:rsid w:val="0057320A"/>
    <w:rsid w:val="00573214"/>
    <w:rsid w:val="0057321B"/>
    <w:rsid w:val="00573286"/>
    <w:rsid w:val="005732E5"/>
    <w:rsid w:val="0057342C"/>
    <w:rsid w:val="00573434"/>
    <w:rsid w:val="0057354F"/>
    <w:rsid w:val="00573721"/>
    <w:rsid w:val="0057396C"/>
    <w:rsid w:val="00573A57"/>
    <w:rsid w:val="00573A8C"/>
    <w:rsid w:val="00573CD2"/>
    <w:rsid w:val="00573FAD"/>
    <w:rsid w:val="005749C8"/>
    <w:rsid w:val="00574F73"/>
    <w:rsid w:val="00574F74"/>
    <w:rsid w:val="00575256"/>
    <w:rsid w:val="0057550D"/>
    <w:rsid w:val="00575518"/>
    <w:rsid w:val="005756C4"/>
    <w:rsid w:val="00575707"/>
    <w:rsid w:val="005759F2"/>
    <w:rsid w:val="00575A24"/>
    <w:rsid w:val="00575A38"/>
    <w:rsid w:val="00575D7A"/>
    <w:rsid w:val="00575F9E"/>
    <w:rsid w:val="00575FBF"/>
    <w:rsid w:val="005760FB"/>
    <w:rsid w:val="00576464"/>
    <w:rsid w:val="005767AF"/>
    <w:rsid w:val="00576CDA"/>
    <w:rsid w:val="00576DFE"/>
    <w:rsid w:val="00577607"/>
    <w:rsid w:val="0057762E"/>
    <w:rsid w:val="00577991"/>
    <w:rsid w:val="0058022B"/>
    <w:rsid w:val="0058077D"/>
    <w:rsid w:val="005809CF"/>
    <w:rsid w:val="00580A76"/>
    <w:rsid w:val="00580DA3"/>
    <w:rsid w:val="00580E9B"/>
    <w:rsid w:val="00580F32"/>
    <w:rsid w:val="00581024"/>
    <w:rsid w:val="00581202"/>
    <w:rsid w:val="00581532"/>
    <w:rsid w:val="005815D7"/>
    <w:rsid w:val="005818E2"/>
    <w:rsid w:val="0058190C"/>
    <w:rsid w:val="0058206C"/>
    <w:rsid w:val="005821D5"/>
    <w:rsid w:val="00582219"/>
    <w:rsid w:val="005822FB"/>
    <w:rsid w:val="00582490"/>
    <w:rsid w:val="0058280D"/>
    <w:rsid w:val="00582A3F"/>
    <w:rsid w:val="00582A99"/>
    <w:rsid w:val="00582C1D"/>
    <w:rsid w:val="00582C9F"/>
    <w:rsid w:val="00583008"/>
    <w:rsid w:val="005832C2"/>
    <w:rsid w:val="00583701"/>
    <w:rsid w:val="00583960"/>
    <w:rsid w:val="00583AAE"/>
    <w:rsid w:val="00583B63"/>
    <w:rsid w:val="0058406E"/>
    <w:rsid w:val="00584247"/>
    <w:rsid w:val="005843E1"/>
    <w:rsid w:val="0058452B"/>
    <w:rsid w:val="00584582"/>
    <w:rsid w:val="00584A19"/>
    <w:rsid w:val="00584A2C"/>
    <w:rsid w:val="00584D21"/>
    <w:rsid w:val="00584D4D"/>
    <w:rsid w:val="00584E8B"/>
    <w:rsid w:val="0058514C"/>
    <w:rsid w:val="0058520D"/>
    <w:rsid w:val="0058531F"/>
    <w:rsid w:val="005854C6"/>
    <w:rsid w:val="00585734"/>
    <w:rsid w:val="00585736"/>
    <w:rsid w:val="00585993"/>
    <w:rsid w:val="00585A07"/>
    <w:rsid w:val="00585B11"/>
    <w:rsid w:val="00585B75"/>
    <w:rsid w:val="00585D12"/>
    <w:rsid w:val="0058607E"/>
    <w:rsid w:val="005861D3"/>
    <w:rsid w:val="0058656C"/>
    <w:rsid w:val="00586575"/>
    <w:rsid w:val="005866CB"/>
    <w:rsid w:val="00586805"/>
    <w:rsid w:val="00586853"/>
    <w:rsid w:val="005868D9"/>
    <w:rsid w:val="00586AA3"/>
    <w:rsid w:val="00586E52"/>
    <w:rsid w:val="005872D5"/>
    <w:rsid w:val="00587469"/>
    <w:rsid w:val="0058771E"/>
    <w:rsid w:val="0058787F"/>
    <w:rsid w:val="005878FA"/>
    <w:rsid w:val="00587CB8"/>
    <w:rsid w:val="00587E9D"/>
    <w:rsid w:val="00587F3F"/>
    <w:rsid w:val="00590033"/>
    <w:rsid w:val="005902B5"/>
    <w:rsid w:val="00590338"/>
    <w:rsid w:val="0059060C"/>
    <w:rsid w:val="00590894"/>
    <w:rsid w:val="00590B0B"/>
    <w:rsid w:val="00590C28"/>
    <w:rsid w:val="00590FED"/>
    <w:rsid w:val="005910CA"/>
    <w:rsid w:val="005913FB"/>
    <w:rsid w:val="005914CC"/>
    <w:rsid w:val="005915E1"/>
    <w:rsid w:val="005917EB"/>
    <w:rsid w:val="00591C2F"/>
    <w:rsid w:val="00591CAC"/>
    <w:rsid w:val="00591D48"/>
    <w:rsid w:val="00591D57"/>
    <w:rsid w:val="00591D6E"/>
    <w:rsid w:val="005920F4"/>
    <w:rsid w:val="005924F7"/>
    <w:rsid w:val="005925EE"/>
    <w:rsid w:val="00592BCA"/>
    <w:rsid w:val="00592DC1"/>
    <w:rsid w:val="00592F9C"/>
    <w:rsid w:val="00593411"/>
    <w:rsid w:val="005935E6"/>
    <w:rsid w:val="00593AAD"/>
    <w:rsid w:val="00593D72"/>
    <w:rsid w:val="00593FCB"/>
    <w:rsid w:val="00594101"/>
    <w:rsid w:val="005941F9"/>
    <w:rsid w:val="005942CA"/>
    <w:rsid w:val="005943FA"/>
    <w:rsid w:val="005944AE"/>
    <w:rsid w:val="0059451F"/>
    <w:rsid w:val="00594670"/>
    <w:rsid w:val="0059470A"/>
    <w:rsid w:val="0059471F"/>
    <w:rsid w:val="005947B2"/>
    <w:rsid w:val="00594987"/>
    <w:rsid w:val="00594A5F"/>
    <w:rsid w:val="00594A82"/>
    <w:rsid w:val="00594CDE"/>
    <w:rsid w:val="00594E7E"/>
    <w:rsid w:val="005954EA"/>
    <w:rsid w:val="00595742"/>
    <w:rsid w:val="005957AA"/>
    <w:rsid w:val="00595919"/>
    <w:rsid w:val="00595C72"/>
    <w:rsid w:val="00595E1B"/>
    <w:rsid w:val="005962D3"/>
    <w:rsid w:val="005963DD"/>
    <w:rsid w:val="00596706"/>
    <w:rsid w:val="00596995"/>
    <w:rsid w:val="00596B73"/>
    <w:rsid w:val="00596CE0"/>
    <w:rsid w:val="00596DDA"/>
    <w:rsid w:val="00596F0D"/>
    <w:rsid w:val="00596F4B"/>
    <w:rsid w:val="005976E1"/>
    <w:rsid w:val="00597A37"/>
    <w:rsid w:val="00597A4E"/>
    <w:rsid w:val="00597AAB"/>
    <w:rsid w:val="00597DD7"/>
    <w:rsid w:val="00597F7E"/>
    <w:rsid w:val="00597FF2"/>
    <w:rsid w:val="005A011F"/>
    <w:rsid w:val="005A0580"/>
    <w:rsid w:val="005A06C8"/>
    <w:rsid w:val="005A06D8"/>
    <w:rsid w:val="005A0783"/>
    <w:rsid w:val="005A079F"/>
    <w:rsid w:val="005A0A11"/>
    <w:rsid w:val="005A0AD2"/>
    <w:rsid w:val="005A0C83"/>
    <w:rsid w:val="005A0CF1"/>
    <w:rsid w:val="005A0F0C"/>
    <w:rsid w:val="005A1094"/>
    <w:rsid w:val="005A115A"/>
    <w:rsid w:val="005A12D3"/>
    <w:rsid w:val="005A1633"/>
    <w:rsid w:val="005A1762"/>
    <w:rsid w:val="005A1D4B"/>
    <w:rsid w:val="005A1FE0"/>
    <w:rsid w:val="005A2226"/>
    <w:rsid w:val="005A2978"/>
    <w:rsid w:val="005A29D5"/>
    <w:rsid w:val="005A2C6A"/>
    <w:rsid w:val="005A2CA2"/>
    <w:rsid w:val="005A2EB7"/>
    <w:rsid w:val="005A2F4E"/>
    <w:rsid w:val="005A31DD"/>
    <w:rsid w:val="005A321B"/>
    <w:rsid w:val="005A35A8"/>
    <w:rsid w:val="005A36B4"/>
    <w:rsid w:val="005A38A9"/>
    <w:rsid w:val="005A3C99"/>
    <w:rsid w:val="005A40F5"/>
    <w:rsid w:val="005A44A0"/>
    <w:rsid w:val="005A4503"/>
    <w:rsid w:val="005A4AB4"/>
    <w:rsid w:val="005A4EBD"/>
    <w:rsid w:val="005A52F7"/>
    <w:rsid w:val="005A5418"/>
    <w:rsid w:val="005A5645"/>
    <w:rsid w:val="005A567F"/>
    <w:rsid w:val="005A56D1"/>
    <w:rsid w:val="005A5747"/>
    <w:rsid w:val="005A583C"/>
    <w:rsid w:val="005A5938"/>
    <w:rsid w:val="005A5A3E"/>
    <w:rsid w:val="005A5D40"/>
    <w:rsid w:val="005A5E0A"/>
    <w:rsid w:val="005A5E64"/>
    <w:rsid w:val="005A5E8F"/>
    <w:rsid w:val="005A5F72"/>
    <w:rsid w:val="005A68A2"/>
    <w:rsid w:val="005A6946"/>
    <w:rsid w:val="005A696F"/>
    <w:rsid w:val="005A6A6E"/>
    <w:rsid w:val="005A6B2D"/>
    <w:rsid w:val="005A6B8F"/>
    <w:rsid w:val="005A6B90"/>
    <w:rsid w:val="005A6D12"/>
    <w:rsid w:val="005A70BA"/>
    <w:rsid w:val="005A73A0"/>
    <w:rsid w:val="005A7475"/>
    <w:rsid w:val="005A762E"/>
    <w:rsid w:val="005A799D"/>
    <w:rsid w:val="005A7A7F"/>
    <w:rsid w:val="005A7AC7"/>
    <w:rsid w:val="005A7B9B"/>
    <w:rsid w:val="005A7C52"/>
    <w:rsid w:val="005A7D0D"/>
    <w:rsid w:val="005B00DA"/>
    <w:rsid w:val="005B016A"/>
    <w:rsid w:val="005B01E4"/>
    <w:rsid w:val="005B027E"/>
    <w:rsid w:val="005B02D9"/>
    <w:rsid w:val="005B037E"/>
    <w:rsid w:val="005B0621"/>
    <w:rsid w:val="005B0693"/>
    <w:rsid w:val="005B06BA"/>
    <w:rsid w:val="005B0942"/>
    <w:rsid w:val="005B0A73"/>
    <w:rsid w:val="005B0C17"/>
    <w:rsid w:val="005B0C20"/>
    <w:rsid w:val="005B0CDA"/>
    <w:rsid w:val="005B0E20"/>
    <w:rsid w:val="005B108F"/>
    <w:rsid w:val="005B1193"/>
    <w:rsid w:val="005B1324"/>
    <w:rsid w:val="005B1428"/>
    <w:rsid w:val="005B190D"/>
    <w:rsid w:val="005B1970"/>
    <w:rsid w:val="005B1B33"/>
    <w:rsid w:val="005B20C1"/>
    <w:rsid w:val="005B23C6"/>
    <w:rsid w:val="005B24A6"/>
    <w:rsid w:val="005B2510"/>
    <w:rsid w:val="005B2BCB"/>
    <w:rsid w:val="005B2CD5"/>
    <w:rsid w:val="005B3081"/>
    <w:rsid w:val="005B317D"/>
    <w:rsid w:val="005B31B2"/>
    <w:rsid w:val="005B3306"/>
    <w:rsid w:val="005B33BA"/>
    <w:rsid w:val="005B343B"/>
    <w:rsid w:val="005B34EE"/>
    <w:rsid w:val="005B3701"/>
    <w:rsid w:val="005B378A"/>
    <w:rsid w:val="005B39C1"/>
    <w:rsid w:val="005B3C32"/>
    <w:rsid w:val="005B41B3"/>
    <w:rsid w:val="005B42C8"/>
    <w:rsid w:val="005B42EB"/>
    <w:rsid w:val="005B4554"/>
    <w:rsid w:val="005B45AA"/>
    <w:rsid w:val="005B46EE"/>
    <w:rsid w:val="005B499F"/>
    <w:rsid w:val="005B4BCF"/>
    <w:rsid w:val="005B4D46"/>
    <w:rsid w:val="005B4F75"/>
    <w:rsid w:val="005B509E"/>
    <w:rsid w:val="005B55B7"/>
    <w:rsid w:val="005B5979"/>
    <w:rsid w:val="005B5AF5"/>
    <w:rsid w:val="005B5BFB"/>
    <w:rsid w:val="005B5D20"/>
    <w:rsid w:val="005B5D3C"/>
    <w:rsid w:val="005B5D85"/>
    <w:rsid w:val="005B6031"/>
    <w:rsid w:val="005B6117"/>
    <w:rsid w:val="005B6150"/>
    <w:rsid w:val="005B616A"/>
    <w:rsid w:val="005B6422"/>
    <w:rsid w:val="005B643A"/>
    <w:rsid w:val="005B64BA"/>
    <w:rsid w:val="005B6611"/>
    <w:rsid w:val="005B7469"/>
    <w:rsid w:val="005B77C2"/>
    <w:rsid w:val="005B7AB5"/>
    <w:rsid w:val="005B7BFB"/>
    <w:rsid w:val="005B7F5B"/>
    <w:rsid w:val="005C0242"/>
    <w:rsid w:val="005C0439"/>
    <w:rsid w:val="005C0527"/>
    <w:rsid w:val="005C0553"/>
    <w:rsid w:val="005C09F0"/>
    <w:rsid w:val="005C0A99"/>
    <w:rsid w:val="005C0E3F"/>
    <w:rsid w:val="005C0F23"/>
    <w:rsid w:val="005C11C2"/>
    <w:rsid w:val="005C1777"/>
    <w:rsid w:val="005C1A45"/>
    <w:rsid w:val="005C1A9B"/>
    <w:rsid w:val="005C1BDD"/>
    <w:rsid w:val="005C1D0F"/>
    <w:rsid w:val="005C1E8D"/>
    <w:rsid w:val="005C2143"/>
    <w:rsid w:val="005C21B8"/>
    <w:rsid w:val="005C2221"/>
    <w:rsid w:val="005C2633"/>
    <w:rsid w:val="005C27D2"/>
    <w:rsid w:val="005C28EA"/>
    <w:rsid w:val="005C29C0"/>
    <w:rsid w:val="005C2A48"/>
    <w:rsid w:val="005C2A60"/>
    <w:rsid w:val="005C30E4"/>
    <w:rsid w:val="005C333A"/>
    <w:rsid w:val="005C339D"/>
    <w:rsid w:val="005C352C"/>
    <w:rsid w:val="005C35B8"/>
    <w:rsid w:val="005C35BD"/>
    <w:rsid w:val="005C37E7"/>
    <w:rsid w:val="005C38C7"/>
    <w:rsid w:val="005C3CB1"/>
    <w:rsid w:val="005C3F09"/>
    <w:rsid w:val="005C3FA3"/>
    <w:rsid w:val="005C3FCD"/>
    <w:rsid w:val="005C421F"/>
    <w:rsid w:val="005C4482"/>
    <w:rsid w:val="005C4538"/>
    <w:rsid w:val="005C468D"/>
    <w:rsid w:val="005C46AE"/>
    <w:rsid w:val="005C4902"/>
    <w:rsid w:val="005C4C83"/>
    <w:rsid w:val="005C5396"/>
    <w:rsid w:val="005C53F5"/>
    <w:rsid w:val="005C5476"/>
    <w:rsid w:val="005C5810"/>
    <w:rsid w:val="005C5BFF"/>
    <w:rsid w:val="005C5C91"/>
    <w:rsid w:val="005C5D35"/>
    <w:rsid w:val="005C5DD5"/>
    <w:rsid w:val="005C5FE5"/>
    <w:rsid w:val="005C6115"/>
    <w:rsid w:val="005C617B"/>
    <w:rsid w:val="005C6331"/>
    <w:rsid w:val="005C70AC"/>
    <w:rsid w:val="005C722A"/>
    <w:rsid w:val="005C726C"/>
    <w:rsid w:val="005C72B5"/>
    <w:rsid w:val="005C777F"/>
    <w:rsid w:val="005C77AD"/>
    <w:rsid w:val="005C78DF"/>
    <w:rsid w:val="005C797F"/>
    <w:rsid w:val="005C7986"/>
    <w:rsid w:val="005C7AB3"/>
    <w:rsid w:val="005D05EA"/>
    <w:rsid w:val="005D0806"/>
    <w:rsid w:val="005D0C90"/>
    <w:rsid w:val="005D0C97"/>
    <w:rsid w:val="005D0D0B"/>
    <w:rsid w:val="005D0FBC"/>
    <w:rsid w:val="005D1085"/>
    <w:rsid w:val="005D12BE"/>
    <w:rsid w:val="005D1787"/>
    <w:rsid w:val="005D1790"/>
    <w:rsid w:val="005D18EE"/>
    <w:rsid w:val="005D196E"/>
    <w:rsid w:val="005D1CA9"/>
    <w:rsid w:val="005D1FA2"/>
    <w:rsid w:val="005D2082"/>
    <w:rsid w:val="005D2241"/>
    <w:rsid w:val="005D2416"/>
    <w:rsid w:val="005D2462"/>
    <w:rsid w:val="005D2D09"/>
    <w:rsid w:val="005D2FA0"/>
    <w:rsid w:val="005D31DA"/>
    <w:rsid w:val="005D337D"/>
    <w:rsid w:val="005D33F4"/>
    <w:rsid w:val="005D3810"/>
    <w:rsid w:val="005D3B4C"/>
    <w:rsid w:val="005D42D5"/>
    <w:rsid w:val="005D4430"/>
    <w:rsid w:val="005D472C"/>
    <w:rsid w:val="005D4B3B"/>
    <w:rsid w:val="005D4CC2"/>
    <w:rsid w:val="005D4D35"/>
    <w:rsid w:val="005D5218"/>
    <w:rsid w:val="005D52A0"/>
    <w:rsid w:val="005D5781"/>
    <w:rsid w:val="005D58EA"/>
    <w:rsid w:val="005D5A45"/>
    <w:rsid w:val="005D5D7F"/>
    <w:rsid w:val="005D5D8E"/>
    <w:rsid w:val="005D5F9F"/>
    <w:rsid w:val="005D5FCE"/>
    <w:rsid w:val="005D6467"/>
    <w:rsid w:val="005D649C"/>
    <w:rsid w:val="005D65CD"/>
    <w:rsid w:val="005D6981"/>
    <w:rsid w:val="005D6B48"/>
    <w:rsid w:val="005D6C41"/>
    <w:rsid w:val="005D6DDD"/>
    <w:rsid w:val="005D7066"/>
    <w:rsid w:val="005D7133"/>
    <w:rsid w:val="005D71F4"/>
    <w:rsid w:val="005D7232"/>
    <w:rsid w:val="005D771B"/>
    <w:rsid w:val="005D77FA"/>
    <w:rsid w:val="005D7831"/>
    <w:rsid w:val="005D789A"/>
    <w:rsid w:val="005D7BB4"/>
    <w:rsid w:val="005D7EDA"/>
    <w:rsid w:val="005D7FB4"/>
    <w:rsid w:val="005E005D"/>
    <w:rsid w:val="005E00BF"/>
    <w:rsid w:val="005E01EB"/>
    <w:rsid w:val="005E051A"/>
    <w:rsid w:val="005E0705"/>
    <w:rsid w:val="005E072B"/>
    <w:rsid w:val="005E08F0"/>
    <w:rsid w:val="005E0996"/>
    <w:rsid w:val="005E0A51"/>
    <w:rsid w:val="005E0AEF"/>
    <w:rsid w:val="005E0CA6"/>
    <w:rsid w:val="005E1050"/>
    <w:rsid w:val="005E1193"/>
    <w:rsid w:val="005E13DF"/>
    <w:rsid w:val="005E13E0"/>
    <w:rsid w:val="005E165E"/>
    <w:rsid w:val="005E184F"/>
    <w:rsid w:val="005E1BBB"/>
    <w:rsid w:val="005E1CEE"/>
    <w:rsid w:val="005E1D0D"/>
    <w:rsid w:val="005E1D33"/>
    <w:rsid w:val="005E1ED5"/>
    <w:rsid w:val="005E213B"/>
    <w:rsid w:val="005E23CE"/>
    <w:rsid w:val="005E2797"/>
    <w:rsid w:val="005E2842"/>
    <w:rsid w:val="005E2994"/>
    <w:rsid w:val="005E2A82"/>
    <w:rsid w:val="005E2E11"/>
    <w:rsid w:val="005E2FFE"/>
    <w:rsid w:val="005E3786"/>
    <w:rsid w:val="005E38E0"/>
    <w:rsid w:val="005E3DFA"/>
    <w:rsid w:val="005E4550"/>
    <w:rsid w:val="005E4600"/>
    <w:rsid w:val="005E46B9"/>
    <w:rsid w:val="005E4898"/>
    <w:rsid w:val="005E499F"/>
    <w:rsid w:val="005E4D0C"/>
    <w:rsid w:val="005E4E52"/>
    <w:rsid w:val="005E4EF3"/>
    <w:rsid w:val="005E50A2"/>
    <w:rsid w:val="005E51AE"/>
    <w:rsid w:val="005E547F"/>
    <w:rsid w:val="005E54DD"/>
    <w:rsid w:val="005E5988"/>
    <w:rsid w:val="005E5D13"/>
    <w:rsid w:val="005E5D86"/>
    <w:rsid w:val="005E638A"/>
    <w:rsid w:val="005E644B"/>
    <w:rsid w:val="005E64F7"/>
    <w:rsid w:val="005E6BC1"/>
    <w:rsid w:val="005E6C23"/>
    <w:rsid w:val="005E6D2D"/>
    <w:rsid w:val="005E716C"/>
    <w:rsid w:val="005E7466"/>
    <w:rsid w:val="005E78A0"/>
    <w:rsid w:val="005E7ACB"/>
    <w:rsid w:val="005E7D22"/>
    <w:rsid w:val="005E7DEA"/>
    <w:rsid w:val="005F05C8"/>
    <w:rsid w:val="005F0657"/>
    <w:rsid w:val="005F0B96"/>
    <w:rsid w:val="005F0E1D"/>
    <w:rsid w:val="005F0F52"/>
    <w:rsid w:val="005F1400"/>
    <w:rsid w:val="005F1752"/>
    <w:rsid w:val="005F1F0A"/>
    <w:rsid w:val="005F21A4"/>
    <w:rsid w:val="005F2993"/>
    <w:rsid w:val="005F29A8"/>
    <w:rsid w:val="005F2F3B"/>
    <w:rsid w:val="005F3693"/>
    <w:rsid w:val="005F38D8"/>
    <w:rsid w:val="005F3DA0"/>
    <w:rsid w:val="005F41A4"/>
    <w:rsid w:val="005F42DE"/>
    <w:rsid w:val="005F43E1"/>
    <w:rsid w:val="005F4699"/>
    <w:rsid w:val="005F46DB"/>
    <w:rsid w:val="005F483D"/>
    <w:rsid w:val="005F4B18"/>
    <w:rsid w:val="005F4DDA"/>
    <w:rsid w:val="005F5444"/>
    <w:rsid w:val="005F54B6"/>
    <w:rsid w:val="005F5873"/>
    <w:rsid w:val="005F5BAE"/>
    <w:rsid w:val="005F5BFC"/>
    <w:rsid w:val="005F6009"/>
    <w:rsid w:val="005F61CB"/>
    <w:rsid w:val="005F61D1"/>
    <w:rsid w:val="005F62B1"/>
    <w:rsid w:val="005F62B2"/>
    <w:rsid w:val="005F6524"/>
    <w:rsid w:val="005F6568"/>
    <w:rsid w:val="005F6574"/>
    <w:rsid w:val="005F65A2"/>
    <w:rsid w:val="005F65A8"/>
    <w:rsid w:val="005F66EE"/>
    <w:rsid w:val="005F6770"/>
    <w:rsid w:val="005F6780"/>
    <w:rsid w:val="005F6852"/>
    <w:rsid w:val="005F68B7"/>
    <w:rsid w:val="005F6B59"/>
    <w:rsid w:val="005F6B63"/>
    <w:rsid w:val="005F6EA9"/>
    <w:rsid w:val="005F7088"/>
    <w:rsid w:val="005F79F6"/>
    <w:rsid w:val="005F7B45"/>
    <w:rsid w:val="005F7CA8"/>
    <w:rsid w:val="005F7DF7"/>
    <w:rsid w:val="005F7E8A"/>
    <w:rsid w:val="006002D2"/>
    <w:rsid w:val="00600351"/>
    <w:rsid w:val="00600399"/>
    <w:rsid w:val="00600556"/>
    <w:rsid w:val="006007EF"/>
    <w:rsid w:val="00600926"/>
    <w:rsid w:val="00600A1B"/>
    <w:rsid w:val="00600BEF"/>
    <w:rsid w:val="00600C4C"/>
    <w:rsid w:val="00600E22"/>
    <w:rsid w:val="00601188"/>
    <w:rsid w:val="006013E9"/>
    <w:rsid w:val="006014BF"/>
    <w:rsid w:val="00601534"/>
    <w:rsid w:val="0060157C"/>
    <w:rsid w:val="00601A65"/>
    <w:rsid w:val="00601C0E"/>
    <w:rsid w:val="00602045"/>
    <w:rsid w:val="00602343"/>
    <w:rsid w:val="006024C8"/>
    <w:rsid w:val="00602586"/>
    <w:rsid w:val="0060293D"/>
    <w:rsid w:val="00602A57"/>
    <w:rsid w:val="00602B4C"/>
    <w:rsid w:val="00602CA8"/>
    <w:rsid w:val="00602F0E"/>
    <w:rsid w:val="00602F6D"/>
    <w:rsid w:val="006033C4"/>
    <w:rsid w:val="00603560"/>
    <w:rsid w:val="00603856"/>
    <w:rsid w:val="00603A04"/>
    <w:rsid w:val="00603C4E"/>
    <w:rsid w:val="00603D07"/>
    <w:rsid w:val="00604099"/>
    <w:rsid w:val="00604155"/>
    <w:rsid w:val="00604330"/>
    <w:rsid w:val="006043A2"/>
    <w:rsid w:val="006043E6"/>
    <w:rsid w:val="006046AF"/>
    <w:rsid w:val="006047DC"/>
    <w:rsid w:val="00604B2E"/>
    <w:rsid w:val="00604D00"/>
    <w:rsid w:val="00604EE5"/>
    <w:rsid w:val="00604FD8"/>
    <w:rsid w:val="00605151"/>
    <w:rsid w:val="006052A0"/>
    <w:rsid w:val="0060547C"/>
    <w:rsid w:val="006055D7"/>
    <w:rsid w:val="00605977"/>
    <w:rsid w:val="00605BDC"/>
    <w:rsid w:val="00605F20"/>
    <w:rsid w:val="006061FF"/>
    <w:rsid w:val="0060626A"/>
    <w:rsid w:val="0060627F"/>
    <w:rsid w:val="0060668C"/>
    <w:rsid w:val="0060675E"/>
    <w:rsid w:val="00606897"/>
    <w:rsid w:val="00606BAB"/>
    <w:rsid w:val="00606C28"/>
    <w:rsid w:val="00606D33"/>
    <w:rsid w:val="00607D6F"/>
    <w:rsid w:val="006101C3"/>
    <w:rsid w:val="0061056C"/>
    <w:rsid w:val="0061085B"/>
    <w:rsid w:val="00610976"/>
    <w:rsid w:val="00610A05"/>
    <w:rsid w:val="00610A23"/>
    <w:rsid w:val="006112E9"/>
    <w:rsid w:val="00611303"/>
    <w:rsid w:val="0061139D"/>
    <w:rsid w:val="0061154A"/>
    <w:rsid w:val="006115BD"/>
    <w:rsid w:val="00611C2C"/>
    <w:rsid w:val="00611EF9"/>
    <w:rsid w:val="00611FCD"/>
    <w:rsid w:val="00611FE5"/>
    <w:rsid w:val="006124E9"/>
    <w:rsid w:val="0061282B"/>
    <w:rsid w:val="006128EE"/>
    <w:rsid w:val="00612B7C"/>
    <w:rsid w:val="00612B87"/>
    <w:rsid w:val="00612BE4"/>
    <w:rsid w:val="00612C1D"/>
    <w:rsid w:val="00612CB4"/>
    <w:rsid w:val="00612F2E"/>
    <w:rsid w:val="00613575"/>
    <w:rsid w:val="00613602"/>
    <w:rsid w:val="00613710"/>
    <w:rsid w:val="006139E9"/>
    <w:rsid w:val="00613A05"/>
    <w:rsid w:val="00613A58"/>
    <w:rsid w:val="00613E30"/>
    <w:rsid w:val="00613F0B"/>
    <w:rsid w:val="00613FE0"/>
    <w:rsid w:val="00614227"/>
    <w:rsid w:val="006142DA"/>
    <w:rsid w:val="00614338"/>
    <w:rsid w:val="00614974"/>
    <w:rsid w:val="00614979"/>
    <w:rsid w:val="00614B4D"/>
    <w:rsid w:val="00614BCB"/>
    <w:rsid w:val="00614C59"/>
    <w:rsid w:val="00614FC8"/>
    <w:rsid w:val="00614FEB"/>
    <w:rsid w:val="0061510E"/>
    <w:rsid w:val="006156D3"/>
    <w:rsid w:val="006157E7"/>
    <w:rsid w:val="00615DCB"/>
    <w:rsid w:val="00616203"/>
    <w:rsid w:val="006163F6"/>
    <w:rsid w:val="00616606"/>
    <w:rsid w:val="006166CF"/>
    <w:rsid w:val="006168EF"/>
    <w:rsid w:val="00616A13"/>
    <w:rsid w:val="00616A1A"/>
    <w:rsid w:val="00616EDB"/>
    <w:rsid w:val="00617021"/>
    <w:rsid w:val="00617153"/>
    <w:rsid w:val="00617852"/>
    <w:rsid w:val="00617985"/>
    <w:rsid w:val="00617AB4"/>
    <w:rsid w:val="00617ABC"/>
    <w:rsid w:val="00617AE8"/>
    <w:rsid w:val="00617B5E"/>
    <w:rsid w:val="00617C7E"/>
    <w:rsid w:val="00617ECB"/>
    <w:rsid w:val="0062029A"/>
    <w:rsid w:val="006204A3"/>
    <w:rsid w:val="006204BE"/>
    <w:rsid w:val="00620B05"/>
    <w:rsid w:val="00620DF1"/>
    <w:rsid w:val="00620E4D"/>
    <w:rsid w:val="00620F0D"/>
    <w:rsid w:val="00621018"/>
    <w:rsid w:val="00621150"/>
    <w:rsid w:val="006216E2"/>
    <w:rsid w:val="006218A2"/>
    <w:rsid w:val="00621C56"/>
    <w:rsid w:val="00622579"/>
    <w:rsid w:val="00622672"/>
    <w:rsid w:val="00622DF3"/>
    <w:rsid w:val="00622E56"/>
    <w:rsid w:val="00623103"/>
    <w:rsid w:val="00623379"/>
    <w:rsid w:val="006234F2"/>
    <w:rsid w:val="006237E6"/>
    <w:rsid w:val="00623884"/>
    <w:rsid w:val="00623ABD"/>
    <w:rsid w:val="00623B44"/>
    <w:rsid w:val="00623B8E"/>
    <w:rsid w:val="00623D7D"/>
    <w:rsid w:val="00623E33"/>
    <w:rsid w:val="00624017"/>
    <w:rsid w:val="0062402F"/>
    <w:rsid w:val="00624154"/>
    <w:rsid w:val="0062417D"/>
    <w:rsid w:val="006241DD"/>
    <w:rsid w:val="006245BC"/>
    <w:rsid w:val="00624B84"/>
    <w:rsid w:val="00624BDE"/>
    <w:rsid w:val="00624D23"/>
    <w:rsid w:val="00625141"/>
    <w:rsid w:val="006253E8"/>
    <w:rsid w:val="0062548E"/>
    <w:rsid w:val="006254B3"/>
    <w:rsid w:val="006254D0"/>
    <w:rsid w:val="0062574C"/>
    <w:rsid w:val="00625A60"/>
    <w:rsid w:val="00625ACA"/>
    <w:rsid w:val="00625ACC"/>
    <w:rsid w:val="00625D08"/>
    <w:rsid w:val="00625F66"/>
    <w:rsid w:val="00625FC8"/>
    <w:rsid w:val="00625FF4"/>
    <w:rsid w:val="0062634A"/>
    <w:rsid w:val="00626454"/>
    <w:rsid w:val="006265E2"/>
    <w:rsid w:val="0062698E"/>
    <w:rsid w:val="00626B4D"/>
    <w:rsid w:val="00626BBB"/>
    <w:rsid w:val="00626C9E"/>
    <w:rsid w:val="00626D29"/>
    <w:rsid w:val="00627119"/>
    <w:rsid w:val="006271FA"/>
    <w:rsid w:val="006272D3"/>
    <w:rsid w:val="006273ED"/>
    <w:rsid w:val="006275A5"/>
    <w:rsid w:val="0062769D"/>
    <w:rsid w:val="0062782C"/>
    <w:rsid w:val="00627B83"/>
    <w:rsid w:val="00627C49"/>
    <w:rsid w:val="00630086"/>
    <w:rsid w:val="00630241"/>
    <w:rsid w:val="006305EA"/>
    <w:rsid w:val="00630612"/>
    <w:rsid w:val="00630671"/>
    <w:rsid w:val="006309D7"/>
    <w:rsid w:val="00630DE7"/>
    <w:rsid w:val="00630F73"/>
    <w:rsid w:val="006312CD"/>
    <w:rsid w:val="00631315"/>
    <w:rsid w:val="00631540"/>
    <w:rsid w:val="00631ABA"/>
    <w:rsid w:val="00631BA3"/>
    <w:rsid w:val="00631C7E"/>
    <w:rsid w:val="00631E88"/>
    <w:rsid w:val="0063229C"/>
    <w:rsid w:val="0063244D"/>
    <w:rsid w:val="00632471"/>
    <w:rsid w:val="00632832"/>
    <w:rsid w:val="00632859"/>
    <w:rsid w:val="00632A9D"/>
    <w:rsid w:val="00632D81"/>
    <w:rsid w:val="006330C4"/>
    <w:rsid w:val="0063329B"/>
    <w:rsid w:val="0063336E"/>
    <w:rsid w:val="0063370F"/>
    <w:rsid w:val="00633767"/>
    <w:rsid w:val="00633768"/>
    <w:rsid w:val="00633831"/>
    <w:rsid w:val="00633947"/>
    <w:rsid w:val="00633A5E"/>
    <w:rsid w:val="00633EE8"/>
    <w:rsid w:val="0063401B"/>
    <w:rsid w:val="00634295"/>
    <w:rsid w:val="006346CE"/>
    <w:rsid w:val="00634A57"/>
    <w:rsid w:val="00634AEF"/>
    <w:rsid w:val="00634B83"/>
    <w:rsid w:val="00634E41"/>
    <w:rsid w:val="00634F41"/>
    <w:rsid w:val="006351A9"/>
    <w:rsid w:val="00635B46"/>
    <w:rsid w:val="00635C14"/>
    <w:rsid w:val="00635E67"/>
    <w:rsid w:val="006361D1"/>
    <w:rsid w:val="0063684E"/>
    <w:rsid w:val="00636B5D"/>
    <w:rsid w:val="00636D1A"/>
    <w:rsid w:val="00636FBE"/>
    <w:rsid w:val="00637270"/>
    <w:rsid w:val="00637491"/>
    <w:rsid w:val="00637520"/>
    <w:rsid w:val="0063757D"/>
    <w:rsid w:val="00637604"/>
    <w:rsid w:val="0063761B"/>
    <w:rsid w:val="00637879"/>
    <w:rsid w:val="006378A9"/>
    <w:rsid w:val="00637993"/>
    <w:rsid w:val="006379CD"/>
    <w:rsid w:val="006402FE"/>
    <w:rsid w:val="006403CA"/>
    <w:rsid w:val="006404E1"/>
    <w:rsid w:val="00640571"/>
    <w:rsid w:val="00640775"/>
    <w:rsid w:val="00640A5C"/>
    <w:rsid w:val="00640A78"/>
    <w:rsid w:val="00640A8F"/>
    <w:rsid w:val="00640C90"/>
    <w:rsid w:val="006411B6"/>
    <w:rsid w:val="006415BB"/>
    <w:rsid w:val="00641620"/>
    <w:rsid w:val="006418D5"/>
    <w:rsid w:val="0064191D"/>
    <w:rsid w:val="00641B91"/>
    <w:rsid w:val="00641E4D"/>
    <w:rsid w:val="00642140"/>
    <w:rsid w:val="0064216B"/>
    <w:rsid w:val="006422E0"/>
    <w:rsid w:val="0064231D"/>
    <w:rsid w:val="006424D8"/>
    <w:rsid w:val="0064264C"/>
    <w:rsid w:val="0064276D"/>
    <w:rsid w:val="006429D1"/>
    <w:rsid w:val="00642B69"/>
    <w:rsid w:val="00642C17"/>
    <w:rsid w:val="00642D9E"/>
    <w:rsid w:val="006430AA"/>
    <w:rsid w:val="006430B5"/>
    <w:rsid w:val="0064311F"/>
    <w:rsid w:val="0064354D"/>
    <w:rsid w:val="006436EE"/>
    <w:rsid w:val="0064378B"/>
    <w:rsid w:val="006438DB"/>
    <w:rsid w:val="00643AF4"/>
    <w:rsid w:val="00643B2E"/>
    <w:rsid w:val="00643CFF"/>
    <w:rsid w:val="00643DD9"/>
    <w:rsid w:val="00643E04"/>
    <w:rsid w:val="00643F98"/>
    <w:rsid w:val="0064421A"/>
    <w:rsid w:val="00644285"/>
    <w:rsid w:val="006442E2"/>
    <w:rsid w:val="00644893"/>
    <w:rsid w:val="0064489B"/>
    <w:rsid w:val="00644EE3"/>
    <w:rsid w:val="006453F7"/>
    <w:rsid w:val="0064576E"/>
    <w:rsid w:val="00645A07"/>
    <w:rsid w:val="00645ADC"/>
    <w:rsid w:val="00645BE8"/>
    <w:rsid w:val="00645DE4"/>
    <w:rsid w:val="00646337"/>
    <w:rsid w:val="006463D6"/>
    <w:rsid w:val="00646652"/>
    <w:rsid w:val="006466B8"/>
    <w:rsid w:val="0064679B"/>
    <w:rsid w:val="00646AAE"/>
    <w:rsid w:val="00646EDC"/>
    <w:rsid w:val="006470DF"/>
    <w:rsid w:val="006475FA"/>
    <w:rsid w:val="00647822"/>
    <w:rsid w:val="006478E9"/>
    <w:rsid w:val="0064794A"/>
    <w:rsid w:val="006479E4"/>
    <w:rsid w:val="00647ADF"/>
    <w:rsid w:val="006506F6"/>
    <w:rsid w:val="006508CB"/>
    <w:rsid w:val="00650BBF"/>
    <w:rsid w:val="00650C37"/>
    <w:rsid w:val="00650C74"/>
    <w:rsid w:val="00650E76"/>
    <w:rsid w:val="006512E7"/>
    <w:rsid w:val="006515BB"/>
    <w:rsid w:val="00651755"/>
    <w:rsid w:val="00651816"/>
    <w:rsid w:val="006518E3"/>
    <w:rsid w:val="00651937"/>
    <w:rsid w:val="006519BF"/>
    <w:rsid w:val="00651ABD"/>
    <w:rsid w:val="00651EC3"/>
    <w:rsid w:val="00651F01"/>
    <w:rsid w:val="00651FDF"/>
    <w:rsid w:val="006522FF"/>
    <w:rsid w:val="006528E3"/>
    <w:rsid w:val="00652AB7"/>
    <w:rsid w:val="00652D05"/>
    <w:rsid w:val="00652EA2"/>
    <w:rsid w:val="00653092"/>
    <w:rsid w:val="0065309B"/>
    <w:rsid w:val="006531DC"/>
    <w:rsid w:val="00653672"/>
    <w:rsid w:val="00653805"/>
    <w:rsid w:val="006538F0"/>
    <w:rsid w:val="00653B3B"/>
    <w:rsid w:val="00653BE0"/>
    <w:rsid w:val="00653C28"/>
    <w:rsid w:val="00653CF7"/>
    <w:rsid w:val="00653FC3"/>
    <w:rsid w:val="0065402C"/>
    <w:rsid w:val="00654220"/>
    <w:rsid w:val="0065442C"/>
    <w:rsid w:val="00654499"/>
    <w:rsid w:val="006545D3"/>
    <w:rsid w:val="00654802"/>
    <w:rsid w:val="00654DEC"/>
    <w:rsid w:val="00654E12"/>
    <w:rsid w:val="006552CA"/>
    <w:rsid w:val="006553D0"/>
    <w:rsid w:val="00655467"/>
    <w:rsid w:val="00655510"/>
    <w:rsid w:val="00655830"/>
    <w:rsid w:val="00655A09"/>
    <w:rsid w:val="00655AF8"/>
    <w:rsid w:val="006563F1"/>
    <w:rsid w:val="00656407"/>
    <w:rsid w:val="006565FE"/>
    <w:rsid w:val="006566B5"/>
    <w:rsid w:val="00656775"/>
    <w:rsid w:val="00656B8B"/>
    <w:rsid w:val="00656BDC"/>
    <w:rsid w:val="00656D4F"/>
    <w:rsid w:val="00656E34"/>
    <w:rsid w:val="00656FE8"/>
    <w:rsid w:val="00656FFC"/>
    <w:rsid w:val="00657109"/>
    <w:rsid w:val="006572B8"/>
    <w:rsid w:val="006572DB"/>
    <w:rsid w:val="0065736C"/>
    <w:rsid w:val="00657A6C"/>
    <w:rsid w:val="00657A71"/>
    <w:rsid w:val="00657CFF"/>
    <w:rsid w:val="00657F36"/>
    <w:rsid w:val="00657FE2"/>
    <w:rsid w:val="006601C7"/>
    <w:rsid w:val="0066029A"/>
    <w:rsid w:val="006602AC"/>
    <w:rsid w:val="00660452"/>
    <w:rsid w:val="00660570"/>
    <w:rsid w:val="00660A46"/>
    <w:rsid w:val="00660B94"/>
    <w:rsid w:val="00660CE0"/>
    <w:rsid w:val="00661159"/>
    <w:rsid w:val="0066117C"/>
    <w:rsid w:val="00661601"/>
    <w:rsid w:val="0066173F"/>
    <w:rsid w:val="00661749"/>
    <w:rsid w:val="00661824"/>
    <w:rsid w:val="00661F97"/>
    <w:rsid w:val="00662062"/>
    <w:rsid w:val="0066243C"/>
    <w:rsid w:val="006627A8"/>
    <w:rsid w:val="00662B9C"/>
    <w:rsid w:val="00662CF3"/>
    <w:rsid w:val="00662D56"/>
    <w:rsid w:val="006630E5"/>
    <w:rsid w:val="00663144"/>
    <w:rsid w:val="006631AF"/>
    <w:rsid w:val="00663467"/>
    <w:rsid w:val="0066352C"/>
    <w:rsid w:val="00663647"/>
    <w:rsid w:val="00663A9F"/>
    <w:rsid w:val="00663C7D"/>
    <w:rsid w:val="00663D4B"/>
    <w:rsid w:val="0066411C"/>
    <w:rsid w:val="006643F7"/>
    <w:rsid w:val="0066456D"/>
    <w:rsid w:val="00665166"/>
    <w:rsid w:val="006651A1"/>
    <w:rsid w:val="00665274"/>
    <w:rsid w:val="0066546E"/>
    <w:rsid w:val="006654FB"/>
    <w:rsid w:val="006657AB"/>
    <w:rsid w:val="00665881"/>
    <w:rsid w:val="0066599B"/>
    <w:rsid w:val="00665BFC"/>
    <w:rsid w:val="00665C80"/>
    <w:rsid w:val="00665EA1"/>
    <w:rsid w:val="00665F3C"/>
    <w:rsid w:val="00665F67"/>
    <w:rsid w:val="00666218"/>
    <w:rsid w:val="006664C4"/>
    <w:rsid w:val="00666514"/>
    <w:rsid w:val="006668A6"/>
    <w:rsid w:val="00666913"/>
    <w:rsid w:val="00666979"/>
    <w:rsid w:val="00666A59"/>
    <w:rsid w:val="00666B8C"/>
    <w:rsid w:val="00666BCE"/>
    <w:rsid w:val="00666C3B"/>
    <w:rsid w:val="00666C75"/>
    <w:rsid w:val="00666FC5"/>
    <w:rsid w:val="006673FB"/>
    <w:rsid w:val="006678F6"/>
    <w:rsid w:val="00667991"/>
    <w:rsid w:val="00667A9F"/>
    <w:rsid w:val="00667B24"/>
    <w:rsid w:val="00667B73"/>
    <w:rsid w:val="00667F63"/>
    <w:rsid w:val="006700F5"/>
    <w:rsid w:val="00670429"/>
    <w:rsid w:val="006704C8"/>
    <w:rsid w:val="006707D3"/>
    <w:rsid w:val="00671056"/>
    <w:rsid w:val="006712F7"/>
    <w:rsid w:val="0067162D"/>
    <w:rsid w:val="00671797"/>
    <w:rsid w:val="0067199B"/>
    <w:rsid w:val="00671E01"/>
    <w:rsid w:val="00671FA2"/>
    <w:rsid w:val="0067237B"/>
    <w:rsid w:val="00672584"/>
    <w:rsid w:val="006725B7"/>
    <w:rsid w:val="00672916"/>
    <w:rsid w:val="00672A69"/>
    <w:rsid w:val="00672BC0"/>
    <w:rsid w:val="00672D34"/>
    <w:rsid w:val="00672D80"/>
    <w:rsid w:val="00672E14"/>
    <w:rsid w:val="0067353E"/>
    <w:rsid w:val="00673624"/>
    <w:rsid w:val="0067365B"/>
    <w:rsid w:val="0067438E"/>
    <w:rsid w:val="006744BB"/>
    <w:rsid w:val="00674589"/>
    <w:rsid w:val="0067470D"/>
    <w:rsid w:val="0067477E"/>
    <w:rsid w:val="0067499C"/>
    <w:rsid w:val="00674A99"/>
    <w:rsid w:val="00674AF3"/>
    <w:rsid w:val="00674B50"/>
    <w:rsid w:val="00674B65"/>
    <w:rsid w:val="00674CDA"/>
    <w:rsid w:val="00674F10"/>
    <w:rsid w:val="00675076"/>
    <w:rsid w:val="00675102"/>
    <w:rsid w:val="00675156"/>
    <w:rsid w:val="00675209"/>
    <w:rsid w:val="006755A8"/>
    <w:rsid w:val="006755CD"/>
    <w:rsid w:val="00675C74"/>
    <w:rsid w:val="006760CA"/>
    <w:rsid w:val="006768E2"/>
    <w:rsid w:val="006768FC"/>
    <w:rsid w:val="00676945"/>
    <w:rsid w:val="00676A0C"/>
    <w:rsid w:val="00676DB8"/>
    <w:rsid w:val="00676FFF"/>
    <w:rsid w:val="00677271"/>
    <w:rsid w:val="0067790C"/>
    <w:rsid w:val="0068026D"/>
    <w:rsid w:val="0068048B"/>
    <w:rsid w:val="006807EC"/>
    <w:rsid w:val="006808E2"/>
    <w:rsid w:val="00680BEE"/>
    <w:rsid w:val="00680C3D"/>
    <w:rsid w:val="006810BC"/>
    <w:rsid w:val="00681433"/>
    <w:rsid w:val="0068151C"/>
    <w:rsid w:val="00681550"/>
    <w:rsid w:val="0068162F"/>
    <w:rsid w:val="00681659"/>
    <w:rsid w:val="006816D2"/>
    <w:rsid w:val="006817FC"/>
    <w:rsid w:val="00681D7A"/>
    <w:rsid w:val="006825F1"/>
    <w:rsid w:val="00682624"/>
    <w:rsid w:val="00682820"/>
    <w:rsid w:val="0068287F"/>
    <w:rsid w:val="006828A7"/>
    <w:rsid w:val="0068304C"/>
    <w:rsid w:val="00683552"/>
    <w:rsid w:val="0068376E"/>
    <w:rsid w:val="006837E3"/>
    <w:rsid w:val="00683950"/>
    <w:rsid w:val="00683B3A"/>
    <w:rsid w:val="00683D6C"/>
    <w:rsid w:val="0068406D"/>
    <w:rsid w:val="006840B2"/>
    <w:rsid w:val="006840D5"/>
    <w:rsid w:val="006840E6"/>
    <w:rsid w:val="00684171"/>
    <w:rsid w:val="006842C7"/>
    <w:rsid w:val="00684847"/>
    <w:rsid w:val="00684C44"/>
    <w:rsid w:val="0068510F"/>
    <w:rsid w:val="0068511E"/>
    <w:rsid w:val="0068584A"/>
    <w:rsid w:val="006859FC"/>
    <w:rsid w:val="00685B0B"/>
    <w:rsid w:val="00685E17"/>
    <w:rsid w:val="0068600E"/>
    <w:rsid w:val="006860CA"/>
    <w:rsid w:val="00686119"/>
    <w:rsid w:val="006862C0"/>
    <w:rsid w:val="006863FD"/>
    <w:rsid w:val="0068641F"/>
    <w:rsid w:val="00686815"/>
    <w:rsid w:val="006868DD"/>
    <w:rsid w:val="00686DF2"/>
    <w:rsid w:val="00687C01"/>
    <w:rsid w:val="00687DBE"/>
    <w:rsid w:val="006905DA"/>
    <w:rsid w:val="006905F3"/>
    <w:rsid w:val="00690925"/>
    <w:rsid w:val="00690B2D"/>
    <w:rsid w:val="00690D8D"/>
    <w:rsid w:val="0069106E"/>
    <w:rsid w:val="0069163B"/>
    <w:rsid w:val="00691672"/>
    <w:rsid w:val="0069167D"/>
    <w:rsid w:val="0069177E"/>
    <w:rsid w:val="00691934"/>
    <w:rsid w:val="0069196D"/>
    <w:rsid w:val="00691A72"/>
    <w:rsid w:val="00691BB1"/>
    <w:rsid w:val="00691D8C"/>
    <w:rsid w:val="00691EA8"/>
    <w:rsid w:val="006920EE"/>
    <w:rsid w:val="00692527"/>
    <w:rsid w:val="006925AE"/>
    <w:rsid w:val="006927EA"/>
    <w:rsid w:val="00692BFA"/>
    <w:rsid w:val="00692D3A"/>
    <w:rsid w:val="00692D8F"/>
    <w:rsid w:val="00692F66"/>
    <w:rsid w:val="00692FD5"/>
    <w:rsid w:val="00693523"/>
    <w:rsid w:val="00693692"/>
    <w:rsid w:val="0069384B"/>
    <w:rsid w:val="00693935"/>
    <w:rsid w:val="00693A22"/>
    <w:rsid w:val="00693BD9"/>
    <w:rsid w:val="00693D26"/>
    <w:rsid w:val="00693D60"/>
    <w:rsid w:val="00694370"/>
    <w:rsid w:val="006943F5"/>
    <w:rsid w:val="006946AD"/>
    <w:rsid w:val="00694833"/>
    <w:rsid w:val="00694D0F"/>
    <w:rsid w:val="00694D3B"/>
    <w:rsid w:val="006950C6"/>
    <w:rsid w:val="006958C4"/>
    <w:rsid w:val="0069596A"/>
    <w:rsid w:val="00695B0B"/>
    <w:rsid w:val="00695F77"/>
    <w:rsid w:val="00695F9D"/>
    <w:rsid w:val="006960A4"/>
    <w:rsid w:val="006960CB"/>
    <w:rsid w:val="00696145"/>
    <w:rsid w:val="006961CA"/>
    <w:rsid w:val="006961D5"/>
    <w:rsid w:val="006963A2"/>
    <w:rsid w:val="0069649B"/>
    <w:rsid w:val="006964BE"/>
    <w:rsid w:val="0069668B"/>
    <w:rsid w:val="00696B0C"/>
    <w:rsid w:val="00696BBE"/>
    <w:rsid w:val="00696E61"/>
    <w:rsid w:val="00696EBD"/>
    <w:rsid w:val="00697173"/>
    <w:rsid w:val="00697537"/>
    <w:rsid w:val="006979EF"/>
    <w:rsid w:val="00697A02"/>
    <w:rsid w:val="00697A9C"/>
    <w:rsid w:val="00697B9A"/>
    <w:rsid w:val="00697E30"/>
    <w:rsid w:val="00697F0D"/>
    <w:rsid w:val="00697F8E"/>
    <w:rsid w:val="00697FAC"/>
    <w:rsid w:val="006A00A8"/>
    <w:rsid w:val="006A0251"/>
    <w:rsid w:val="006A02B0"/>
    <w:rsid w:val="006A0401"/>
    <w:rsid w:val="006A0655"/>
    <w:rsid w:val="006A0762"/>
    <w:rsid w:val="006A093C"/>
    <w:rsid w:val="006A0AA2"/>
    <w:rsid w:val="006A0D7B"/>
    <w:rsid w:val="006A0FC7"/>
    <w:rsid w:val="006A1010"/>
    <w:rsid w:val="006A1183"/>
    <w:rsid w:val="006A121E"/>
    <w:rsid w:val="006A12F4"/>
    <w:rsid w:val="006A1357"/>
    <w:rsid w:val="006A188F"/>
    <w:rsid w:val="006A1A1C"/>
    <w:rsid w:val="006A1E47"/>
    <w:rsid w:val="006A21A5"/>
    <w:rsid w:val="006A221F"/>
    <w:rsid w:val="006A225C"/>
    <w:rsid w:val="006A226D"/>
    <w:rsid w:val="006A2658"/>
    <w:rsid w:val="006A2804"/>
    <w:rsid w:val="006A2866"/>
    <w:rsid w:val="006A29B7"/>
    <w:rsid w:val="006A2DFD"/>
    <w:rsid w:val="006A2E6A"/>
    <w:rsid w:val="006A2F35"/>
    <w:rsid w:val="006A2FA5"/>
    <w:rsid w:val="006A3196"/>
    <w:rsid w:val="006A3229"/>
    <w:rsid w:val="006A3746"/>
    <w:rsid w:val="006A395D"/>
    <w:rsid w:val="006A3A10"/>
    <w:rsid w:val="006A3CCC"/>
    <w:rsid w:val="006A3D78"/>
    <w:rsid w:val="006A3FA3"/>
    <w:rsid w:val="006A3FC3"/>
    <w:rsid w:val="006A4172"/>
    <w:rsid w:val="006A464C"/>
    <w:rsid w:val="006A48D4"/>
    <w:rsid w:val="006A4C21"/>
    <w:rsid w:val="006A4F8F"/>
    <w:rsid w:val="006A4FFA"/>
    <w:rsid w:val="006A50CB"/>
    <w:rsid w:val="006A5143"/>
    <w:rsid w:val="006A514C"/>
    <w:rsid w:val="006A5178"/>
    <w:rsid w:val="006A51E1"/>
    <w:rsid w:val="006A571E"/>
    <w:rsid w:val="006A58DA"/>
    <w:rsid w:val="006A5C91"/>
    <w:rsid w:val="006A5ED8"/>
    <w:rsid w:val="006A5F0E"/>
    <w:rsid w:val="006A61DC"/>
    <w:rsid w:val="006A625D"/>
    <w:rsid w:val="006A6350"/>
    <w:rsid w:val="006A64DA"/>
    <w:rsid w:val="006A64F3"/>
    <w:rsid w:val="006A67EC"/>
    <w:rsid w:val="006A6B63"/>
    <w:rsid w:val="006A6DFF"/>
    <w:rsid w:val="006A6E22"/>
    <w:rsid w:val="006A6EEC"/>
    <w:rsid w:val="006A6F5D"/>
    <w:rsid w:val="006A703E"/>
    <w:rsid w:val="006A7317"/>
    <w:rsid w:val="006A74BA"/>
    <w:rsid w:val="006A7623"/>
    <w:rsid w:val="006A7640"/>
    <w:rsid w:val="006A78DA"/>
    <w:rsid w:val="006A7E5F"/>
    <w:rsid w:val="006A7FCF"/>
    <w:rsid w:val="006B0145"/>
    <w:rsid w:val="006B0558"/>
    <w:rsid w:val="006B06AC"/>
    <w:rsid w:val="006B0846"/>
    <w:rsid w:val="006B09AC"/>
    <w:rsid w:val="006B0A4F"/>
    <w:rsid w:val="006B0ABA"/>
    <w:rsid w:val="006B0B0B"/>
    <w:rsid w:val="006B0DF2"/>
    <w:rsid w:val="006B0E23"/>
    <w:rsid w:val="006B0E9C"/>
    <w:rsid w:val="006B158D"/>
    <w:rsid w:val="006B19DA"/>
    <w:rsid w:val="006B1B6C"/>
    <w:rsid w:val="006B1B6F"/>
    <w:rsid w:val="006B1E3A"/>
    <w:rsid w:val="006B250C"/>
    <w:rsid w:val="006B25F1"/>
    <w:rsid w:val="006B2642"/>
    <w:rsid w:val="006B26E7"/>
    <w:rsid w:val="006B2918"/>
    <w:rsid w:val="006B2CE8"/>
    <w:rsid w:val="006B2E08"/>
    <w:rsid w:val="006B2E9C"/>
    <w:rsid w:val="006B31B7"/>
    <w:rsid w:val="006B3568"/>
    <w:rsid w:val="006B3660"/>
    <w:rsid w:val="006B3785"/>
    <w:rsid w:val="006B3A87"/>
    <w:rsid w:val="006B3B88"/>
    <w:rsid w:val="006B3CEA"/>
    <w:rsid w:val="006B3E32"/>
    <w:rsid w:val="006B3FAE"/>
    <w:rsid w:val="006B4083"/>
    <w:rsid w:val="006B42C7"/>
    <w:rsid w:val="006B4523"/>
    <w:rsid w:val="006B4622"/>
    <w:rsid w:val="006B47B5"/>
    <w:rsid w:val="006B4D39"/>
    <w:rsid w:val="006B4DFD"/>
    <w:rsid w:val="006B4DFE"/>
    <w:rsid w:val="006B4E47"/>
    <w:rsid w:val="006B4F0A"/>
    <w:rsid w:val="006B4F5B"/>
    <w:rsid w:val="006B5313"/>
    <w:rsid w:val="006B5320"/>
    <w:rsid w:val="006B5572"/>
    <w:rsid w:val="006B56C7"/>
    <w:rsid w:val="006B59D2"/>
    <w:rsid w:val="006B5BEB"/>
    <w:rsid w:val="006B5D29"/>
    <w:rsid w:val="006B5DA7"/>
    <w:rsid w:val="006B5E32"/>
    <w:rsid w:val="006B605B"/>
    <w:rsid w:val="006B6388"/>
    <w:rsid w:val="006B6671"/>
    <w:rsid w:val="006B6ADD"/>
    <w:rsid w:val="006B6B79"/>
    <w:rsid w:val="006B6C8E"/>
    <w:rsid w:val="006B6E6D"/>
    <w:rsid w:val="006B6EA1"/>
    <w:rsid w:val="006B6ED4"/>
    <w:rsid w:val="006B6FC0"/>
    <w:rsid w:val="006B7099"/>
    <w:rsid w:val="006B7334"/>
    <w:rsid w:val="006B7367"/>
    <w:rsid w:val="006B73AC"/>
    <w:rsid w:val="006B73B3"/>
    <w:rsid w:val="006B7537"/>
    <w:rsid w:val="006B757F"/>
    <w:rsid w:val="006B7B12"/>
    <w:rsid w:val="006B7F91"/>
    <w:rsid w:val="006C00D4"/>
    <w:rsid w:val="006C00E5"/>
    <w:rsid w:val="006C040B"/>
    <w:rsid w:val="006C05E3"/>
    <w:rsid w:val="006C05F9"/>
    <w:rsid w:val="006C061F"/>
    <w:rsid w:val="006C0673"/>
    <w:rsid w:val="006C0793"/>
    <w:rsid w:val="006C08A3"/>
    <w:rsid w:val="006C0AC4"/>
    <w:rsid w:val="006C12A1"/>
    <w:rsid w:val="006C12D6"/>
    <w:rsid w:val="006C146D"/>
    <w:rsid w:val="006C1533"/>
    <w:rsid w:val="006C15AE"/>
    <w:rsid w:val="006C15E2"/>
    <w:rsid w:val="006C185D"/>
    <w:rsid w:val="006C1C5E"/>
    <w:rsid w:val="006C1CE5"/>
    <w:rsid w:val="006C23C1"/>
    <w:rsid w:val="006C2453"/>
    <w:rsid w:val="006C2543"/>
    <w:rsid w:val="006C2729"/>
    <w:rsid w:val="006C27A5"/>
    <w:rsid w:val="006C2F19"/>
    <w:rsid w:val="006C2F93"/>
    <w:rsid w:val="006C322D"/>
    <w:rsid w:val="006C323A"/>
    <w:rsid w:val="006C3496"/>
    <w:rsid w:val="006C3CF7"/>
    <w:rsid w:val="006C3E59"/>
    <w:rsid w:val="006C416E"/>
    <w:rsid w:val="006C41C1"/>
    <w:rsid w:val="006C42A2"/>
    <w:rsid w:val="006C43FE"/>
    <w:rsid w:val="006C4BC1"/>
    <w:rsid w:val="006C4E03"/>
    <w:rsid w:val="006C4E5E"/>
    <w:rsid w:val="006C52C5"/>
    <w:rsid w:val="006C536B"/>
    <w:rsid w:val="006C55C3"/>
    <w:rsid w:val="006C579A"/>
    <w:rsid w:val="006C582D"/>
    <w:rsid w:val="006C5844"/>
    <w:rsid w:val="006C5AE1"/>
    <w:rsid w:val="006C5D57"/>
    <w:rsid w:val="006C5DCE"/>
    <w:rsid w:val="006C5F1E"/>
    <w:rsid w:val="006C608E"/>
    <w:rsid w:val="006C61EB"/>
    <w:rsid w:val="006C6357"/>
    <w:rsid w:val="006C67C4"/>
    <w:rsid w:val="006C6844"/>
    <w:rsid w:val="006C68A1"/>
    <w:rsid w:val="006C6B56"/>
    <w:rsid w:val="006C6CD1"/>
    <w:rsid w:val="006C6D9A"/>
    <w:rsid w:val="006C722F"/>
    <w:rsid w:val="006C72A2"/>
    <w:rsid w:val="006C7503"/>
    <w:rsid w:val="006C7916"/>
    <w:rsid w:val="006C7A8C"/>
    <w:rsid w:val="006C7D51"/>
    <w:rsid w:val="006C7DC2"/>
    <w:rsid w:val="006D0099"/>
    <w:rsid w:val="006D01A6"/>
    <w:rsid w:val="006D0425"/>
    <w:rsid w:val="006D0613"/>
    <w:rsid w:val="006D0728"/>
    <w:rsid w:val="006D0AF5"/>
    <w:rsid w:val="006D0B4D"/>
    <w:rsid w:val="006D0D5C"/>
    <w:rsid w:val="006D0E88"/>
    <w:rsid w:val="006D0F1C"/>
    <w:rsid w:val="006D10A8"/>
    <w:rsid w:val="006D1402"/>
    <w:rsid w:val="006D14A9"/>
    <w:rsid w:val="006D1628"/>
    <w:rsid w:val="006D1639"/>
    <w:rsid w:val="006D1A90"/>
    <w:rsid w:val="006D1D36"/>
    <w:rsid w:val="006D206F"/>
    <w:rsid w:val="006D2230"/>
    <w:rsid w:val="006D231F"/>
    <w:rsid w:val="006D234A"/>
    <w:rsid w:val="006D23D5"/>
    <w:rsid w:val="006D26C0"/>
    <w:rsid w:val="006D291F"/>
    <w:rsid w:val="006D2987"/>
    <w:rsid w:val="006D29E2"/>
    <w:rsid w:val="006D2B0E"/>
    <w:rsid w:val="006D2DE3"/>
    <w:rsid w:val="006D2E51"/>
    <w:rsid w:val="006D2E79"/>
    <w:rsid w:val="006D2FE1"/>
    <w:rsid w:val="006D304C"/>
    <w:rsid w:val="006D33A9"/>
    <w:rsid w:val="006D33D2"/>
    <w:rsid w:val="006D3423"/>
    <w:rsid w:val="006D366A"/>
    <w:rsid w:val="006D3A28"/>
    <w:rsid w:val="006D3D4E"/>
    <w:rsid w:val="006D3EC9"/>
    <w:rsid w:val="006D41C1"/>
    <w:rsid w:val="006D424A"/>
    <w:rsid w:val="006D4291"/>
    <w:rsid w:val="006D457B"/>
    <w:rsid w:val="006D4719"/>
    <w:rsid w:val="006D4761"/>
    <w:rsid w:val="006D4815"/>
    <w:rsid w:val="006D4827"/>
    <w:rsid w:val="006D51F8"/>
    <w:rsid w:val="006D572E"/>
    <w:rsid w:val="006D5810"/>
    <w:rsid w:val="006D5B10"/>
    <w:rsid w:val="006D5F40"/>
    <w:rsid w:val="006D60A9"/>
    <w:rsid w:val="006D6212"/>
    <w:rsid w:val="006D6214"/>
    <w:rsid w:val="006D647E"/>
    <w:rsid w:val="006D655B"/>
    <w:rsid w:val="006D659E"/>
    <w:rsid w:val="006D65EE"/>
    <w:rsid w:val="006D6839"/>
    <w:rsid w:val="006D683A"/>
    <w:rsid w:val="006D6921"/>
    <w:rsid w:val="006D6A75"/>
    <w:rsid w:val="006D6C29"/>
    <w:rsid w:val="006D6E8C"/>
    <w:rsid w:val="006D6FEA"/>
    <w:rsid w:val="006D73C3"/>
    <w:rsid w:val="006D7910"/>
    <w:rsid w:val="006D7BE8"/>
    <w:rsid w:val="006D7E37"/>
    <w:rsid w:val="006D7EE7"/>
    <w:rsid w:val="006D7EF1"/>
    <w:rsid w:val="006D7F0A"/>
    <w:rsid w:val="006E0159"/>
    <w:rsid w:val="006E02AB"/>
    <w:rsid w:val="006E0562"/>
    <w:rsid w:val="006E0774"/>
    <w:rsid w:val="006E086B"/>
    <w:rsid w:val="006E087A"/>
    <w:rsid w:val="006E0A97"/>
    <w:rsid w:val="006E0CF4"/>
    <w:rsid w:val="006E0D3B"/>
    <w:rsid w:val="006E0EA6"/>
    <w:rsid w:val="006E10C2"/>
    <w:rsid w:val="006E112F"/>
    <w:rsid w:val="006E15AC"/>
    <w:rsid w:val="006E1646"/>
    <w:rsid w:val="006E1A8B"/>
    <w:rsid w:val="006E1BE9"/>
    <w:rsid w:val="006E1F5D"/>
    <w:rsid w:val="006E2250"/>
    <w:rsid w:val="006E2621"/>
    <w:rsid w:val="006E2802"/>
    <w:rsid w:val="006E29B8"/>
    <w:rsid w:val="006E2A67"/>
    <w:rsid w:val="006E2C50"/>
    <w:rsid w:val="006E2E0E"/>
    <w:rsid w:val="006E2F02"/>
    <w:rsid w:val="006E3175"/>
    <w:rsid w:val="006E3189"/>
    <w:rsid w:val="006E31BE"/>
    <w:rsid w:val="006E3240"/>
    <w:rsid w:val="006E3327"/>
    <w:rsid w:val="006E33D9"/>
    <w:rsid w:val="006E3FE6"/>
    <w:rsid w:val="006E40F8"/>
    <w:rsid w:val="006E4133"/>
    <w:rsid w:val="006E413D"/>
    <w:rsid w:val="006E42FF"/>
    <w:rsid w:val="006E4435"/>
    <w:rsid w:val="006E4448"/>
    <w:rsid w:val="006E45D0"/>
    <w:rsid w:val="006E467C"/>
    <w:rsid w:val="006E478A"/>
    <w:rsid w:val="006E4A64"/>
    <w:rsid w:val="006E4A93"/>
    <w:rsid w:val="006E4B7A"/>
    <w:rsid w:val="006E4C4C"/>
    <w:rsid w:val="006E4D42"/>
    <w:rsid w:val="006E4DEF"/>
    <w:rsid w:val="006E4E2E"/>
    <w:rsid w:val="006E5079"/>
    <w:rsid w:val="006E51F5"/>
    <w:rsid w:val="006E5243"/>
    <w:rsid w:val="006E5453"/>
    <w:rsid w:val="006E5611"/>
    <w:rsid w:val="006E566F"/>
    <w:rsid w:val="006E58F7"/>
    <w:rsid w:val="006E5B8A"/>
    <w:rsid w:val="006E5D10"/>
    <w:rsid w:val="006E5E42"/>
    <w:rsid w:val="006E5E69"/>
    <w:rsid w:val="006E5EEB"/>
    <w:rsid w:val="006E600F"/>
    <w:rsid w:val="006E605A"/>
    <w:rsid w:val="006E6067"/>
    <w:rsid w:val="006E6134"/>
    <w:rsid w:val="006E6305"/>
    <w:rsid w:val="006E6632"/>
    <w:rsid w:val="006E6BA5"/>
    <w:rsid w:val="006E6C01"/>
    <w:rsid w:val="006E6C91"/>
    <w:rsid w:val="006E6EA0"/>
    <w:rsid w:val="006E6F22"/>
    <w:rsid w:val="006E7004"/>
    <w:rsid w:val="006E7118"/>
    <w:rsid w:val="006E7171"/>
    <w:rsid w:val="006E7214"/>
    <w:rsid w:val="006E726F"/>
    <w:rsid w:val="006E7543"/>
    <w:rsid w:val="006E7716"/>
    <w:rsid w:val="006E7808"/>
    <w:rsid w:val="006E795F"/>
    <w:rsid w:val="006E7B5D"/>
    <w:rsid w:val="006E7C1E"/>
    <w:rsid w:val="006E7EE9"/>
    <w:rsid w:val="006F004E"/>
    <w:rsid w:val="006F02E2"/>
    <w:rsid w:val="006F0442"/>
    <w:rsid w:val="006F0534"/>
    <w:rsid w:val="006F09E2"/>
    <w:rsid w:val="006F0AC8"/>
    <w:rsid w:val="006F0CFE"/>
    <w:rsid w:val="006F0DAC"/>
    <w:rsid w:val="006F0E32"/>
    <w:rsid w:val="006F0E45"/>
    <w:rsid w:val="006F1066"/>
    <w:rsid w:val="006F10D6"/>
    <w:rsid w:val="006F1322"/>
    <w:rsid w:val="006F1421"/>
    <w:rsid w:val="006F1538"/>
    <w:rsid w:val="006F1577"/>
    <w:rsid w:val="006F1995"/>
    <w:rsid w:val="006F1BCE"/>
    <w:rsid w:val="006F1ED5"/>
    <w:rsid w:val="006F1F59"/>
    <w:rsid w:val="006F1FF9"/>
    <w:rsid w:val="006F2204"/>
    <w:rsid w:val="006F2220"/>
    <w:rsid w:val="006F2302"/>
    <w:rsid w:val="006F26E6"/>
    <w:rsid w:val="006F27AD"/>
    <w:rsid w:val="006F27D0"/>
    <w:rsid w:val="006F28B5"/>
    <w:rsid w:val="006F2949"/>
    <w:rsid w:val="006F2A05"/>
    <w:rsid w:val="006F2A58"/>
    <w:rsid w:val="006F2AE1"/>
    <w:rsid w:val="006F2AFE"/>
    <w:rsid w:val="006F32B2"/>
    <w:rsid w:val="006F3315"/>
    <w:rsid w:val="006F35DC"/>
    <w:rsid w:val="006F372B"/>
    <w:rsid w:val="006F37DE"/>
    <w:rsid w:val="006F3887"/>
    <w:rsid w:val="006F4148"/>
    <w:rsid w:val="006F45E2"/>
    <w:rsid w:val="006F470C"/>
    <w:rsid w:val="006F4EAC"/>
    <w:rsid w:val="006F4ED3"/>
    <w:rsid w:val="006F5092"/>
    <w:rsid w:val="006F518B"/>
    <w:rsid w:val="006F51A9"/>
    <w:rsid w:val="006F51D8"/>
    <w:rsid w:val="006F51EF"/>
    <w:rsid w:val="006F526C"/>
    <w:rsid w:val="006F5474"/>
    <w:rsid w:val="006F5478"/>
    <w:rsid w:val="006F5CBD"/>
    <w:rsid w:val="006F5E33"/>
    <w:rsid w:val="006F5F56"/>
    <w:rsid w:val="006F603D"/>
    <w:rsid w:val="006F66E3"/>
    <w:rsid w:val="006F6AF9"/>
    <w:rsid w:val="006F6F83"/>
    <w:rsid w:val="006F7691"/>
    <w:rsid w:val="006F778D"/>
    <w:rsid w:val="006F77B5"/>
    <w:rsid w:val="006F785B"/>
    <w:rsid w:val="006F7A3C"/>
    <w:rsid w:val="006F7A98"/>
    <w:rsid w:val="006F7CAA"/>
    <w:rsid w:val="006F7EC1"/>
    <w:rsid w:val="006F7FC6"/>
    <w:rsid w:val="007000E7"/>
    <w:rsid w:val="007001DC"/>
    <w:rsid w:val="007003AE"/>
    <w:rsid w:val="007006F7"/>
    <w:rsid w:val="00700711"/>
    <w:rsid w:val="007007E4"/>
    <w:rsid w:val="00700B16"/>
    <w:rsid w:val="00700BD6"/>
    <w:rsid w:val="00700C59"/>
    <w:rsid w:val="00700CFC"/>
    <w:rsid w:val="00700E60"/>
    <w:rsid w:val="007010A9"/>
    <w:rsid w:val="00701142"/>
    <w:rsid w:val="007012BB"/>
    <w:rsid w:val="00701551"/>
    <w:rsid w:val="0070155B"/>
    <w:rsid w:val="007016D3"/>
    <w:rsid w:val="00701A59"/>
    <w:rsid w:val="00701ACF"/>
    <w:rsid w:val="00701DE2"/>
    <w:rsid w:val="0070238C"/>
    <w:rsid w:val="00702530"/>
    <w:rsid w:val="007028F8"/>
    <w:rsid w:val="00702CFA"/>
    <w:rsid w:val="00702D49"/>
    <w:rsid w:val="00702D7A"/>
    <w:rsid w:val="00702E54"/>
    <w:rsid w:val="00702F37"/>
    <w:rsid w:val="00703129"/>
    <w:rsid w:val="00703146"/>
    <w:rsid w:val="007031EC"/>
    <w:rsid w:val="00703374"/>
    <w:rsid w:val="00703B53"/>
    <w:rsid w:val="00703C47"/>
    <w:rsid w:val="0070402A"/>
    <w:rsid w:val="0070407D"/>
    <w:rsid w:val="007043EC"/>
    <w:rsid w:val="00704785"/>
    <w:rsid w:val="0070486C"/>
    <w:rsid w:val="007048BC"/>
    <w:rsid w:val="00704956"/>
    <w:rsid w:val="00704A20"/>
    <w:rsid w:val="00704E63"/>
    <w:rsid w:val="00705005"/>
    <w:rsid w:val="0070561A"/>
    <w:rsid w:val="00705977"/>
    <w:rsid w:val="00705BC1"/>
    <w:rsid w:val="00705D20"/>
    <w:rsid w:val="00705E6C"/>
    <w:rsid w:val="00706070"/>
    <w:rsid w:val="00706378"/>
    <w:rsid w:val="00706455"/>
    <w:rsid w:val="00706545"/>
    <w:rsid w:val="00706684"/>
    <w:rsid w:val="00706BFC"/>
    <w:rsid w:val="00706DAD"/>
    <w:rsid w:val="00707216"/>
    <w:rsid w:val="00707225"/>
    <w:rsid w:val="00707421"/>
    <w:rsid w:val="007075DE"/>
    <w:rsid w:val="00707BD7"/>
    <w:rsid w:val="00707C07"/>
    <w:rsid w:val="00707EC7"/>
    <w:rsid w:val="007100FE"/>
    <w:rsid w:val="0071055D"/>
    <w:rsid w:val="00710DE1"/>
    <w:rsid w:val="0071125C"/>
    <w:rsid w:val="00711285"/>
    <w:rsid w:val="00711766"/>
    <w:rsid w:val="00711924"/>
    <w:rsid w:val="007119FA"/>
    <w:rsid w:val="00711B38"/>
    <w:rsid w:val="0071200D"/>
    <w:rsid w:val="0071229D"/>
    <w:rsid w:val="0071242C"/>
    <w:rsid w:val="00712595"/>
    <w:rsid w:val="0071295F"/>
    <w:rsid w:val="00712AD7"/>
    <w:rsid w:val="00713127"/>
    <w:rsid w:val="0071373C"/>
    <w:rsid w:val="007139AE"/>
    <w:rsid w:val="00713A51"/>
    <w:rsid w:val="00713D46"/>
    <w:rsid w:val="00713EBB"/>
    <w:rsid w:val="00713F96"/>
    <w:rsid w:val="007143FE"/>
    <w:rsid w:val="0071441A"/>
    <w:rsid w:val="00714421"/>
    <w:rsid w:val="007144B3"/>
    <w:rsid w:val="007145FA"/>
    <w:rsid w:val="00714683"/>
    <w:rsid w:val="00714857"/>
    <w:rsid w:val="007148D0"/>
    <w:rsid w:val="0071496F"/>
    <w:rsid w:val="00715017"/>
    <w:rsid w:val="0071503F"/>
    <w:rsid w:val="00715073"/>
    <w:rsid w:val="007156E9"/>
    <w:rsid w:val="007158C8"/>
    <w:rsid w:val="00715946"/>
    <w:rsid w:val="00715D32"/>
    <w:rsid w:val="007161CB"/>
    <w:rsid w:val="007161EC"/>
    <w:rsid w:val="00716572"/>
    <w:rsid w:val="00716623"/>
    <w:rsid w:val="00716AB0"/>
    <w:rsid w:val="00716B20"/>
    <w:rsid w:val="007173B8"/>
    <w:rsid w:val="00717C7B"/>
    <w:rsid w:val="00717E13"/>
    <w:rsid w:val="00717FA4"/>
    <w:rsid w:val="007203A4"/>
    <w:rsid w:val="0072046D"/>
    <w:rsid w:val="0072074C"/>
    <w:rsid w:val="007207C0"/>
    <w:rsid w:val="00720867"/>
    <w:rsid w:val="00720AFA"/>
    <w:rsid w:val="00720EDF"/>
    <w:rsid w:val="007210C0"/>
    <w:rsid w:val="007214D6"/>
    <w:rsid w:val="007216C9"/>
    <w:rsid w:val="007217A4"/>
    <w:rsid w:val="00721963"/>
    <w:rsid w:val="0072198C"/>
    <w:rsid w:val="007219D1"/>
    <w:rsid w:val="00721D06"/>
    <w:rsid w:val="00722311"/>
    <w:rsid w:val="007224D9"/>
    <w:rsid w:val="007225D4"/>
    <w:rsid w:val="007226E8"/>
    <w:rsid w:val="00722930"/>
    <w:rsid w:val="00722A6A"/>
    <w:rsid w:val="00722B97"/>
    <w:rsid w:val="00722D52"/>
    <w:rsid w:val="007233D0"/>
    <w:rsid w:val="00723544"/>
    <w:rsid w:val="00723672"/>
    <w:rsid w:val="0072378B"/>
    <w:rsid w:val="00723A3B"/>
    <w:rsid w:val="00723AB0"/>
    <w:rsid w:val="00723C65"/>
    <w:rsid w:val="00723D7C"/>
    <w:rsid w:val="00723F5D"/>
    <w:rsid w:val="007240E3"/>
    <w:rsid w:val="00724111"/>
    <w:rsid w:val="0072415C"/>
    <w:rsid w:val="007241AD"/>
    <w:rsid w:val="007241C2"/>
    <w:rsid w:val="0072426D"/>
    <w:rsid w:val="00724906"/>
    <w:rsid w:val="00724962"/>
    <w:rsid w:val="00724A55"/>
    <w:rsid w:val="00724E36"/>
    <w:rsid w:val="00724E78"/>
    <w:rsid w:val="00724EE3"/>
    <w:rsid w:val="007250F3"/>
    <w:rsid w:val="0072536F"/>
    <w:rsid w:val="00725A6C"/>
    <w:rsid w:val="00725AE7"/>
    <w:rsid w:val="00725B52"/>
    <w:rsid w:val="00725CB5"/>
    <w:rsid w:val="0072608C"/>
    <w:rsid w:val="0072636F"/>
    <w:rsid w:val="0072660C"/>
    <w:rsid w:val="007267AF"/>
    <w:rsid w:val="007269F0"/>
    <w:rsid w:val="00726B75"/>
    <w:rsid w:val="00726D9C"/>
    <w:rsid w:val="00726DE0"/>
    <w:rsid w:val="00726E39"/>
    <w:rsid w:val="00726EED"/>
    <w:rsid w:val="00726F21"/>
    <w:rsid w:val="00727107"/>
    <w:rsid w:val="00727295"/>
    <w:rsid w:val="007273BF"/>
    <w:rsid w:val="0072766C"/>
    <w:rsid w:val="00727890"/>
    <w:rsid w:val="0072799D"/>
    <w:rsid w:val="00730116"/>
    <w:rsid w:val="00730378"/>
    <w:rsid w:val="0073057A"/>
    <w:rsid w:val="00730583"/>
    <w:rsid w:val="0073071C"/>
    <w:rsid w:val="00730A5A"/>
    <w:rsid w:val="00730B9D"/>
    <w:rsid w:val="00730BE9"/>
    <w:rsid w:val="00730D10"/>
    <w:rsid w:val="00730F0E"/>
    <w:rsid w:val="007310AB"/>
    <w:rsid w:val="007310DE"/>
    <w:rsid w:val="00731289"/>
    <w:rsid w:val="00731545"/>
    <w:rsid w:val="007316F8"/>
    <w:rsid w:val="00732138"/>
    <w:rsid w:val="007322C4"/>
    <w:rsid w:val="0073236F"/>
    <w:rsid w:val="0073246D"/>
    <w:rsid w:val="0073262A"/>
    <w:rsid w:val="0073272A"/>
    <w:rsid w:val="0073283A"/>
    <w:rsid w:val="00732D5C"/>
    <w:rsid w:val="00732D9B"/>
    <w:rsid w:val="00732EBD"/>
    <w:rsid w:val="007333F2"/>
    <w:rsid w:val="00733517"/>
    <w:rsid w:val="00733D63"/>
    <w:rsid w:val="007340AE"/>
    <w:rsid w:val="00734279"/>
    <w:rsid w:val="007342A2"/>
    <w:rsid w:val="007348A9"/>
    <w:rsid w:val="0073497D"/>
    <w:rsid w:val="00734A5A"/>
    <w:rsid w:val="00734C62"/>
    <w:rsid w:val="00734CAE"/>
    <w:rsid w:val="00734D61"/>
    <w:rsid w:val="00734D6E"/>
    <w:rsid w:val="00735081"/>
    <w:rsid w:val="0073527C"/>
    <w:rsid w:val="00735283"/>
    <w:rsid w:val="007352CA"/>
    <w:rsid w:val="007353E5"/>
    <w:rsid w:val="0073564E"/>
    <w:rsid w:val="00735671"/>
    <w:rsid w:val="00735A3F"/>
    <w:rsid w:val="00735A53"/>
    <w:rsid w:val="00735FBA"/>
    <w:rsid w:val="00736373"/>
    <w:rsid w:val="0073656B"/>
    <w:rsid w:val="00736805"/>
    <w:rsid w:val="00736C9B"/>
    <w:rsid w:val="00736F4D"/>
    <w:rsid w:val="0073712C"/>
    <w:rsid w:val="007371DC"/>
    <w:rsid w:val="0073742C"/>
    <w:rsid w:val="00737948"/>
    <w:rsid w:val="00737C99"/>
    <w:rsid w:val="00737D99"/>
    <w:rsid w:val="00737F14"/>
    <w:rsid w:val="007401B1"/>
    <w:rsid w:val="007401D0"/>
    <w:rsid w:val="007401EC"/>
    <w:rsid w:val="0074029C"/>
    <w:rsid w:val="0074032D"/>
    <w:rsid w:val="0074044B"/>
    <w:rsid w:val="007404BC"/>
    <w:rsid w:val="0074085A"/>
    <w:rsid w:val="0074099B"/>
    <w:rsid w:val="007412E8"/>
    <w:rsid w:val="007413C0"/>
    <w:rsid w:val="00741457"/>
    <w:rsid w:val="0074151D"/>
    <w:rsid w:val="00741C70"/>
    <w:rsid w:val="00741D74"/>
    <w:rsid w:val="007423AD"/>
    <w:rsid w:val="0074259E"/>
    <w:rsid w:val="007429BD"/>
    <w:rsid w:val="00742D13"/>
    <w:rsid w:val="00742D7D"/>
    <w:rsid w:val="00742DCB"/>
    <w:rsid w:val="00742E3C"/>
    <w:rsid w:val="00742E8E"/>
    <w:rsid w:val="00743033"/>
    <w:rsid w:val="0074321B"/>
    <w:rsid w:val="007432AC"/>
    <w:rsid w:val="007432B4"/>
    <w:rsid w:val="007432BD"/>
    <w:rsid w:val="0074346C"/>
    <w:rsid w:val="0074347E"/>
    <w:rsid w:val="007434D7"/>
    <w:rsid w:val="0074366A"/>
    <w:rsid w:val="00743791"/>
    <w:rsid w:val="00743821"/>
    <w:rsid w:val="007438FF"/>
    <w:rsid w:val="007439DF"/>
    <w:rsid w:val="00743ABD"/>
    <w:rsid w:val="00743BE5"/>
    <w:rsid w:val="00743E82"/>
    <w:rsid w:val="00744249"/>
    <w:rsid w:val="007444CA"/>
    <w:rsid w:val="007445E2"/>
    <w:rsid w:val="00744867"/>
    <w:rsid w:val="00744A2A"/>
    <w:rsid w:val="00744C7B"/>
    <w:rsid w:val="007451E4"/>
    <w:rsid w:val="0074528A"/>
    <w:rsid w:val="0074550A"/>
    <w:rsid w:val="0074550C"/>
    <w:rsid w:val="00745B4E"/>
    <w:rsid w:val="00745E26"/>
    <w:rsid w:val="0074625C"/>
    <w:rsid w:val="00746332"/>
    <w:rsid w:val="00746375"/>
    <w:rsid w:val="007463AD"/>
    <w:rsid w:val="00746469"/>
    <w:rsid w:val="00746594"/>
    <w:rsid w:val="0074670A"/>
    <w:rsid w:val="0074685B"/>
    <w:rsid w:val="00746A98"/>
    <w:rsid w:val="00746BE0"/>
    <w:rsid w:val="00746CA0"/>
    <w:rsid w:val="0074705E"/>
    <w:rsid w:val="0074748A"/>
    <w:rsid w:val="007474ED"/>
    <w:rsid w:val="0074755B"/>
    <w:rsid w:val="007475ED"/>
    <w:rsid w:val="00747DDF"/>
    <w:rsid w:val="0075068D"/>
    <w:rsid w:val="00750763"/>
    <w:rsid w:val="0075076F"/>
    <w:rsid w:val="007507EA"/>
    <w:rsid w:val="0075083E"/>
    <w:rsid w:val="00750842"/>
    <w:rsid w:val="00750852"/>
    <w:rsid w:val="00750A58"/>
    <w:rsid w:val="00750BF0"/>
    <w:rsid w:val="00750FAD"/>
    <w:rsid w:val="007516BA"/>
    <w:rsid w:val="00751767"/>
    <w:rsid w:val="0075179D"/>
    <w:rsid w:val="007518E7"/>
    <w:rsid w:val="00751919"/>
    <w:rsid w:val="00751BF3"/>
    <w:rsid w:val="00752013"/>
    <w:rsid w:val="0075204B"/>
    <w:rsid w:val="0075246F"/>
    <w:rsid w:val="007524AE"/>
    <w:rsid w:val="0075283D"/>
    <w:rsid w:val="007529A7"/>
    <w:rsid w:val="00752B7F"/>
    <w:rsid w:val="00752D31"/>
    <w:rsid w:val="00752E54"/>
    <w:rsid w:val="00753167"/>
    <w:rsid w:val="00753487"/>
    <w:rsid w:val="007534A2"/>
    <w:rsid w:val="007535ED"/>
    <w:rsid w:val="007536DB"/>
    <w:rsid w:val="00753984"/>
    <w:rsid w:val="007539EA"/>
    <w:rsid w:val="00753A34"/>
    <w:rsid w:val="00753B67"/>
    <w:rsid w:val="00753DC7"/>
    <w:rsid w:val="007547CD"/>
    <w:rsid w:val="007547FF"/>
    <w:rsid w:val="007548DA"/>
    <w:rsid w:val="00754B21"/>
    <w:rsid w:val="0075525A"/>
    <w:rsid w:val="007553AB"/>
    <w:rsid w:val="007556EA"/>
    <w:rsid w:val="007557B4"/>
    <w:rsid w:val="007557FD"/>
    <w:rsid w:val="00755C21"/>
    <w:rsid w:val="00755D93"/>
    <w:rsid w:val="00755DAF"/>
    <w:rsid w:val="00755F39"/>
    <w:rsid w:val="00755F55"/>
    <w:rsid w:val="0075607B"/>
    <w:rsid w:val="00756129"/>
    <w:rsid w:val="007563DF"/>
    <w:rsid w:val="007564C9"/>
    <w:rsid w:val="00756710"/>
    <w:rsid w:val="007568A5"/>
    <w:rsid w:val="00756917"/>
    <w:rsid w:val="00756AAF"/>
    <w:rsid w:val="00757199"/>
    <w:rsid w:val="007572A1"/>
    <w:rsid w:val="0075792C"/>
    <w:rsid w:val="00757C78"/>
    <w:rsid w:val="00757E2A"/>
    <w:rsid w:val="00757F05"/>
    <w:rsid w:val="00757FBC"/>
    <w:rsid w:val="0076006C"/>
    <w:rsid w:val="007604F4"/>
    <w:rsid w:val="00760559"/>
    <w:rsid w:val="007605B8"/>
    <w:rsid w:val="007607F1"/>
    <w:rsid w:val="007608C7"/>
    <w:rsid w:val="00760974"/>
    <w:rsid w:val="00760C5B"/>
    <w:rsid w:val="0076105E"/>
    <w:rsid w:val="00761161"/>
    <w:rsid w:val="0076135C"/>
    <w:rsid w:val="007614F0"/>
    <w:rsid w:val="00761507"/>
    <w:rsid w:val="007617FB"/>
    <w:rsid w:val="00761893"/>
    <w:rsid w:val="007618C0"/>
    <w:rsid w:val="00762584"/>
    <w:rsid w:val="00762AAC"/>
    <w:rsid w:val="00762BE5"/>
    <w:rsid w:val="00762BF3"/>
    <w:rsid w:val="00762CE0"/>
    <w:rsid w:val="00762DB5"/>
    <w:rsid w:val="00762F09"/>
    <w:rsid w:val="00762F6B"/>
    <w:rsid w:val="007631BB"/>
    <w:rsid w:val="0076338C"/>
    <w:rsid w:val="007633B0"/>
    <w:rsid w:val="007633BC"/>
    <w:rsid w:val="007634C0"/>
    <w:rsid w:val="00763E00"/>
    <w:rsid w:val="00763E20"/>
    <w:rsid w:val="0076424F"/>
    <w:rsid w:val="007642CE"/>
    <w:rsid w:val="007642FA"/>
    <w:rsid w:val="00764385"/>
    <w:rsid w:val="007643BC"/>
    <w:rsid w:val="00764593"/>
    <w:rsid w:val="007645A3"/>
    <w:rsid w:val="00764925"/>
    <w:rsid w:val="0076493F"/>
    <w:rsid w:val="00764AF7"/>
    <w:rsid w:val="00764B8E"/>
    <w:rsid w:val="00764BAB"/>
    <w:rsid w:val="00764C05"/>
    <w:rsid w:val="00765190"/>
    <w:rsid w:val="007654D0"/>
    <w:rsid w:val="00765836"/>
    <w:rsid w:val="0076597A"/>
    <w:rsid w:val="007659D3"/>
    <w:rsid w:val="00765C62"/>
    <w:rsid w:val="00765D6D"/>
    <w:rsid w:val="007665F1"/>
    <w:rsid w:val="00766895"/>
    <w:rsid w:val="007668FB"/>
    <w:rsid w:val="00766A96"/>
    <w:rsid w:val="00766B58"/>
    <w:rsid w:val="00766D25"/>
    <w:rsid w:val="00766EFD"/>
    <w:rsid w:val="007672B9"/>
    <w:rsid w:val="007674E7"/>
    <w:rsid w:val="0076751A"/>
    <w:rsid w:val="00767A3E"/>
    <w:rsid w:val="00767B42"/>
    <w:rsid w:val="00767BC6"/>
    <w:rsid w:val="00767CA0"/>
    <w:rsid w:val="0077015F"/>
    <w:rsid w:val="0077051D"/>
    <w:rsid w:val="007707D8"/>
    <w:rsid w:val="007708D4"/>
    <w:rsid w:val="00770A3F"/>
    <w:rsid w:val="00770A6C"/>
    <w:rsid w:val="00770BDC"/>
    <w:rsid w:val="00770D0F"/>
    <w:rsid w:val="00770F60"/>
    <w:rsid w:val="00770FA6"/>
    <w:rsid w:val="00771124"/>
    <w:rsid w:val="0077112C"/>
    <w:rsid w:val="007711F5"/>
    <w:rsid w:val="007712EF"/>
    <w:rsid w:val="00771346"/>
    <w:rsid w:val="007714C4"/>
    <w:rsid w:val="007719A9"/>
    <w:rsid w:val="00771C78"/>
    <w:rsid w:val="00771D22"/>
    <w:rsid w:val="00772926"/>
    <w:rsid w:val="00772A1B"/>
    <w:rsid w:val="00772C86"/>
    <w:rsid w:val="0077336D"/>
    <w:rsid w:val="00773576"/>
    <w:rsid w:val="0077366F"/>
    <w:rsid w:val="007738A5"/>
    <w:rsid w:val="007738B5"/>
    <w:rsid w:val="007738C7"/>
    <w:rsid w:val="0077395F"/>
    <w:rsid w:val="007743D8"/>
    <w:rsid w:val="007746AB"/>
    <w:rsid w:val="00774813"/>
    <w:rsid w:val="007750E3"/>
    <w:rsid w:val="00775189"/>
    <w:rsid w:val="00775B5B"/>
    <w:rsid w:val="00775D2F"/>
    <w:rsid w:val="007761FE"/>
    <w:rsid w:val="007762F4"/>
    <w:rsid w:val="007764A5"/>
    <w:rsid w:val="007764FB"/>
    <w:rsid w:val="007765F3"/>
    <w:rsid w:val="007766EA"/>
    <w:rsid w:val="007766F8"/>
    <w:rsid w:val="007768A2"/>
    <w:rsid w:val="00776960"/>
    <w:rsid w:val="00776F41"/>
    <w:rsid w:val="0077704D"/>
    <w:rsid w:val="00777389"/>
    <w:rsid w:val="00777630"/>
    <w:rsid w:val="0077767B"/>
    <w:rsid w:val="007776AC"/>
    <w:rsid w:val="0077788F"/>
    <w:rsid w:val="00777A6C"/>
    <w:rsid w:val="00777B5C"/>
    <w:rsid w:val="00777C21"/>
    <w:rsid w:val="00777D11"/>
    <w:rsid w:val="00777D4E"/>
    <w:rsid w:val="00777EC0"/>
    <w:rsid w:val="00777F63"/>
    <w:rsid w:val="0078009A"/>
    <w:rsid w:val="0078011D"/>
    <w:rsid w:val="007805A0"/>
    <w:rsid w:val="00780666"/>
    <w:rsid w:val="00780798"/>
    <w:rsid w:val="007807CE"/>
    <w:rsid w:val="00780900"/>
    <w:rsid w:val="0078090B"/>
    <w:rsid w:val="00780BBD"/>
    <w:rsid w:val="00780E5A"/>
    <w:rsid w:val="00780E71"/>
    <w:rsid w:val="00781465"/>
    <w:rsid w:val="00781688"/>
    <w:rsid w:val="007816A3"/>
    <w:rsid w:val="00781840"/>
    <w:rsid w:val="007818DF"/>
    <w:rsid w:val="007819AA"/>
    <w:rsid w:val="007819F3"/>
    <w:rsid w:val="00781A31"/>
    <w:rsid w:val="00781A6B"/>
    <w:rsid w:val="00781AEA"/>
    <w:rsid w:val="00781AEC"/>
    <w:rsid w:val="00781ECE"/>
    <w:rsid w:val="0078244A"/>
    <w:rsid w:val="0078254F"/>
    <w:rsid w:val="0078298E"/>
    <w:rsid w:val="007833F9"/>
    <w:rsid w:val="00783460"/>
    <w:rsid w:val="00783545"/>
    <w:rsid w:val="0078361D"/>
    <w:rsid w:val="00783736"/>
    <w:rsid w:val="00783792"/>
    <w:rsid w:val="00783B6B"/>
    <w:rsid w:val="00783C38"/>
    <w:rsid w:val="00783C89"/>
    <w:rsid w:val="00783CA3"/>
    <w:rsid w:val="00783E41"/>
    <w:rsid w:val="00783E89"/>
    <w:rsid w:val="007841A8"/>
    <w:rsid w:val="0078453E"/>
    <w:rsid w:val="007848E8"/>
    <w:rsid w:val="00784AD9"/>
    <w:rsid w:val="00784B7A"/>
    <w:rsid w:val="00784BDA"/>
    <w:rsid w:val="00784C7B"/>
    <w:rsid w:val="00784FC8"/>
    <w:rsid w:val="007850BF"/>
    <w:rsid w:val="0078594F"/>
    <w:rsid w:val="00785A1F"/>
    <w:rsid w:val="00785B1B"/>
    <w:rsid w:val="00785B40"/>
    <w:rsid w:val="00785B69"/>
    <w:rsid w:val="00785C7F"/>
    <w:rsid w:val="00785D86"/>
    <w:rsid w:val="00785FDD"/>
    <w:rsid w:val="00786293"/>
    <w:rsid w:val="007867B5"/>
    <w:rsid w:val="00786858"/>
    <w:rsid w:val="00786E29"/>
    <w:rsid w:val="007871A3"/>
    <w:rsid w:val="007874A5"/>
    <w:rsid w:val="007876BC"/>
    <w:rsid w:val="00787CAC"/>
    <w:rsid w:val="00787E2A"/>
    <w:rsid w:val="007902D2"/>
    <w:rsid w:val="00790339"/>
    <w:rsid w:val="007903AB"/>
    <w:rsid w:val="00790532"/>
    <w:rsid w:val="00790614"/>
    <w:rsid w:val="007906B1"/>
    <w:rsid w:val="0079079E"/>
    <w:rsid w:val="007908B4"/>
    <w:rsid w:val="00790AC2"/>
    <w:rsid w:val="00790B93"/>
    <w:rsid w:val="00790BC3"/>
    <w:rsid w:val="00790CBB"/>
    <w:rsid w:val="00790CF9"/>
    <w:rsid w:val="00790DD3"/>
    <w:rsid w:val="00790DD6"/>
    <w:rsid w:val="00790FC2"/>
    <w:rsid w:val="00791022"/>
    <w:rsid w:val="00791144"/>
    <w:rsid w:val="007911B9"/>
    <w:rsid w:val="00791251"/>
    <w:rsid w:val="007918D8"/>
    <w:rsid w:val="00792106"/>
    <w:rsid w:val="007922DA"/>
    <w:rsid w:val="0079275D"/>
    <w:rsid w:val="007931CF"/>
    <w:rsid w:val="00793361"/>
    <w:rsid w:val="007935ED"/>
    <w:rsid w:val="007936CB"/>
    <w:rsid w:val="00793CED"/>
    <w:rsid w:val="00793D96"/>
    <w:rsid w:val="00794041"/>
    <w:rsid w:val="0079468B"/>
    <w:rsid w:val="00794745"/>
    <w:rsid w:val="0079475B"/>
    <w:rsid w:val="00794840"/>
    <w:rsid w:val="007949A6"/>
    <w:rsid w:val="00794B08"/>
    <w:rsid w:val="00794CD8"/>
    <w:rsid w:val="00794EBE"/>
    <w:rsid w:val="007950B8"/>
    <w:rsid w:val="00795260"/>
    <w:rsid w:val="007953A5"/>
    <w:rsid w:val="00795690"/>
    <w:rsid w:val="00795699"/>
    <w:rsid w:val="007956DD"/>
    <w:rsid w:val="0079583E"/>
    <w:rsid w:val="00795B17"/>
    <w:rsid w:val="00795B25"/>
    <w:rsid w:val="00795CA3"/>
    <w:rsid w:val="00795DE6"/>
    <w:rsid w:val="00795DE8"/>
    <w:rsid w:val="007962DA"/>
    <w:rsid w:val="0079641A"/>
    <w:rsid w:val="0079652E"/>
    <w:rsid w:val="007968BF"/>
    <w:rsid w:val="00796E10"/>
    <w:rsid w:val="00796E22"/>
    <w:rsid w:val="00797118"/>
    <w:rsid w:val="007972C0"/>
    <w:rsid w:val="007979B6"/>
    <w:rsid w:val="00797A31"/>
    <w:rsid w:val="00797ABD"/>
    <w:rsid w:val="00797BB6"/>
    <w:rsid w:val="00797E0F"/>
    <w:rsid w:val="00797EF0"/>
    <w:rsid w:val="007A004B"/>
    <w:rsid w:val="007A0236"/>
    <w:rsid w:val="007A046C"/>
    <w:rsid w:val="007A04B6"/>
    <w:rsid w:val="007A05A0"/>
    <w:rsid w:val="007A0691"/>
    <w:rsid w:val="007A07C7"/>
    <w:rsid w:val="007A0864"/>
    <w:rsid w:val="007A08BE"/>
    <w:rsid w:val="007A0F85"/>
    <w:rsid w:val="007A1061"/>
    <w:rsid w:val="007A1256"/>
    <w:rsid w:val="007A128E"/>
    <w:rsid w:val="007A1516"/>
    <w:rsid w:val="007A15A0"/>
    <w:rsid w:val="007A171A"/>
    <w:rsid w:val="007A17CA"/>
    <w:rsid w:val="007A1A10"/>
    <w:rsid w:val="007A1DAA"/>
    <w:rsid w:val="007A1F7D"/>
    <w:rsid w:val="007A20CF"/>
    <w:rsid w:val="007A2522"/>
    <w:rsid w:val="007A25AD"/>
    <w:rsid w:val="007A2645"/>
    <w:rsid w:val="007A2768"/>
    <w:rsid w:val="007A2853"/>
    <w:rsid w:val="007A2A94"/>
    <w:rsid w:val="007A2B36"/>
    <w:rsid w:val="007A2DFC"/>
    <w:rsid w:val="007A2E28"/>
    <w:rsid w:val="007A2EA2"/>
    <w:rsid w:val="007A30A6"/>
    <w:rsid w:val="007A30C5"/>
    <w:rsid w:val="007A3264"/>
    <w:rsid w:val="007A33B2"/>
    <w:rsid w:val="007A34E5"/>
    <w:rsid w:val="007A3E79"/>
    <w:rsid w:val="007A3F63"/>
    <w:rsid w:val="007A42EF"/>
    <w:rsid w:val="007A42F9"/>
    <w:rsid w:val="007A4524"/>
    <w:rsid w:val="007A4774"/>
    <w:rsid w:val="007A47E8"/>
    <w:rsid w:val="007A4827"/>
    <w:rsid w:val="007A4A5E"/>
    <w:rsid w:val="007A4ABD"/>
    <w:rsid w:val="007A4AD4"/>
    <w:rsid w:val="007A50B9"/>
    <w:rsid w:val="007A5545"/>
    <w:rsid w:val="007A56D0"/>
    <w:rsid w:val="007A5CBE"/>
    <w:rsid w:val="007A5EF5"/>
    <w:rsid w:val="007A62DE"/>
    <w:rsid w:val="007A654C"/>
    <w:rsid w:val="007A655E"/>
    <w:rsid w:val="007A65E5"/>
    <w:rsid w:val="007A68EC"/>
    <w:rsid w:val="007A6A81"/>
    <w:rsid w:val="007A6BF6"/>
    <w:rsid w:val="007A6C46"/>
    <w:rsid w:val="007A6D12"/>
    <w:rsid w:val="007A6D1B"/>
    <w:rsid w:val="007A7021"/>
    <w:rsid w:val="007A70D7"/>
    <w:rsid w:val="007A7781"/>
    <w:rsid w:val="007A78F5"/>
    <w:rsid w:val="007A7A4B"/>
    <w:rsid w:val="007A7A84"/>
    <w:rsid w:val="007A7ADB"/>
    <w:rsid w:val="007A7B25"/>
    <w:rsid w:val="007A7D85"/>
    <w:rsid w:val="007A7DE1"/>
    <w:rsid w:val="007B045C"/>
    <w:rsid w:val="007B04DA"/>
    <w:rsid w:val="007B0538"/>
    <w:rsid w:val="007B062E"/>
    <w:rsid w:val="007B07A0"/>
    <w:rsid w:val="007B1170"/>
    <w:rsid w:val="007B131B"/>
    <w:rsid w:val="007B1527"/>
    <w:rsid w:val="007B1918"/>
    <w:rsid w:val="007B1DA0"/>
    <w:rsid w:val="007B1FAB"/>
    <w:rsid w:val="007B26CE"/>
    <w:rsid w:val="007B27C5"/>
    <w:rsid w:val="007B29D4"/>
    <w:rsid w:val="007B2A17"/>
    <w:rsid w:val="007B2A84"/>
    <w:rsid w:val="007B2C0F"/>
    <w:rsid w:val="007B2C5F"/>
    <w:rsid w:val="007B2DF8"/>
    <w:rsid w:val="007B2ED2"/>
    <w:rsid w:val="007B3170"/>
    <w:rsid w:val="007B3231"/>
    <w:rsid w:val="007B3271"/>
    <w:rsid w:val="007B37EE"/>
    <w:rsid w:val="007B38CB"/>
    <w:rsid w:val="007B395E"/>
    <w:rsid w:val="007B39D5"/>
    <w:rsid w:val="007B3B41"/>
    <w:rsid w:val="007B3CB1"/>
    <w:rsid w:val="007B3CF5"/>
    <w:rsid w:val="007B3EDE"/>
    <w:rsid w:val="007B3FE6"/>
    <w:rsid w:val="007B41DD"/>
    <w:rsid w:val="007B424B"/>
    <w:rsid w:val="007B4383"/>
    <w:rsid w:val="007B4523"/>
    <w:rsid w:val="007B46D0"/>
    <w:rsid w:val="007B47B7"/>
    <w:rsid w:val="007B47EB"/>
    <w:rsid w:val="007B497F"/>
    <w:rsid w:val="007B49C0"/>
    <w:rsid w:val="007B4AC8"/>
    <w:rsid w:val="007B50CD"/>
    <w:rsid w:val="007B51D6"/>
    <w:rsid w:val="007B5349"/>
    <w:rsid w:val="007B541C"/>
    <w:rsid w:val="007B5523"/>
    <w:rsid w:val="007B5766"/>
    <w:rsid w:val="007B58A0"/>
    <w:rsid w:val="007B5D61"/>
    <w:rsid w:val="007B5EAD"/>
    <w:rsid w:val="007B5F33"/>
    <w:rsid w:val="007B5F36"/>
    <w:rsid w:val="007B5F5D"/>
    <w:rsid w:val="007B62D0"/>
    <w:rsid w:val="007B634D"/>
    <w:rsid w:val="007B66F4"/>
    <w:rsid w:val="007B690A"/>
    <w:rsid w:val="007B6A82"/>
    <w:rsid w:val="007B6CB7"/>
    <w:rsid w:val="007B6D34"/>
    <w:rsid w:val="007B6D6D"/>
    <w:rsid w:val="007B6DC2"/>
    <w:rsid w:val="007B7242"/>
    <w:rsid w:val="007B760E"/>
    <w:rsid w:val="007B78DD"/>
    <w:rsid w:val="007B7EF1"/>
    <w:rsid w:val="007C020E"/>
    <w:rsid w:val="007C0264"/>
    <w:rsid w:val="007C04D8"/>
    <w:rsid w:val="007C0526"/>
    <w:rsid w:val="007C0599"/>
    <w:rsid w:val="007C0711"/>
    <w:rsid w:val="007C077C"/>
    <w:rsid w:val="007C07B4"/>
    <w:rsid w:val="007C0A98"/>
    <w:rsid w:val="007C0AF9"/>
    <w:rsid w:val="007C0B82"/>
    <w:rsid w:val="007C0F1C"/>
    <w:rsid w:val="007C11CD"/>
    <w:rsid w:val="007C1339"/>
    <w:rsid w:val="007C1340"/>
    <w:rsid w:val="007C1798"/>
    <w:rsid w:val="007C18EA"/>
    <w:rsid w:val="007C1904"/>
    <w:rsid w:val="007C1A58"/>
    <w:rsid w:val="007C2270"/>
    <w:rsid w:val="007C230F"/>
    <w:rsid w:val="007C2437"/>
    <w:rsid w:val="007C267A"/>
    <w:rsid w:val="007C26BF"/>
    <w:rsid w:val="007C2A1F"/>
    <w:rsid w:val="007C2A2E"/>
    <w:rsid w:val="007C2B60"/>
    <w:rsid w:val="007C30E3"/>
    <w:rsid w:val="007C32D4"/>
    <w:rsid w:val="007C35C3"/>
    <w:rsid w:val="007C3662"/>
    <w:rsid w:val="007C3CFE"/>
    <w:rsid w:val="007C3E28"/>
    <w:rsid w:val="007C3EF9"/>
    <w:rsid w:val="007C3F80"/>
    <w:rsid w:val="007C4102"/>
    <w:rsid w:val="007C41FD"/>
    <w:rsid w:val="007C4337"/>
    <w:rsid w:val="007C44F6"/>
    <w:rsid w:val="007C45ED"/>
    <w:rsid w:val="007C481D"/>
    <w:rsid w:val="007C4B28"/>
    <w:rsid w:val="007C4DF5"/>
    <w:rsid w:val="007C53F7"/>
    <w:rsid w:val="007C5425"/>
    <w:rsid w:val="007C5987"/>
    <w:rsid w:val="007C5A5A"/>
    <w:rsid w:val="007C6051"/>
    <w:rsid w:val="007C62AF"/>
    <w:rsid w:val="007C694D"/>
    <w:rsid w:val="007C6E7F"/>
    <w:rsid w:val="007C72D4"/>
    <w:rsid w:val="007C7575"/>
    <w:rsid w:val="007C75FE"/>
    <w:rsid w:val="007D01A7"/>
    <w:rsid w:val="007D035B"/>
    <w:rsid w:val="007D062B"/>
    <w:rsid w:val="007D0FA6"/>
    <w:rsid w:val="007D1175"/>
    <w:rsid w:val="007D1335"/>
    <w:rsid w:val="007D1399"/>
    <w:rsid w:val="007D1544"/>
    <w:rsid w:val="007D156C"/>
    <w:rsid w:val="007D177F"/>
    <w:rsid w:val="007D1798"/>
    <w:rsid w:val="007D186E"/>
    <w:rsid w:val="007D19BD"/>
    <w:rsid w:val="007D1BBC"/>
    <w:rsid w:val="007D1DAF"/>
    <w:rsid w:val="007D1E55"/>
    <w:rsid w:val="007D1ECB"/>
    <w:rsid w:val="007D1FFB"/>
    <w:rsid w:val="007D2082"/>
    <w:rsid w:val="007D209D"/>
    <w:rsid w:val="007D2114"/>
    <w:rsid w:val="007D23BE"/>
    <w:rsid w:val="007D24EA"/>
    <w:rsid w:val="007D293E"/>
    <w:rsid w:val="007D2970"/>
    <w:rsid w:val="007D297F"/>
    <w:rsid w:val="007D2D97"/>
    <w:rsid w:val="007D3063"/>
    <w:rsid w:val="007D34C1"/>
    <w:rsid w:val="007D361B"/>
    <w:rsid w:val="007D363A"/>
    <w:rsid w:val="007D36B4"/>
    <w:rsid w:val="007D38C9"/>
    <w:rsid w:val="007D394D"/>
    <w:rsid w:val="007D398E"/>
    <w:rsid w:val="007D3B7D"/>
    <w:rsid w:val="007D3EF1"/>
    <w:rsid w:val="007D3F4D"/>
    <w:rsid w:val="007D4486"/>
    <w:rsid w:val="007D4511"/>
    <w:rsid w:val="007D4765"/>
    <w:rsid w:val="007D4887"/>
    <w:rsid w:val="007D4A91"/>
    <w:rsid w:val="007D4B82"/>
    <w:rsid w:val="007D4D09"/>
    <w:rsid w:val="007D4DAB"/>
    <w:rsid w:val="007D4EC0"/>
    <w:rsid w:val="007D5250"/>
    <w:rsid w:val="007D532B"/>
    <w:rsid w:val="007D536D"/>
    <w:rsid w:val="007D54FB"/>
    <w:rsid w:val="007D56C0"/>
    <w:rsid w:val="007D5A6A"/>
    <w:rsid w:val="007D5AD6"/>
    <w:rsid w:val="007D5C4B"/>
    <w:rsid w:val="007D6045"/>
    <w:rsid w:val="007D67AC"/>
    <w:rsid w:val="007D6CBB"/>
    <w:rsid w:val="007D6DA5"/>
    <w:rsid w:val="007D727A"/>
    <w:rsid w:val="007D7294"/>
    <w:rsid w:val="007D7467"/>
    <w:rsid w:val="007D7473"/>
    <w:rsid w:val="007D74EC"/>
    <w:rsid w:val="007D76FF"/>
    <w:rsid w:val="007D7A0C"/>
    <w:rsid w:val="007D7B4F"/>
    <w:rsid w:val="007D7C43"/>
    <w:rsid w:val="007D7C92"/>
    <w:rsid w:val="007D7E56"/>
    <w:rsid w:val="007D7ED4"/>
    <w:rsid w:val="007D7FEC"/>
    <w:rsid w:val="007E0106"/>
    <w:rsid w:val="007E01AE"/>
    <w:rsid w:val="007E01ED"/>
    <w:rsid w:val="007E03B4"/>
    <w:rsid w:val="007E0497"/>
    <w:rsid w:val="007E06F6"/>
    <w:rsid w:val="007E071B"/>
    <w:rsid w:val="007E0C8A"/>
    <w:rsid w:val="007E1127"/>
    <w:rsid w:val="007E167E"/>
    <w:rsid w:val="007E1CB1"/>
    <w:rsid w:val="007E1CBC"/>
    <w:rsid w:val="007E20BF"/>
    <w:rsid w:val="007E20CF"/>
    <w:rsid w:val="007E20E3"/>
    <w:rsid w:val="007E21EF"/>
    <w:rsid w:val="007E2208"/>
    <w:rsid w:val="007E23F4"/>
    <w:rsid w:val="007E278E"/>
    <w:rsid w:val="007E2B04"/>
    <w:rsid w:val="007E2D8D"/>
    <w:rsid w:val="007E2DAF"/>
    <w:rsid w:val="007E2FF8"/>
    <w:rsid w:val="007E3265"/>
    <w:rsid w:val="007E3621"/>
    <w:rsid w:val="007E39C9"/>
    <w:rsid w:val="007E3AB8"/>
    <w:rsid w:val="007E3EAB"/>
    <w:rsid w:val="007E3ED1"/>
    <w:rsid w:val="007E3F76"/>
    <w:rsid w:val="007E4424"/>
    <w:rsid w:val="007E4590"/>
    <w:rsid w:val="007E49B5"/>
    <w:rsid w:val="007E4A2E"/>
    <w:rsid w:val="007E4A68"/>
    <w:rsid w:val="007E4A83"/>
    <w:rsid w:val="007E4B8E"/>
    <w:rsid w:val="007E5126"/>
    <w:rsid w:val="007E513F"/>
    <w:rsid w:val="007E51F7"/>
    <w:rsid w:val="007E57C1"/>
    <w:rsid w:val="007E5960"/>
    <w:rsid w:val="007E596C"/>
    <w:rsid w:val="007E5BED"/>
    <w:rsid w:val="007E5F11"/>
    <w:rsid w:val="007E6127"/>
    <w:rsid w:val="007E629A"/>
    <w:rsid w:val="007E6502"/>
    <w:rsid w:val="007E67BA"/>
    <w:rsid w:val="007E68A8"/>
    <w:rsid w:val="007E69E3"/>
    <w:rsid w:val="007E6A30"/>
    <w:rsid w:val="007E6B40"/>
    <w:rsid w:val="007E6D06"/>
    <w:rsid w:val="007E6FB5"/>
    <w:rsid w:val="007E708C"/>
    <w:rsid w:val="007E70C1"/>
    <w:rsid w:val="007E73F8"/>
    <w:rsid w:val="007E7496"/>
    <w:rsid w:val="007E7627"/>
    <w:rsid w:val="007E7A15"/>
    <w:rsid w:val="007E7C08"/>
    <w:rsid w:val="007E7C6C"/>
    <w:rsid w:val="007F0147"/>
    <w:rsid w:val="007F0295"/>
    <w:rsid w:val="007F068F"/>
    <w:rsid w:val="007F06A0"/>
    <w:rsid w:val="007F0782"/>
    <w:rsid w:val="007F09EE"/>
    <w:rsid w:val="007F0DCE"/>
    <w:rsid w:val="007F0F18"/>
    <w:rsid w:val="007F11D9"/>
    <w:rsid w:val="007F1397"/>
    <w:rsid w:val="007F1640"/>
    <w:rsid w:val="007F1C39"/>
    <w:rsid w:val="007F1CB6"/>
    <w:rsid w:val="007F1DC5"/>
    <w:rsid w:val="007F1E8B"/>
    <w:rsid w:val="007F2446"/>
    <w:rsid w:val="007F26A1"/>
    <w:rsid w:val="007F322B"/>
    <w:rsid w:val="007F3231"/>
    <w:rsid w:val="007F34BE"/>
    <w:rsid w:val="007F3798"/>
    <w:rsid w:val="007F3844"/>
    <w:rsid w:val="007F392B"/>
    <w:rsid w:val="007F392E"/>
    <w:rsid w:val="007F3A4D"/>
    <w:rsid w:val="007F3DB7"/>
    <w:rsid w:val="007F4032"/>
    <w:rsid w:val="007F40BC"/>
    <w:rsid w:val="007F4366"/>
    <w:rsid w:val="007F43B9"/>
    <w:rsid w:val="007F450E"/>
    <w:rsid w:val="007F4A42"/>
    <w:rsid w:val="007F4C14"/>
    <w:rsid w:val="007F4CDE"/>
    <w:rsid w:val="007F4D0C"/>
    <w:rsid w:val="007F4E06"/>
    <w:rsid w:val="007F50AD"/>
    <w:rsid w:val="007F5141"/>
    <w:rsid w:val="007F5159"/>
    <w:rsid w:val="007F53FB"/>
    <w:rsid w:val="007F5639"/>
    <w:rsid w:val="007F563C"/>
    <w:rsid w:val="007F5688"/>
    <w:rsid w:val="007F57F5"/>
    <w:rsid w:val="007F5A58"/>
    <w:rsid w:val="007F5D7F"/>
    <w:rsid w:val="007F663A"/>
    <w:rsid w:val="007F681A"/>
    <w:rsid w:val="007F6C02"/>
    <w:rsid w:val="007F6D78"/>
    <w:rsid w:val="007F700E"/>
    <w:rsid w:val="007F716B"/>
    <w:rsid w:val="007F72D1"/>
    <w:rsid w:val="007F73C7"/>
    <w:rsid w:val="007F73DF"/>
    <w:rsid w:val="007F7776"/>
    <w:rsid w:val="007F7C59"/>
    <w:rsid w:val="00800484"/>
    <w:rsid w:val="008005B7"/>
    <w:rsid w:val="00800683"/>
    <w:rsid w:val="00800A69"/>
    <w:rsid w:val="00800B1D"/>
    <w:rsid w:val="00800FC3"/>
    <w:rsid w:val="008010B5"/>
    <w:rsid w:val="008012A1"/>
    <w:rsid w:val="00801391"/>
    <w:rsid w:val="0080164C"/>
    <w:rsid w:val="00801880"/>
    <w:rsid w:val="00801ACB"/>
    <w:rsid w:val="00801CE3"/>
    <w:rsid w:val="00801D35"/>
    <w:rsid w:val="00801DE3"/>
    <w:rsid w:val="00801EB1"/>
    <w:rsid w:val="00801FC2"/>
    <w:rsid w:val="008021BC"/>
    <w:rsid w:val="0080237E"/>
    <w:rsid w:val="008025F0"/>
    <w:rsid w:val="00802657"/>
    <w:rsid w:val="008027DF"/>
    <w:rsid w:val="00802803"/>
    <w:rsid w:val="00802B2B"/>
    <w:rsid w:val="00802C1E"/>
    <w:rsid w:val="00802F88"/>
    <w:rsid w:val="0080306B"/>
    <w:rsid w:val="008031FC"/>
    <w:rsid w:val="00803248"/>
    <w:rsid w:val="008033BE"/>
    <w:rsid w:val="00803B1A"/>
    <w:rsid w:val="00803D46"/>
    <w:rsid w:val="00803E50"/>
    <w:rsid w:val="00803FA3"/>
    <w:rsid w:val="00803FF9"/>
    <w:rsid w:val="00804138"/>
    <w:rsid w:val="0080432F"/>
    <w:rsid w:val="008045E3"/>
    <w:rsid w:val="00804606"/>
    <w:rsid w:val="00804A11"/>
    <w:rsid w:val="00804C10"/>
    <w:rsid w:val="00804C29"/>
    <w:rsid w:val="00804CE5"/>
    <w:rsid w:val="00804D67"/>
    <w:rsid w:val="00804E06"/>
    <w:rsid w:val="00805038"/>
    <w:rsid w:val="008051E5"/>
    <w:rsid w:val="00805383"/>
    <w:rsid w:val="00805444"/>
    <w:rsid w:val="0080553E"/>
    <w:rsid w:val="008056F8"/>
    <w:rsid w:val="0080581B"/>
    <w:rsid w:val="00805A00"/>
    <w:rsid w:val="00805A2E"/>
    <w:rsid w:val="00805DA8"/>
    <w:rsid w:val="008063E2"/>
    <w:rsid w:val="008065E0"/>
    <w:rsid w:val="008068C4"/>
    <w:rsid w:val="00806D81"/>
    <w:rsid w:val="00807078"/>
    <w:rsid w:val="0080710A"/>
    <w:rsid w:val="00807167"/>
    <w:rsid w:val="00807590"/>
    <w:rsid w:val="0080789C"/>
    <w:rsid w:val="00807A8B"/>
    <w:rsid w:val="00807FDE"/>
    <w:rsid w:val="008101FA"/>
    <w:rsid w:val="00810262"/>
    <w:rsid w:val="00810283"/>
    <w:rsid w:val="008102C8"/>
    <w:rsid w:val="00810444"/>
    <w:rsid w:val="0081047C"/>
    <w:rsid w:val="00810569"/>
    <w:rsid w:val="008105CF"/>
    <w:rsid w:val="0081064F"/>
    <w:rsid w:val="0081076D"/>
    <w:rsid w:val="008108CA"/>
    <w:rsid w:val="00810AA6"/>
    <w:rsid w:val="00810ADE"/>
    <w:rsid w:val="00810C1D"/>
    <w:rsid w:val="00810E6B"/>
    <w:rsid w:val="00811508"/>
    <w:rsid w:val="008116B4"/>
    <w:rsid w:val="008118C5"/>
    <w:rsid w:val="00811BF9"/>
    <w:rsid w:val="00811C31"/>
    <w:rsid w:val="00812066"/>
    <w:rsid w:val="00812070"/>
    <w:rsid w:val="008121DD"/>
    <w:rsid w:val="008126E0"/>
    <w:rsid w:val="008129F3"/>
    <w:rsid w:val="00812AAD"/>
    <w:rsid w:val="00812AB8"/>
    <w:rsid w:val="00812C00"/>
    <w:rsid w:val="00812C3A"/>
    <w:rsid w:val="008130C8"/>
    <w:rsid w:val="0081346C"/>
    <w:rsid w:val="008138CE"/>
    <w:rsid w:val="00813B09"/>
    <w:rsid w:val="00813B7B"/>
    <w:rsid w:val="00813C1D"/>
    <w:rsid w:val="00813D76"/>
    <w:rsid w:val="00814091"/>
    <w:rsid w:val="00814193"/>
    <w:rsid w:val="008143B7"/>
    <w:rsid w:val="008143D4"/>
    <w:rsid w:val="0081444D"/>
    <w:rsid w:val="008146D2"/>
    <w:rsid w:val="008147D0"/>
    <w:rsid w:val="00814CC5"/>
    <w:rsid w:val="0081504B"/>
    <w:rsid w:val="00815188"/>
    <w:rsid w:val="00815260"/>
    <w:rsid w:val="00815645"/>
    <w:rsid w:val="0081564F"/>
    <w:rsid w:val="00815A9F"/>
    <w:rsid w:val="00816262"/>
    <w:rsid w:val="008163D0"/>
    <w:rsid w:val="008165EC"/>
    <w:rsid w:val="00816665"/>
    <w:rsid w:val="008166B5"/>
    <w:rsid w:val="0081674A"/>
    <w:rsid w:val="0081680C"/>
    <w:rsid w:val="0081690F"/>
    <w:rsid w:val="00816A0B"/>
    <w:rsid w:val="00816A52"/>
    <w:rsid w:val="00816C34"/>
    <w:rsid w:val="00816D58"/>
    <w:rsid w:val="00816D8B"/>
    <w:rsid w:val="008170A4"/>
    <w:rsid w:val="008171E0"/>
    <w:rsid w:val="00817734"/>
    <w:rsid w:val="00817827"/>
    <w:rsid w:val="0081789C"/>
    <w:rsid w:val="0081798A"/>
    <w:rsid w:val="00817E51"/>
    <w:rsid w:val="00817FE5"/>
    <w:rsid w:val="00820044"/>
    <w:rsid w:val="00820296"/>
    <w:rsid w:val="008203CF"/>
    <w:rsid w:val="008204B7"/>
    <w:rsid w:val="00820746"/>
    <w:rsid w:val="00820823"/>
    <w:rsid w:val="0082099E"/>
    <w:rsid w:val="00820E62"/>
    <w:rsid w:val="0082105F"/>
    <w:rsid w:val="00821163"/>
    <w:rsid w:val="0082144F"/>
    <w:rsid w:val="00821747"/>
    <w:rsid w:val="008218FB"/>
    <w:rsid w:val="00821BA2"/>
    <w:rsid w:val="00821E93"/>
    <w:rsid w:val="00822081"/>
    <w:rsid w:val="0082215F"/>
    <w:rsid w:val="008227CA"/>
    <w:rsid w:val="0082291A"/>
    <w:rsid w:val="00822D24"/>
    <w:rsid w:val="00822DB7"/>
    <w:rsid w:val="00822F69"/>
    <w:rsid w:val="00823044"/>
    <w:rsid w:val="0082304A"/>
    <w:rsid w:val="0082317F"/>
    <w:rsid w:val="008231C0"/>
    <w:rsid w:val="00823246"/>
    <w:rsid w:val="008234CE"/>
    <w:rsid w:val="008235ED"/>
    <w:rsid w:val="00823631"/>
    <w:rsid w:val="0082391C"/>
    <w:rsid w:val="00823C11"/>
    <w:rsid w:val="00823D6C"/>
    <w:rsid w:val="00823E20"/>
    <w:rsid w:val="00823FD6"/>
    <w:rsid w:val="00824031"/>
    <w:rsid w:val="0082410D"/>
    <w:rsid w:val="008241AB"/>
    <w:rsid w:val="008245A2"/>
    <w:rsid w:val="00824759"/>
    <w:rsid w:val="00824B7C"/>
    <w:rsid w:val="00824C3D"/>
    <w:rsid w:val="00824D2D"/>
    <w:rsid w:val="00824F05"/>
    <w:rsid w:val="008250FB"/>
    <w:rsid w:val="0082538D"/>
    <w:rsid w:val="0082576A"/>
    <w:rsid w:val="00825AEE"/>
    <w:rsid w:val="00825B15"/>
    <w:rsid w:val="00825B3A"/>
    <w:rsid w:val="00825B98"/>
    <w:rsid w:val="00825C2A"/>
    <w:rsid w:val="00825C93"/>
    <w:rsid w:val="00825D7D"/>
    <w:rsid w:val="00825FAA"/>
    <w:rsid w:val="00826107"/>
    <w:rsid w:val="00826202"/>
    <w:rsid w:val="0082631E"/>
    <w:rsid w:val="0082636D"/>
    <w:rsid w:val="00826820"/>
    <w:rsid w:val="00826A58"/>
    <w:rsid w:val="00826AEB"/>
    <w:rsid w:val="00826B58"/>
    <w:rsid w:val="00826CA4"/>
    <w:rsid w:val="00826DB8"/>
    <w:rsid w:val="008270A2"/>
    <w:rsid w:val="00827288"/>
    <w:rsid w:val="008273C8"/>
    <w:rsid w:val="0082768A"/>
    <w:rsid w:val="00827704"/>
    <w:rsid w:val="00827834"/>
    <w:rsid w:val="00827946"/>
    <w:rsid w:val="00827A28"/>
    <w:rsid w:val="00827D4F"/>
    <w:rsid w:val="00827E43"/>
    <w:rsid w:val="00830210"/>
    <w:rsid w:val="0083049F"/>
    <w:rsid w:val="00830A94"/>
    <w:rsid w:val="00830AC7"/>
    <w:rsid w:val="00830C1D"/>
    <w:rsid w:val="0083125B"/>
    <w:rsid w:val="00831349"/>
    <w:rsid w:val="008316B6"/>
    <w:rsid w:val="008317FB"/>
    <w:rsid w:val="00831803"/>
    <w:rsid w:val="008318B2"/>
    <w:rsid w:val="00831E99"/>
    <w:rsid w:val="008323B6"/>
    <w:rsid w:val="008323FE"/>
    <w:rsid w:val="008327B0"/>
    <w:rsid w:val="008329DC"/>
    <w:rsid w:val="00832A66"/>
    <w:rsid w:val="00832A7A"/>
    <w:rsid w:val="00832A84"/>
    <w:rsid w:val="00832EDC"/>
    <w:rsid w:val="008337C8"/>
    <w:rsid w:val="008339DD"/>
    <w:rsid w:val="00833A4F"/>
    <w:rsid w:val="00833AE3"/>
    <w:rsid w:val="00833BBF"/>
    <w:rsid w:val="00833E43"/>
    <w:rsid w:val="008341CE"/>
    <w:rsid w:val="00834409"/>
    <w:rsid w:val="00834470"/>
    <w:rsid w:val="0083478F"/>
    <w:rsid w:val="00834E3B"/>
    <w:rsid w:val="00834F73"/>
    <w:rsid w:val="00834F95"/>
    <w:rsid w:val="00835291"/>
    <w:rsid w:val="0083538D"/>
    <w:rsid w:val="00835540"/>
    <w:rsid w:val="00835624"/>
    <w:rsid w:val="008356A3"/>
    <w:rsid w:val="008356BC"/>
    <w:rsid w:val="00835ABA"/>
    <w:rsid w:val="00835CCC"/>
    <w:rsid w:val="00835D9C"/>
    <w:rsid w:val="00835EFB"/>
    <w:rsid w:val="0083685E"/>
    <w:rsid w:val="0083690C"/>
    <w:rsid w:val="008369C6"/>
    <w:rsid w:val="00836A0A"/>
    <w:rsid w:val="00836B39"/>
    <w:rsid w:val="00836BB4"/>
    <w:rsid w:val="00836CCB"/>
    <w:rsid w:val="00836CE2"/>
    <w:rsid w:val="00836E15"/>
    <w:rsid w:val="0083712D"/>
    <w:rsid w:val="008371D4"/>
    <w:rsid w:val="0083744E"/>
    <w:rsid w:val="00837A7E"/>
    <w:rsid w:val="00837A93"/>
    <w:rsid w:val="00837C6E"/>
    <w:rsid w:val="00837D35"/>
    <w:rsid w:val="00837F37"/>
    <w:rsid w:val="00840147"/>
    <w:rsid w:val="008401B7"/>
    <w:rsid w:val="0084022A"/>
    <w:rsid w:val="00840586"/>
    <w:rsid w:val="008405AB"/>
    <w:rsid w:val="00840632"/>
    <w:rsid w:val="00840831"/>
    <w:rsid w:val="008408CF"/>
    <w:rsid w:val="00840A86"/>
    <w:rsid w:val="00840EB5"/>
    <w:rsid w:val="0084113E"/>
    <w:rsid w:val="0084117B"/>
    <w:rsid w:val="008411F4"/>
    <w:rsid w:val="00841240"/>
    <w:rsid w:val="008413ED"/>
    <w:rsid w:val="00841444"/>
    <w:rsid w:val="0084182B"/>
    <w:rsid w:val="00841884"/>
    <w:rsid w:val="0084190E"/>
    <w:rsid w:val="00841CE2"/>
    <w:rsid w:val="00841D9C"/>
    <w:rsid w:val="00841DD4"/>
    <w:rsid w:val="00841EA5"/>
    <w:rsid w:val="00841EC9"/>
    <w:rsid w:val="00841F0C"/>
    <w:rsid w:val="00841F9B"/>
    <w:rsid w:val="00842467"/>
    <w:rsid w:val="008425FD"/>
    <w:rsid w:val="0084268B"/>
    <w:rsid w:val="008429F3"/>
    <w:rsid w:val="00842A84"/>
    <w:rsid w:val="00842E67"/>
    <w:rsid w:val="00842EA8"/>
    <w:rsid w:val="00842FC8"/>
    <w:rsid w:val="00843171"/>
    <w:rsid w:val="008433E4"/>
    <w:rsid w:val="008434DD"/>
    <w:rsid w:val="00843528"/>
    <w:rsid w:val="00843723"/>
    <w:rsid w:val="008438ED"/>
    <w:rsid w:val="00843D3E"/>
    <w:rsid w:val="00843D72"/>
    <w:rsid w:val="0084431C"/>
    <w:rsid w:val="0084455B"/>
    <w:rsid w:val="00844773"/>
    <w:rsid w:val="00844B51"/>
    <w:rsid w:val="00844F7D"/>
    <w:rsid w:val="008454E0"/>
    <w:rsid w:val="0084567F"/>
    <w:rsid w:val="008458FE"/>
    <w:rsid w:val="00845C4A"/>
    <w:rsid w:val="00845C98"/>
    <w:rsid w:val="00845CBD"/>
    <w:rsid w:val="00845D23"/>
    <w:rsid w:val="00845DC8"/>
    <w:rsid w:val="00845DE3"/>
    <w:rsid w:val="00845E89"/>
    <w:rsid w:val="008460DE"/>
    <w:rsid w:val="00846210"/>
    <w:rsid w:val="0084624E"/>
    <w:rsid w:val="008467AA"/>
    <w:rsid w:val="0084685D"/>
    <w:rsid w:val="00846A2B"/>
    <w:rsid w:val="00846F9E"/>
    <w:rsid w:val="00847585"/>
    <w:rsid w:val="0084763B"/>
    <w:rsid w:val="008477CD"/>
    <w:rsid w:val="00847F6F"/>
    <w:rsid w:val="0085062E"/>
    <w:rsid w:val="00850637"/>
    <w:rsid w:val="008509A7"/>
    <w:rsid w:val="00850A32"/>
    <w:rsid w:val="00850ABE"/>
    <w:rsid w:val="00850B91"/>
    <w:rsid w:val="00850E23"/>
    <w:rsid w:val="00850F32"/>
    <w:rsid w:val="00850FA0"/>
    <w:rsid w:val="00850FB2"/>
    <w:rsid w:val="0085120E"/>
    <w:rsid w:val="0085132E"/>
    <w:rsid w:val="0085145C"/>
    <w:rsid w:val="008515C4"/>
    <w:rsid w:val="00851685"/>
    <w:rsid w:val="00851697"/>
    <w:rsid w:val="008518D5"/>
    <w:rsid w:val="00851970"/>
    <w:rsid w:val="00851DD8"/>
    <w:rsid w:val="008522B5"/>
    <w:rsid w:val="008523AB"/>
    <w:rsid w:val="0085250E"/>
    <w:rsid w:val="00852552"/>
    <w:rsid w:val="008525A6"/>
    <w:rsid w:val="008526C9"/>
    <w:rsid w:val="00852E64"/>
    <w:rsid w:val="00852F9D"/>
    <w:rsid w:val="008530FA"/>
    <w:rsid w:val="00853337"/>
    <w:rsid w:val="008535AF"/>
    <w:rsid w:val="00853642"/>
    <w:rsid w:val="00853991"/>
    <w:rsid w:val="00853A1F"/>
    <w:rsid w:val="00853E2A"/>
    <w:rsid w:val="00853E2C"/>
    <w:rsid w:val="00853E73"/>
    <w:rsid w:val="00853E94"/>
    <w:rsid w:val="00853F59"/>
    <w:rsid w:val="00853FBC"/>
    <w:rsid w:val="00854336"/>
    <w:rsid w:val="008545E1"/>
    <w:rsid w:val="008546AB"/>
    <w:rsid w:val="00854819"/>
    <w:rsid w:val="00854828"/>
    <w:rsid w:val="00854A0E"/>
    <w:rsid w:val="00854A10"/>
    <w:rsid w:val="00854B84"/>
    <w:rsid w:val="00854D29"/>
    <w:rsid w:val="0085557B"/>
    <w:rsid w:val="0085569C"/>
    <w:rsid w:val="0085582A"/>
    <w:rsid w:val="00855E0E"/>
    <w:rsid w:val="00855E2F"/>
    <w:rsid w:val="00856057"/>
    <w:rsid w:val="008560EC"/>
    <w:rsid w:val="00856320"/>
    <w:rsid w:val="00856428"/>
    <w:rsid w:val="0085691B"/>
    <w:rsid w:val="00856A7C"/>
    <w:rsid w:val="00856DC8"/>
    <w:rsid w:val="00856EA1"/>
    <w:rsid w:val="0085768A"/>
    <w:rsid w:val="0085773F"/>
    <w:rsid w:val="008577E7"/>
    <w:rsid w:val="00857A5C"/>
    <w:rsid w:val="00857AEC"/>
    <w:rsid w:val="00857AF9"/>
    <w:rsid w:val="00857B39"/>
    <w:rsid w:val="00857B8A"/>
    <w:rsid w:val="00857DAB"/>
    <w:rsid w:val="00860A3A"/>
    <w:rsid w:val="00860A91"/>
    <w:rsid w:val="00860CBC"/>
    <w:rsid w:val="00860DA2"/>
    <w:rsid w:val="00860E82"/>
    <w:rsid w:val="00861670"/>
    <w:rsid w:val="00861DAC"/>
    <w:rsid w:val="00861E76"/>
    <w:rsid w:val="00861F8A"/>
    <w:rsid w:val="00861FA9"/>
    <w:rsid w:val="0086232C"/>
    <w:rsid w:val="00862525"/>
    <w:rsid w:val="00862BD8"/>
    <w:rsid w:val="00862BDA"/>
    <w:rsid w:val="00862E85"/>
    <w:rsid w:val="00862F42"/>
    <w:rsid w:val="0086344D"/>
    <w:rsid w:val="008636EF"/>
    <w:rsid w:val="00863A31"/>
    <w:rsid w:val="00863E07"/>
    <w:rsid w:val="008640BB"/>
    <w:rsid w:val="00864244"/>
    <w:rsid w:val="0086433E"/>
    <w:rsid w:val="00864E73"/>
    <w:rsid w:val="00864FEA"/>
    <w:rsid w:val="00865208"/>
    <w:rsid w:val="008652DB"/>
    <w:rsid w:val="00865A73"/>
    <w:rsid w:val="00865CE8"/>
    <w:rsid w:val="00865D73"/>
    <w:rsid w:val="00865E58"/>
    <w:rsid w:val="00866033"/>
    <w:rsid w:val="008660CA"/>
    <w:rsid w:val="00866114"/>
    <w:rsid w:val="00866210"/>
    <w:rsid w:val="008664EB"/>
    <w:rsid w:val="008666E5"/>
    <w:rsid w:val="00866903"/>
    <w:rsid w:val="00866A9C"/>
    <w:rsid w:val="00866D70"/>
    <w:rsid w:val="00866DF4"/>
    <w:rsid w:val="00866DF6"/>
    <w:rsid w:val="00866E1E"/>
    <w:rsid w:val="00866EF4"/>
    <w:rsid w:val="0086700D"/>
    <w:rsid w:val="0086705D"/>
    <w:rsid w:val="008672B5"/>
    <w:rsid w:val="008672C0"/>
    <w:rsid w:val="00867340"/>
    <w:rsid w:val="00867E26"/>
    <w:rsid w:val="00867ECF"/>
    <w:rsid w:val="0087006D"/>
    <w:rsid w:val="0087020A"/>
    <w:rsid w:val="0087022D"/>
    <w:rsid w:val="00870364"/>
    <w:rsid w:val="008703DC"/>
    <w:rsid w:val="00870434"/>
    <w:rsid w:val="008707FE"/>
    <w:rsid w:val="00870883"/>
    <w:rsid w:val="00870CE0"/>
    <w:rsid w:val="00871312"/>
    <w:rsid w:val="00871779"/>
    <w:rsid w:val="008719A3"/>
    <w:rsid w:val="00871B56"/>
    <w:rsid w:val="00871C8A"/>
    <w:rsid w:val="00871DC9"/>
    <w:rsid w:val="0087239A"/>
    <w:rsid w:val="00872452"/>
    <w:rsid w:val="00872669"/>
    <w:rsid w:val="0087281F"/>
    <w:rsid w:val="00872A73"/>
    <w:rsid w:val="00872A8D"/>
    <w:rsid w:val="00872FA6"/>
    <w:rsid w:val="0087329F"/>
    <w:rsid w:val="008737D4"/>
    <w:rsid w:val="008738A9"/>
    <w:rsid w:val="00873938"/>
    <w:rsid w:val="00873A7F"/>
    <w:rsid w:val="00873C4B"/>
    <w:rsid w:val="00873E88"/>
    <w:rsid w:val="00873EDA"/>
    <w:rsid w:val="00874054"/>
    <w:rsid w:val="008740B3"/>
    <w:rsid w:val="00874355"/>
    <w:rsid w:val="00874472"/>
    <w:rsid w:val="0087447E"/>
    <w:rsid w:val="00874676"/>
    <w:rsid w:val="008746B7"/>
    <w:rsid w:val="00874BDF"/>
    <w:rsid w:val="00874C49"/>
    <w:rsid w:val="00874D26"/>
    <w:rsid w:val="00874E04"/>
    <w:rsid w:val="00874EFB"/>
    <w:rsid w:val="00874F43"/>
    <w:rsid w:val="00874FA9"/>
    <w:rsid w:val="008754A0"/>
    <w:rsid w:val="008754F7"/>
    <w:rsid w:val="0087582E"/>
    <w:rsid w:val="008758F8"/>
    <w:rsid w:val="00875B56"/>
    <w:rsid w:val="00875EEA"/>
    <w:rsid w:val="00875FB6"/>
    <w:rsid w:val="008762CA"/>
    <w:rsid w:val="00876307"/>
    <w:rsid w:val="0087676E"/>
    <w:rsid w:val="00876856"/>
    <w:rsid w:val="008768C1"/>
    <w:rsid w:val="00876BD9"/>
    <w:rsid w:val="00876FE5"/>
    <w:rsid w:val="008775D9"/>
    <w:rsid w:val="008776BD"/>
    <w:rsid w:val="00877771"/>
    <w:rsid w:val="00877883"/>
    <w:rsid w:val="008779C2"/>
    <w:rsid w:val="00877CFD"/>
    <w:rsid w:val="00877F69"/>
    <w:rsid w:val="00880066"/>
    <w:rsid w:val="0088019A"/>
    <w:rsid w:val="00880373"/>
    <w:rsid w:val="008804A5"/>
    <w:rsid w:val="008806C7"/>
    <w:rsid w:val="00880888"/>
    <w:rsid w:val="00880E6D"/>
    <w:rsid w:val="00880FD5"/>
    <w:rsid w:val="008814F3"/>
    <w:rsid w:val="008815B2"/>
    <w:rsid w:val="0088177C"/>
    <w:rsid w:val="00881978"/>
    <w:rsid w:val="00881B3F"/>
    <w:rsid w:val="00881C42"/>
    <w:rsid w:val="00881F07"/>
    <w:rsid w:val="00881F70"/>
    <w:rsid w:val="00882006"/>
    <w:rsid w:val="00882A0E"/>
    <w:rsid w:val="00882C47"/>
    <w:rsid w:val="00882CB0"/>
    <w:rsid w:val="00882D70"/>
    <w:rsid w:val="0088307B"/>
    <w:rsid w:val="008831DB"/>
    <w:rsid w:val="0088321D"/>
    <w:rsid w:val="00883278"/>
    <w:rsid w:val="008836BD"/>
    <w:rsid w:val="0088399C"/>
    <w:rsid w:val="00883DE8"/>
    <w:rsid w:val="00883DF5"/>
    <w:rsid w:val="00884031"/>
    <w:rsid w:val="00884265"/>
    <w:rsid w:val="008844DA"/>
    <w:rsid w:val="0088452A"/>
    <w:rsid w:val="00884623"/>
    <w:rsid w:val="0088516C"/>
    <w:rsid w:val="008851A0"/>
    <w:rsid w:val="0088541E"/>
    <w:rsid w:val="00885648"/>
    <w:rsid w:val="008856B5"/>
    <w:rsid w:val="00885B04"/>
    <w:rsid w:val="008862E9"/>
    <w:rsid w:val="00886459"/>
    <w:rsid w:val="008864DD"/>
    <w:rsid w:val="00886623"/>
    <w:rsid w:val="00886652"/>
    <w:rsid w:val="00886683"/>
    <w:rsid w:val="0088683C"/>
    <w:rsid w:val="008868D5"/>
    <w:rsid w:val="008869A6"/>
    <w:rsid w:val="008869E2"/>
    <w:rsid w:val="00886CF4"/>
    <w:rsid w:val="00886E64"/>
    <w:rsid w:val="00886F4E"/>
    <w:rsid w:val="0088719B"/>
    <w:rsid w:val="008873FB"/>
    <w:rsid w:val="0088748A"/>
    <w:rsid w:val="00887828"/>
    <w:rsid w:val="00887870"/>
    <w:rsid w:val="00887884"/>
    <w:rsid w:val="008879C5"/>
    <w:rsid w:val="00887A22"/>
    <w:rsid w:val="00887A64"/>
    <w:rsid w:val="00887E72"/>
    <w:rsid w:val="00890288"/>
    <w:rsid w:val="0089052E"/>
    <w:rsid w:val="008907F7"/>
    <w:rsid w:val="00890BDE"/>
    <w:rsid w:val="00890D71"/>
    <w:rsid w:val="00890F59"/>
    <w:rsid w:val="00891377"/>
    <w:rsid w:val="008915C8"/>
    <w:rsid w:val="0089160E"/>
    <w:rsid w:val="00891701"/>
    <w:rsid w:val="008919CF"/>
    <w:rsid w:val="00891C06"/>
    <w:rsid w:val="00891E1A"/>
    <w:rsid w:val="00891FBF"/>
    <w:rsid w:val="00891FCF"/>
    <w:rsid w:val="008922B2"/>
    <w:rsid w:val="008923C2"/>
    <w:rsid w:val="008923ED"/>
    <w:rsid w:val="0089243E"/>
    <w:rsid w:val="00892541"/>
    <w:rsid w:val="00892543"/>
    <w:rsid w:val="0089255F"/>
    <w:rsid w:val="0089259E"/>
    <w:rsid w:val="00892613"/>
    <w:rsid w:val="00892701"/>
    <w:rsid w:val="00892816"/>
    <w:rsid w:val="008928DA"/>
    <w:rsid w:val="0089294F"/>
    <w:rsid w:val="00892A60"/>
    <w:rsid w:val="00892B93"/>
    <w:rsid w:val="00892BB9"/>
    <w:rsid w:val="00892DAD"/>
    <w:rsid w:val="00892F30"/>
    <w:rsid w:val="00892F36"/>
    <w:rsid w:val="00892F94"/>
    <w:rsid w:val="008930C4"/>
    <w:rsid w:val="008932A4"/>
    <w:rsid w:val="008937B6"/>
    <w:rsid w:val="008937F9"/>
    <w:rsid w:val="0089381B"/>
    <w:rsid w:val="008938F9"/>
    <w:rsid w:val="00893D91"/>
    <w:rsid w:val="00893ECF"/>
    <w:rsid w:val="008943CD"/>
    <w:rsid w:val="00894652"/>
    <w:rsid w:val="008947A5"/>
    <w:rsid w:val="00894C78"/>
    <w:rsid w:val="00894EBE"/>
    <w:rsid w:val="00894F45"/>
    <w:rsid w:val="00894F91"/>
    <w:rsid w:val="008951A2"/>
    <w:rsid w:val="00895362"/>
    <w:rsid w:val="008955DE"/>
    <w:rsid w:val="00895C1B"/>
    <w:rsid w:val="00895C83"/>
    <w:rsid w:val="008967F7"/>
    <w:rsid w:val="00896826"/>
    <w:rsid w:val="00897348"/>
    <w:rsid w:val="00897400"/>
    <w:rsid w:val="00897423"/>
    <w:rsid w:val="008977D2"/>
    <w:rsid w:val="0089793C"/>
    <w:rsid w:val="00897C72"/>
    <w:rsid w:val="00897F13"/>
    <w:rsid w:val="00897FEC"/>
    <w:rsid w:val="008A06D9"/>
    <w:rsid w:val="008A072A"/>
    <w:rsid w:val="008A09E3"/>
    <w:rsid w:val="008A09EB"/>
    <w:rsid w:val="008A0A38"/>
    <w:rsid w:val="008A0C5A"/>
    <w:rsid w:val="008A10A8"/>
    <w:rsid w:val="008A1219"/>
    <w:rsid w:val="008A1393"/>
    <w:rsid w:val="008A13BB"/>
    <w:rsid w:val="008A1988"/>
    <w:rsid w:val="008A1E08"/>
    <w:rsid w:val="008A21B2"/>
    <w:rsid w:val="008A21F6"/>
    <w:rsid w:val="008A231A"/>
    <w:rsid w:val="008A25F8"/>
    <w:rsid w:val="008A2797"/>
    <w:rsid w:val="008A2827"/>
    <w:rsid w:val="008A2C4A"/>
    <w:rsid w:val="008A2EC9"/>
    <w:rsid w:val="008A307E"/>
    <w:rsid w:val="008A30E0"/>
    <w:rsid w:val="008A32A9"/>
    <w:rsid w:val="008A3403"/>
    <w:rsid w:val="008A3447"/>
    <w:rsid w:val="008A34B9"/>
    <w:rsid w:val="008A35B9"/>
    <w:rsid w:val="008A3614"/>
    <w:rsid w:val="008A39D7"/>
    <w:rsid w:val="008A4002"/>
    <w:rsid w:val="008A400C"/>
    <w:rsid w:val="008A412F"/>
    <w:rsid w:val="008A4237"/>
    <w:rsid w:val="008A423D"/>
    <w:rsid w:val="008A4267"/>
    <w:rsid w:val="008A42B8"/>
    <w:rsid w:val="008A44F6"/>
    <w:rsid w:val="008A454B"/>
    <w:rsid w:val="008A47A0"/>
    <w:rsid w:val="008A47E1"/>
    <w:rsid w:val="008A48A4"/>
    <w:rsid w:val="008A4A77"/>
    <w:rsid w:val="008A50B6"/>
    <w:rsid w:val="008A5226"/>
    <w:rsid w:val="008A5241"/>
    <w:rsid w:val="008A5290"/>
    <w:rsid w:val="008A52A4"/>
    <w:rsid w:val="008A5401"/>
    <w:rsid w:val="008A54F2"/>
    <w:rsid w:val="008A550C"/>
    <w:rsid w:val="008A576A"/>
    <w:rsid w:val="008A5896"/>
    <w:rsid w:val="008A589A"/>
    <w:rsid w:val="008A58AC"/>
    <w:rsid w:val="008A5E1E"/>
    <w:rsid w:val="008A63AA"/>
    <w:rsid w:val="008A6529"/>
    <w:rsid w:val="008A6669"/>
    <w:rsid w:val="008A669D"/>
    <w:rsid w:val="008A6792"/>
    <w:rsid w:val="008A67A8"/>
    <w:rsid w:val="008A68D8"/>
    <w:rsid w:val="008A69D6"/>
    <w:rsid w:val="008A6A04"/>
    <w:rsid w:val="008A6E38"/>
    <w:rsid w:val="008A6EB0"/>
    <w:rsid w:val="008A6F26"/>
    <w:rsid w:val="008A7CD9"/>
    <w:rsid w:val="008A7DC4"/>
    <w:rsid w:val="008A7F70"/>
    <w:rsid w:val="008B045A"/>
    <w:rsid w:val="008B0546"/>
    <w:rsid w:val="008B05F2"/>
    <w:rsid w:val="008B08F4"/>
    <w:rsid w:val="008B0907"/>
    <w:rsid w:val="008B0943"/>
    <w:rsid w:val="008B09B9"/>
    <w:rsid w:val="008B0A48"/>
    <w:rsid w:val="008B1068"/>
    <w:rsid w:val="008B10B5"/>
    <w:rsid w:val="008B13B5"/>
    <w:rsid w:val="008B1543"/>
    <w:rsid w:val="008B16A9"/>
    <w:rsid w:val="008B1D94"/>
    <w:rsid w:val="008B1E78"/>
    <w:rsid w:val="008B1E9A"/>
    <w:rsid w:val="008B1EA8"/>
    <w:rsid w:val="008B2235"/>
    <w:rsid w:val="008B2279"/>
    <w:rsid w:val="008B27AB"/>
    <w:rsid w:val="008B286B"/>
    <w:rsid w:val="008B303D"/>
    <w:rsid w:val="008B32A4"/>
    <w:rsid w:val="008B32D6"/>
    <w:rsid w:val="008B32E6"/>
    <w:rsid w:val="008B370D"/>
    <w:rsid w:val="008B38F2"/>
    <w:rsid w:val="008B3AFA"/>
    <w:rsid w:val="008B3D0E"/>
    <w:rsid w:val="008B3DA0"/>
    <w:rsid w:val="008B3E1E"/>
    <w:rsid w:val="008B3F3E"/>
    <w:rsid w:val="008B4136"/>
    <w:rsid w:val="008B44A4"/>
    <w:rsid w:val="008B466B"/>
    <w:rsid w:val="008B468E"/>
    <w:rsid w:val="008B46E4"/>
    <w:rsid w:val="008B47C8"/>
    <w:rsid w:val="008B48E6"/>
    <w:rsid w:val="008B4C3E"/>
    <w:rsid w:val="008B4EFD"/>
    <w:rsid w:val="008B4FD8"/>
    <w:rsid w:val="008B5238"/>
    <w:rsid w:val="008B535D"/>
    <w:rsid w:val="008B5469"/>
    <w:rsid w:val="008B552F"/>
    <w:rsid w:val="008B56F2"/>
    <w:rsid w:val="008B582A"/>
    <w:rsid w:val="008B5B84"/>
    <w:rsid w:val="008B5BB4"/>
    <w:rsid w:val="008B5BEF"/>
    <w:rsid w:val="008B5C60"/>
    <w:rsid w:val="008B61A0"/>
    <w:rsid w:val="008B6593"/>
    <w:rsid w:val="008B65BC"/>
    <w:rsid w:val="008B6918"/>
    <w:rsid w:val="008B6957"/>
    <w:rsid w:val="008B6EF6"/>
    <w:rsid w:val="008B7046"/>
    <w:rsid w:val="008B71CF"/>
    <w:rsid w:val="008B720C"/>
    <w:rsid w:val="008B72FA"/>
    <w:rsid w:val="008B74CD"/>
    <w:rsid w:val="008B7535"/>
    <w:rsid w:val="008B75DB"/>
    <w:rsid w:val="008B7A54"/>
    <w:rsid w:val="008B7D64"/>
    <w:rsid w:val="008B7E65"/>
    <w:rsid w:val="008B7ECD"/>
    <w:rsid w:val="008C018F"/>
    <w:rsid w:val="008C0C68"/>
    <w:rsid w:val="008C0D4B"/>
    <w:rsid w:val="008C0EA9"/>
    <w:rsid w:val="008C107F"/>
    <w:rsid w:val="008C10D9"/>
    <w:rsid w:val="008C157D"/>
    <w:rsid w:val="008C1E40"/>
    <w:rsid w:val="008C1F1C"/>
    <w:rsid w:val="008C1F80"/>
    <w:rsid w:val="008C214C"/>
    <w:rsid w:val="008C21AE"/>
    <w:rsid w:val="008C23EC"/>
    <w:rsid w:val="008C24AF"/>
    <w:rsid w:val="008C2527"/>
    <w:rsid w:val="008C2A54"/>
    <w:rsid w:val="008C2A63"/>
    <w:rsid w:val="008C2B2A"/>
    <w:rsid w:val="008C2B3F"/>
    <w:rsid w:val="008C2C23"/>
    <w:rsid w:val="008C2C30"/>
    <w:rsid w:val="008C2E26"/>
    <w:rsid w:val="008C2FC8"/>
    <w:rsid w:val="008C3099"/>
    <w:rsid w:val="008C309F"/>
    <w:rsid w:val="008C30C0"/>
    <w:rsid w:val="008C3248"/>
    <w:rsid w:val="008C33FA"/>
    <w:rsid w:val="008C3B47"/>
    <w:rsid w:val="008C414B"/>
    <w:rsid w:val="008C42D5"/>
    <w:rsid w:val="008C440B"/>
    <w:rsid w:val="008C4500"/>
    <w:rsid w:val="008C4553"/>
    <w:rsid w:val="008C4590"/>
    <w:rsid w:val="008C4696"/>
    <w:rsid w:val="008C46EF"/>
    <w:rsid w:val="008C472B"/>
    <w:rsid w:val="008C4DAA"/>
    <w:rsid w:val="008C51E6"/>
    <w:rsid w:val="008C527E"/>
    <w:rsid w:val="008C52AB"/>
    <w:rsid w:val="008C5706"/>
    <w:rsid w:val="008C5946"/>
    <w:rsid w:val="008C5A75"/>
    <w:rsid w:val="008C5ECD"/>
    <w:rsid w:val="008C61FE"/>
    <w:rsid w:val="008C6336"/>
    <w:rsid w:val="008C666B"/>
    <w:rsid w:val="008C6B01"/>
    <w:rsid w:val="008C6EAE"/>
    <w:rsid w:val="008C72A6"/>
    <w:rsid w:val="008C7571"/>
    <w:rsid w:val="008C76D1"/>
    <w:rsid w:val="008C7809"/>
    <w:rsid w:val="008C7AAF"/>
    <w:rsid w:val="008C7AC3"/>
    <w:rsid w:val="008C7CF0"/>
    <w:rsid w:val="008C7E18"/>
    <w:rsid w:val="008C7E8B"/>
    <w:rsid w:val="008D01AB"/>
    <w:rsid w:val="008D057D"/>
    <w:rsid w:val="008D05D1"/>
    <w:rsid w:val="008D097D"/>
    <w:rsid w:val="008D0AC1"/>
    <w:rsid w:val="008D10E6"/>
    <w:rsid w:val="008D141E"/>
    <w:rsid w:val="008D1445"/>
    <w:rsid w:val="008D176C"/>
    <w:rsid w:val="008D18BA"/>
    <w:rsid w:val="008D1A72"/>
    <w:rsid w:val="008D1ECB"/>
    <w:rsid w:val="008D1FEA"/>
    <w:rsid w:val="008D20FE"/>
    <w:rsid w:val="008D2CBD"/>
    <w:rsid w:val="008D2D6F"/>
    <w:rsid w:val="008D2F68"/>
    <w:rsid w:val="008D3099"/>
    <w:rsid w:val="008D33E5"/>
    <w:rsid w:val="008D3499"/>
    <w:rsid w:val="008D373F"/>
    <w:rsid w:val="008D3A5A"/>
    <w:rsid w:val="008D3D3A"/>
    <w:rsid w:val="008D3D3E"/>
    <w:rsid w:val="008D3D67"/>
    <w:rsid w:val="008D3DE0"/>
    <w:rsid w:val="008D3E98"/>
    <w:rsid w:val="008D3EB0"/>
    <w:rsid w:val="008D3F31"/>
    <w:rsid w:val="008D41CA"/>
    <w:rsid w:val="008D434A"/>
    <w:rsid w:val="008D4531"/>
    <w:rsid w:val="008D4EC6"/>
    <w:rsid w:val="008D4F90"/>
    <w:rsid w:val="008D4FB1"/>
    <w:rsid w:val="008D54DE"/>
    <w:rsid w:val="008D54DF"/>
    <w:rsid w:val="008D5753"/>
    <w:rsid w:val="008D5787"/>
    <w:rsid w:val="008D58A7"/>
    <w:rsid w:val="008D5AB0"/>
    <w:rsid w:val="008D5C6B"/>
    <w:rsid w:val="008D5D8D"/>
    <w:rsid w:val="008D5D99"/>
    <w:rsid w:val="008D5E59"/>
    <w:rsid w:val="008D5EE2"/>
    <w:rsid w:val="008D5FF4"/>
    <w:rsid w:val="008D63C3"/>
    <w:rsid w:val="008D6411"/>
    <w:rsid w:val="008D68BB"/>
    <w:rsid w:val="008D6BEA"/>
    <w:rsid w:val="008D6D0F"/>
    <w:rsid w:val="008D6E10"/>
    <w:rsid w:val="008D7113"/>
    <w:rsid w:val="008D7280"/>
    <w:rsid w:val="008D7429"/>
    <w:rsid w:val="008D7784"/>
    <w:rsid w:val="008D7A7F"/>
    <w:rsid w:val="008D7AA5"/>
    <w:rsid w:val="008D7AF5"/>
    <w:rsid w:val="008D7F6B"/>
    <w:rsid w:val="008E00A9"/>
    <w:rsid w:val="008E0142"/>
    <w:rsid w:val="008E04DD"/>
    <w:rsid w:val="008E115F"/>
    <w:rsid w:val="008E1346"/>
    <w:rsid w:val="008E170E"/>
    <w:rsid w:val="008E1A3A"/>
    <w:rsid w:val="008E1B5D"/>
    <w:rsid w:val="008E1E26"/>
    <w:rsid w:val="008E1F52"/>
    <w:rsid w:val="008E2110"/>
    <w:rsid w:val="008E21E0"/>
    <w:rsid w:val="008E2630"/>
    <w:rsid w:val="008E293F"/>
    <w:rsid w:val="008E2BDA"/>
    <w:rsid w:val="008E2CC0"/>
    <w:rsid w:val="008E2DA0"/>
    <w:rsid w:val="008E30D7"/>
    <w:rsid w:val="008E322B"/>
    <w:rsid w:val="008E34BD"/>
    <w:rsid w:val="008E34C4"/>
    <w:rsid w:val="008E3739"/>
    <w:rsid w:val="008E38AD"/>
    <w:rsid w:val="008E3ABC"/>
    <w:rsid w:val="008E3B0E"/>
    <w:rsid w:val="008E3C7B"/>
    <w:rsid w:val="008E3C88"/>
    <w:rsid w:val="008E3DC3"/>
    <w:rsid w:val="008E3EBC"/>
    <w:rsid w:val="008E409C"/>
    <w:rsid w:val="008E4178"/>
    <w:rsid w:val="008E4339"/>
    <w:rsid w:val="008E453C"/>
    <w:rsid w:val="008E45E9"/>
    <w:rsid w:val="008E4790"/>
    <w:rsid w:val="008E4AF3"/>
    <w:rsid w:val="008E4F20"/>
    <w:rsid w:val="008E4F30"/>
    <w:rsid w:val="008E4FA4"/>
    <w:rsid w:val="008E50F8"/>
    <w:rsid w:val="008E5110"/>
    <w:rsid w:val="008E555F"/>
    <w:rsid w:val="008E56BF"/>
    <w:rsid w:val="008E5B28"/>
    <w:rsid w:val="008E5B7D"/>
    <w:rsid w:val="008E5D55"/>
    <w:rsid w:val="008E5FC5"/>
    <w:rsid w:val="008E5FEC"/>
    <w:rsid w:val="008E6174"/>
    <w:rsid w:val="008E61B9"/>
    <w:rsid w:val="008E61EE"/>
    <w:rsid w:val="008E6260"/>
    <w:rsid w:val="008E62F4"/>
    <w:rsid w:val="008E64D1"/>
    <w:rsid w:val="008E6532"/>
    <w:rsid w:val="008E655E"/>
    <w:rsid w:val="008E66CF"/>
    <w:rsid w:val="008E67FF"/>
    <w:rsid w:val="008E686E"/>
    <w:rsid w:val="008E73C2"/>
    <w:rsid w:val="008E73E7"/>
    <w:rsid w:val="008E73F0"/>
    <w:rsid w:val="008E77D5"/>
    <w:rsid w:val="008E795A"/>
    <w:rsid w:val="008E7C02"/>
    <w:rsid w:val="008E7C91"/>
    <w:rsid w:val="008E7F1B"/>
    <w:rsid w:val="008E7F2D"/>
    <w:rsid w:val="008F03F5"/>
    <w:rsid w:val="008F0537"/>
    <w:rsid w:val="008F0618"/>
    <w:rsid w:val="008F084A"/>
    <w:rsid w:val="008F0AC7"/>
    <w:rsid w:val="008F0DA7"/>
    <w:rsid w:val="008F0E4B"/>
    <w:rsid w:val="008F0EAA"/>
    <w:rsid w:val="008F102B"/>
    <w:rsid w:val="008F124B"/>
    <w:rsid w:val="008F133E"/>
    <w:rsid w:val="008F141E"/>
    <w:rsid w:val="008F1480"/>
    <w:rsid w:val="008F14E3"/>
    <w:rsid w:val="008F1608"/>
    <w:rsid w:val="008F169B"/>
    <w:rsid w:val="008F171B"/>
    <w:rsid w:val="008F1A29"/>
    <w:rsid w:val="008F1AC4"/>
    <w:rsid w:val="008F1C5E"/>
    <w:rsid w:val="008F24E4"/>
    <w:rsid w:val="008F25DA"/>
    <w:rsid w:val="008F27AA"/>
    <w:rsid w:val="008F27CB"/>
    <w:rsid w:val="008F27D1"/>
    <w:rsid w:val="008F2B68"/>
    <w:rsid w:val="008F2DED"/>
    <w:rsid w:val="008F33F8"/>
    <w:rsid w:val="008F41C7"/>
    <w:rsid w:val="008F42E3"/>
    <w:rsid w:val="008F43FE"/>
    <w:rsid w:val="008F44F3"/>
    <w:rsid w:val="008F4549"/>
    <w:rsid w:val="008F4A7D"/>
    <w:rsid w:val="008F4AD3"/>
    <w:rsid w:val="008F4C20"/>
    <w:rsid w:val="008F4E03"/>
    <w:rsid w:val="008F4FFD"/>
    <w:rsid w:val="008F508C"/>
    <w:rsid w:val="008F5135"/>
    <w:rsid w:val="008F53C5"/>
    <w:rsid w:val="008F540A"/>
    <w:rsid w:val="008F54C4"/>
    <w:rsid w:val="008F5851"/>
    <w:rsid w:val="008F5AE2"/>
    <w:rsid w:val="008F5B7D"/>
    <w:rsid w:val="008F5C63"/>
    <w:rsid w:val="008F5F23"/>
    <w:rsid w:val="008F6269"/>
    <w:rsid w:val="008F63EC"/>
    <w:rsid w:val="008F6466"/>
    <w:rsid w:val="008F6539"/>
    <w:rsid w:val="008F65AA"/>
    <w:rsid w:val="008F69F4"/>
    <w:rsid w:val="008F6A90"/>
    <w:rsid w:val="008F6AD4"/>
    <w:rsid w:val="008F6DF3"/>
    <w:rsid w:val="008F7266"/>
    <w:rsid w:val="008F736C"/>
    <w:rsid w:val="008F7651"/>
    <w:rsid w:val="008F76C2"/>
    <w:rsid w:val="008F7F13"/>
    <w:rsid w:val="009000C8"/>
    <w:rsid w:val="009005F2"/>
    <w:rsid w:val="009006E0"/>
    <w:rsid w:val="0090094D"/>
    <w:rsid w:val="00900B02"/>
    <w:rsid w:val="00900FF3"/>
    <w:rsid w:val="009011BF"/>
    <w:rsid w:val="0090146B"/>
    <w:rsid w:val="00901605"/>
    <w:rsid w:val="009018B5"/>
    <w:rsid w:val="009018DC"/>
    <w:rsid w:val="00901F5A"/>
    <w:rsid w:val="009023CF"/>
    <w:rsid w:val="00902570"/>
    <w:rsid w:val="009028EA"/>
    <w:rsid w:val="00902A21"/>
    <w:rsid w:val="00902BC9"/>
    <w:rsid w:val="00902C8E"/>
    <w:rsid w:val="0090304A"/>
    <w:rsid w:val="0090321E"/>
    <w:rsid w:val="0090329A"/>
    <w:rsid w:val="00903797"/>
    <w:rsid w:val="0090379B"/>
    <w:rsid w:val="00903863"/>
    <w:rsid w:val="00903E6C"/>
    <w:rsid w:val="00904075"/>
    <w:rsid w:val="00904118"/>
    <w:rsid w:val="00904429"/>
    <w:rsid w:val="0090459F"/>
    <w:rsid w:val="00904658"/>
    <w:rsid w:val="00904693"/>
    <w:rsid w:val="009046B8"/>
    <w:rsid w:val="009048CD"/>
    <w:rsid w:val="00904A85"/>
    <w:rsid w:val="00904B77"/>
    <w:rsid w:val="00904BBA"/>
    <w:rsid w:val="0090503B"/>
    <w:rsid w:val="009051A8"/>
    <w:rsid w:val="00905438"/>
    <w:rsid w:val="009054FB"/>
    <w:rsid w:val="00905682"/>
    <w:rsid w:val="00905926"/>
    <w:rsid w:val="00905978"/>
    <w:rsid w:val="00905997"/>
    <w:rsid w:val="009059E7"/>
    <w:rsid w:val="00905ACB"/>
    <w:rsid w:val="00905BD2"/>
    <w:rsid w:val="00905C8A"/>
    <w:rsid w:val="00905CC5"/>
    <w:rsid w:val="00905EAC"/>
    <w:rsid w:val="0090660B"/>
    <w:rsid w:val="009069DF"/>
    <w:rsid w:val="00906EB3"/>
    <w:rsid w:val="00906F38"/>
    <w:rsid w:val="0090715E"/>
    <w:rsid w:val="0090724B"/>
    <w:rsid w:val="009072F9"/>
    <w:rsid w:val="009079A7"/>
    <w:rsid w:val="00907BCC"/>
    <w:rsid w:val="00907E05"/>
    <w:rsid w:val="00907E56"/>
    <w:rsid w:val="00907ECE"/>
    <w:rsid w:val="00907F00"/>
    <w:rsid w:val="00907F38"/>
    <w:rsid w:val="009106CD"/>
    <w:rsid w:val="00911186"/>
    <w:rsid w:val="009112CC"/>
    <w:rsid w:val="0091130E"/>
    <w:rsid w:val="00911348"/>
    <w:rsid w:val="00911498"/>
    <w:rsid w:val="0091150A"/>
    <w:rsid w:val="009115B7"/>
    <w:rsid w:val="00911921"/>
    <w:rsid w:val="00911A97"/>
    <w:rsid w:val="00911B77"/>
    <w:rsid w:val="00911CBD"/>
    <w:rsid w:val="00911F8D"/>
    <w:rsid w:val="00912064"/>
    <w:rsid w:val="00912753"/>
    <w:rsid w:val="0091298F"/>
    <w:rsid w:val="00912A84"/>
    <w:rsid w:val="00912F8E"/>
    <w:rsid w:val="00912FB5"/>
    <w:rsid w:val="00913061"/>
    <w:rsid w:val="00913081"/>
    <w:rsid w:val="009131A8"/>
    <w:rsid w:val="0091326C"/>
    <w:rsid w:val="00913455"/>
    <w:rsid w:val="00913AD6"/>
    <w:rsid w:val="00913B52"/>
    <w:rsid w:val="00913BB3"/>
    <w:rsid w:val="00913BC7"/>
    <w:rsid w:val="00913D34"/>
    <w:rsid w:val="009143D7"/>
    <w:rsid w:val="00914523"/>
    <w:rsid w:val="0091459F"/>
    <w:rsid w:val="00914A9D"/>
    <w:rsid w:val="00914B02"/>
    <w:rsid w:val="00914BA6"/>
    <w:rsid w:val="00914BE0"/>
    <w:rsid w:val="00914CBB"/>
    <w:rsid w:val="00914D27"/>
    <w:rsid w:val="009156B1"/>
    <w:rsid w:val="00915A79"/>
    <w:rsid w:val="00915A90"/>
    <w:rsid w:val="00915B53"/>
    <w:rsid w:val="00915CC2"/>
    <w:rsid w:val="009160AD"/>
    <w:rsid w:val="00916145"/>
    <w:rsid w:val="0091639A"/>
    <w:rsid w:val="009167D1"/>
    <w:rsid w:val="00916852"/>
    <w:rsid w:val="00916863"/>
    <w:rsid w:val="00916C59"/>
    <w:rsid w:val="00916CC3"/>
    <w:rsid w:val="00916D07"/>
    <w:rsid w:val="00916D1F"/>
    <w:rsid w:val="00916EFB"/>
    <w:rsid w:val="00917227"/>
    <w:rsid w:val="009173F5"/>
    <w:rsid w:val="00917525"/>
    <w:rsid w:val="00917807"/>
    <w:rsid w:val="00917871"/>
    <w:rsid w:val="0091794B"/>
    <w:rsid w:val="00917A8A"/>
    <w:rsid w:val="00917AFC"/>
    <w:rsid w:val="00917C98"/>
    <w:rsid w:val="009200AB"/>
    <w:rsid w:val="009200C8"/>
    <w:rsid w:val="00920112"/>
    <w:rsid w:val="00920148"/>
    <w:rsid w:val="00920316"/>
    <w:rsid w:val="0092031E"/>
    <w:rsid w:val="00920614"/>
    <w:rsid w:val="0092073F"/>
    <w:rsid w:val="009208F9"/>
    <w:rsid w:val="009209BA"/>
    <w:rsid w:val="00920A86"/>
    <w:rsid w:val="00920C4B"/>
    <w:rsid w:val="009211F8"/>
    <w:rsid w:val="00921390"/>
    <w:rsid w:val="0092163C"/>
    <w:rsid w:val="00921A1C"/>
    <w:rsid w:val="00921ABC"/>
    <w:rsid w:val="0092203D"/>
    <w:rsid w:val="0092209E"/>
    <w:rsid w:val="009222EA"/>
    <w:rsid w:val="009225C2"/>
    <w:rsid w:val="009226EC"/>
    <w:rsid w:val="00922754"/>
    <w:rsid w:val="009228F2"/>
    <w:rsid w:val="009229BD"/>
    <w:rsid w:val="00922A8E"/>
    <w:rsid w:val="00922AA7"/>
    <w:rsid w:val="00922D9E"/>
    <w:rsid w:val="00922E4A"/>
    <w:rsid w:val="00922FE9"/>
    <w:rsid w:val="0092307D"/>
    <w:rsid w:val="00923124"/>
    <w:rsid w:val="009233A5"/>
    <w:rsid w:val="0092361E"/>
    <w:rsid w:val="009238AA"/>
    <w:rsid w:val="0092399E"/>
    <w:rsid w:val="00923B94"/>
    <w:rsid w:val="009240F1"/>
    <w:rsid w:val="00924629"/>
    <w:rsid w:val="00924826"/>
    <w:rsid w:val="009248F5"/>
    <w:rsid w:val="009249E0"/>
    <w:rsid w:val="00924A24"/>
    <w:rsid w:val="00924D53"/>
    <w:rsid w:val="0092522C"/>
    <w:rsid w:val="00925233"/>
    <w:rsid w:val="009252E8"/>
    <w:rsid w:val="009255A3"/>
    <w:rsid w:val="009257A4"/>
    <w:rsid w:val="00925926"/>
    <w:rsid w:val="009260B6"/>
    <w:rsid w:val="009261D8"/>
    <w:rsid w:val="0092649E"/>
    <w:rsid w:val="00926591"/>
    <w:rsid w:val="009266F7"/>
    <w:rsid w:val="0092678B"/>
    <w:rsid w:val="00926CE2"/>
    <w:rsid w:val="00926E9E"/>
    <w:rsid w:val="00926FA0"/>
    <w:rsid w:val="0092710D"/>
    <w:rsid w:val="00927493"/>
    <w:rsid w:val="00927572"/>
    <w:rsid w:val="009275AE"/>
    <w:rsid w:val="00927F10"/>
    <w:rsid w:val="00927F36"/>
    <w:rsid w:val="00930395"/>
    <w:rsid w:val="00930422"/>
    <w:rsid w:val="009306E6"/>
    <w:rsid w:val="009309A5"/>
    <w:rsid w:val="00930A98"/>
    <w:rsid w:val="00930D6E"/>
    <w:rsid w:val="009310F2"/>
    <w:rsid w:val="00931337"/>
    <w:rsid w:val="009315CF"/>
    <w:rsid w:val="00931C17"/>
    <w:rsid w:val="00931C21"/>
    <w:rsid w:val="00931D77"/>
    <w:rsid w:val="00931D88"/>
    <w:rsid w:val="00931E41"/>
    <w:rsid w:val="009320F4"/>
    <w:rsid w:val="009321D0"/>
    <w:rsid w:val="00932335"/>
    <w:rsid w:val="009327F2"/>
    <w:rsid w:val="00932878"/>
    <w:rsid w:val="00932AE2"/>
    <w:rsid w:val="00932DEF"/>
    <w:rsid w:val="00932E0F"/>
    <w:rsid w:val="00932E53"/>
    <w:rsid w:val="00932FE5"/>
    <w:rsid w:val="00933135"/>
    <w:rsid w:val="009332D7"/>
    <w:rsid w:val="009333A6"/>
    <w:rsid w:val="0093345E"/>
    <w:rsid w:val="0093367C"/>
    <w:rsid w:val="009336AE"/>
    <w:rsid w:val="00933C8E"/>
    <w:rsid w:val="00933D1F"/>
    <w:rsid w:val="00933F95"/>
    <w:rsid w:val="009344BC"/>
    <w:rsid w:val="009345B4"/>
    <w:rsid w:val="009347CA"/>
    <w:rsid w:val="0093492E"/>
    <w:rsid w:val="00934935"/>
    <w:rsid w:val="00934B22"/>
    <w:rsid w:val="00934BDE"/>
    <w:rsid w:val="00934E89"/>
    <w:rsid w:val="00935008"/>
    <w:rsid w:val="00935393"/>
    <w:rsid w:val="0093554B"/>
    <w:rsid w:val="00935950"/>
    <w:rsid w:val="0093596B"/>
    <w:rsid w:val="00935A9B"/>
    <w:rsid w:val="00935B9B"/>
    <w:rsid w:val="00935D35"/>
    <w:rsid w:val="00936113"/>
    <w:rsid w:val="00936504"/>
    <w:rsid w:val="00936696"/>
    <w:rsid w:val="009367A5"/>
    <w:rsid w:val="009367E4"/>
    <w:rsid w:val="00936818"/>
    <w:rsid w:val="00936823"/>
    <w:rsid w:val="00936B8C"/>
    <w:rsid w:val="00936ED8"/>
    <w:rsid w:val="00937006"/>
    <w:rsid w:val="00937608"/>
    <w:rsid w:val="009377F4"/>
    <w:rsid w:val="00937877"/>
    <w:rsid w:val="009378E1"/>
    <w:rsid w:val="00937A98"/>
    <w:rsid w:val="00937C11"/>
    <w:rsid w:val="00937DED"/>
    <w:rsid w:val="00937E7A"/>
    <w:rsid w:val="009401D7"/>
    <w:rsid w:val="00940224"/>
    <w:rsid w:val="0094033B"/>
    <w:rsid w:val="009408DE"/>
    <w:rsid w:val="009409A0"/>
    <w:rsid w:val="00940C64"/>
    <w:rsid w:val="00940D2F"/>
    <w:rsid w:val="00941224"/>
    <w:rsid w:val="009417DE"/>
    <w:rsid w:val="0094189E"/>
    <w:rsid w:val="00941AC7"/>
    <w:rsid w:val="00941B38"/>
    <w:rsid w:val="00941E94"/>
    <w:rsid w:val="00941F19"/>
    <w:rsid w:val="009420E1"/>
    <w:rsid w:val="00942144"/>
    <w:rsid w:val="00942224"/>
    <w:rsid w:val="0094254E"/>
    <w:rsid w:val="00942A6A"/>
    <w:rsid w:val="00942AE4"/>
    <w:rsid w:val="00942CB7"/>
    <w:rsid w:val="00942DE1"/>
    <w:rsid w:val="00942E57"/>
    <w:rsid w:val="00942F46"/>
    <w:rsid w:val="00942FDE"/>
    <w:rsid w:val="0094315D"/>
    <w:rsid w:val="00943242"/>
    <w:rsid w:val="00943488"/>
    <w:rsid w:val="00943637"/>
    <w:rsid w:val="00943FB1"/>
    <w:rsid w:val="00944198"/>
    <w:rsid w:val="0094463A"/>
    <w:rsid w:val="00944664"/>
    <w:rsid w:val="0094487E"/>
    <w:rsid w:val="00944AC7"/>
    <w:rsid w:val="00944AE0"/>
    <w:rsid w:val="00944CB7"/>
    <w:rsid w:val="00944D38"/>
    <w:rsid w:val="0094501D"/>
    <w:rsid w:val="0094502C"/>
    <w:rsid w:val="00945110"/>
    <w:rsid w:val="0094528A"/>
    <w:rsid w:val="009452F1"/>
    <w:rsid w:val="00945307"/>
    <w:rsid w:val="00945473"/>
    <w:rsid w:val="0094558F"/>
    <w:rsid w:val="0094600C"/>
    <w:rsid w:val="009463A8"/>
    <w:rsid w:val="0094663E"/>
    <w:rsid w:val="00946662"/>
    <w:rsid w:val="009469B3"/>
    <w:rsid w:val="00946C8B"/>
    <w:rsid w:val="00946D05"/>
    <w:rsid w:val="00946E96"/>
    <w:rsid w:val="00946F36"/>
    <w:rsid w:val="00947188"/>
    <w:rsid w:val="00947561"/>
    <w:rsid w:val="009476E7"/>
    <w:rsid w:val="00947991"/>
    <w:rsid w:val="00947BEA"/>
    <w:rsid w:val="00947D52"/>
    <w:rsid w:val="00950389"/>
    <w:rsid w:val="0095042C"/>
    <w:rsid w:val="00950746"/>
    <w:rsid w:val="0095090D"/>
    <w:rsid w:val="00950ABC"/>
    <w:rsid w:val="0095121E"/>
    <w:rsid w:val="009512DA"/>
    <w:rsid w:val="009515E2"/>
    <w:rsid w:val="00951756"/>
    <w:rsid w:val="0095176A"/>
    <w:rsid w:val="009519A9"/>
    <w:rsid w:val="00951FB2"/>
    <w:rsid w:val="00952269"/>
    <w:rsid w:val="0095235C"/>
    <w:rsid w:val="00952399"/>
    <w:rsid w:val="0095276B"/>
    <w:rsid w:val="009528B9"/>
    <w:rsid w:val="00952A9E"/>
    <w:rsid w:val="00952C37"/>
    <w:rsid w:val="00952E6B"/>
    <w:rsid w:val="00953134"/>
    <w:rsid w:val="009537E1"/>
    <w:rsid w:val="00953B57"/>
    <w:rsid w:val="00953B90"/>
    <w:rsid w:val="00953F59"/>
    <w:rsid w:val="009540A7"/>
    <w:rsid w:val="0095418E"/>
    <w:rsid w:val="00954263"/>
    <w:rsid w:val="00954442"/>
    <w:rsid w:val="009549D8"/>
    <w:rsid w:val="00954BA3"/>
    <w:rsid w:val="00954C91"/>
    <w:rsid w:val="00955421"/>
    <w:rsid w:val="00955664"/>
    <w:rsid w:val="00955AB3"/>
    <w:rsid w:val="00955D6D"/>
    <w:rsid w:val="00955D90"/>
    <w:rsid w:val="00955F0C"/>
    <w:rsid w:val="0095624E"/>
    <w:rsid w:val="009563B4"/>
    <w:rsid w:val="00956450"/>
    <w:rsid w:val="0095660C"/>
    <w:rsid w:val="009566DC"/>
    <w:rsid w:val="009566F0"/>
    <w:rsid w:val="0095676C"/>
    <w:rsid w:val="009569CA"/>
    <w:rsid w:val="00956A47"/>
    <w:rsid w:val="00956AB3"/>
    <w:rsid w:val="00956B58"/>
    <w:rsid w:val="00956D0D"/>
    <w:rsid w:val="00956D72"/>
    <w:rsid w:val="00956ECF"/>
    <w:rsid w:val="009570F4"/>
    <w:rsid w:val="009571ED"/>
    <w:rsid w:val="00957595"/>
    <w:rsid w:val="009575B9"/>
    <w:rsid w:val="00957976"/>
    <w:rsid w:val="00957B18"/>
    <w:rsid w:val="00957C0F"/>
    <w:rsid w:val="00957CE8"/>
    <w:rsid w:val="00957F28"/>
    <w:rsid w:val="00960552"/>
    <w:rsid w:val="00960700"/>
    <w:rsid w:val="00960738"/>
    <w:rsid w:val="009607E5"/>
    <w:rsid w:val="009612F7"/>
    <w:rsid w:val="009613A8"/>
    <w:rsid w:val="0096153C"/>
    <w:rsid w:val="009615E5"/>
    <w:rsid w:val="00961C91"/>
    <w:rsid w:val="00961E29"/>
    <w:rsid w:val="009623F5"/>
    <w:rsid w:val="009624BD"/>
    <w:rsid w:val="009629D8"/>
    <w:rsid w:val="00962A10"/>
    <w:rsid w:val="00962D00"/>
    <w:rsid w:val="0096309B"/>
    <w:rsid w:val="00963613"/>
    <w:rsid w:val="009636D7"/>
    <w:rsid w:val="009636EC"/>
    <w:rsid w:val="00963B83"/>
    <w:rsid w:val="00963BC1"/>
    <w:rsid w:val="00963C0D"/>
    <w:rsid w:val="00963DCB"/>
    <w:rsid w:val="00963EC6"/>
    <w:rsid w:val="00963F89"/>
    <w:rsid w:val="0096403F"/>
    <w:rsid w:val="00964041"/>
    <w:rsid w:val="00964606"/>
    <w:rsid w:val="0096462B"/>
    <w:rsid w:val="00964976"/>
    <w:rsid w:val="00964AB7"/>
    <w:rsid w:val="00964C8A"/>
    <w:rsid w:val="00964CFF"/>
    <w:rsid w:val="00964D7B"/>
    <w:rsid w:val="00964F22"/>
    <w:rsid w:val="00965946"/>
    <w:rsid w:val="00965950"/>
    <w:rsid w:val="009659EC"/>
    <w:rsid w:val="00965B38"/>
    <w:rsid w:val="00965BBC"/>
    <w:rsid w:val="00965C26"/>
    <w:rsid w:val="00965E9D"/>
    <w:rsid w:val="00965ED0"/>
    <w:rsid w:val="00966184"/>
    <w:rsid w:val="0096618B"/>
    <w:rsid w:val="009661CC"/>
    <w:rsid w:val="009662C1"/>
    <w:rsid w:val="0096659F"/>
    <w:rsid w:val="009665D6"/>
    <w:rsid w:val="00966685"/>
    <w:rsid w:val="00966705"/>
    <w:rsid w:val="009669C8"/>
    <w:rsid w:val="00966C89"/>
    <w:rsid w:val="00966F0C"/>
    <w:rsid w:val="00967338"/>
    <w:rsid w:val="00967346"/>
    <w:rsid w:val="009675EE"/>
    <w:rsid w:val="009678BA"/>
    <w:rsid w:val="00967A54"/>
    <w:rsid w:val="00967CBA"/>
    <w:rsid w:val="00967DB0"/>
    <w:rsid w:val="00967F6D"/>
    <w:rsid w:val="00970B9B"/>
    <w:rsid w:val="00970CC7"/>
    <w:rsid w:val="00970D30"/>
    <w:rsid w:val="00970E36"/>
    <w:rsid w:val="009710B6"/>
    <w:rsid w:val="009710FD"/>
    <w:rsid w:val="00971117"/>
    <w:rsid w:val="0097133E"/>
    <w:rsid w:val="00972174"/>
    <w:rsid w:val="009721C9"/>
    <w:rsid w:val="00972205"/>
    <w:rsid w:val="009722F2"/>
    <w:rsid w:val="0097231D"/>
    <w:rsid w:val="00972460"/>
    <w:rsid w:val="00972736"/>
    <w:rsid w:val="009728AB"/>
    <w:rsid w:val="00972D3F"/>
    <w:rsid w:val="00972E57"/>
    <w:rsid w:val="00973286"/>
    <w:rsid w:val="0097342D"/>
    <w:rsid w:val="0097346D"/>
    <w:rsid w:val="009734EE"/>
    <w:rsid w:val="00973579"/>
    <w:rsid w:val="00973B07"/>
    <w:rsid w:val="00973BE2"/>
    <w:rsid w:val="00973E37"/>
    <w:rsid w:val="009740EA"/>
    <w:rsid w:val="00974112"/>
    <w:rsid w:val="009742A2"/>
    <w:rsid w:val="0097444A"/>
    <w:rsid w:val="00974499"/>
    <w:rsid w:val="009748F3"/>
    <w:rsid w:val="00974A07"/>
    <w:rsid w:val="00974D78"/>
    <w:rsid w:val="00974E9C"/>
    <w:rsid w:val="00974F8B"/>
    <w:rsid w:val="00975496"/>
    <w:rsid w:val="009754F4"/>
    <w:rsid w:val="009755FA"/>
    <w:rsid w:val="009755FF"/>
    <w:rsid w:val="00975785"/>
    <w:rsid w:val="009757F4"/>
    <w:rsid w:val="009758E2"/>
    <w:rsid w:val="009758FD"/>
    <w:rsid w:val="00975967"/>
    <w:rsid w:val="00975A22"/>
    <w:rsid w:val="00975C73"/>
    <w:rsid w:val="00975EEF"/>
    <w:rsid w:val="00976437"/>
    <w:rsid w:val="0097652C"/>
    <w:rsid w:val="0097667D"/>
    <w:rsid w:val="00976A1F"/>
    <w:rsid w:val="00976BEA"/>
    <w:rsid w:val="009770CD"/>
    <w:rsid w:val="00977121"/>
    <w:rsid w:val="00977204"/>
    <w:rsid w:val="009772E8"/>
    <w:rsid w:val="00977EA1"/>
    <w:rsid w:val="0098011A"/>
    <w:rsid w:val="00980477"/>
    <w:rsid w:val="00980542"/>
    <w:rsid w:val="009807B5"/>
    <w:rsid w:val="00980A6E"/>
    <w:rsid w:val="00980B03"/>
    <w:rsid w:val="00980B73"/>
    <w:rsid w:val="00980C8D"/>
    <w:rsid w:val="00980D52"/>
    <w:rsid w:val="00980E1B"/>
    <w:rsid w:val="00980FBA"/>
    <w:rsid w:val="009811D7"/>
    <w:rsid w:val="00981210"/>
    <w:rsid w:val="009814DC"/>
    <w:rsid w:val="009816B8"/>
    <w:rsid w:val="00981BD0"/>
    <w:rsid w:val="0098229C"/>
    <w:rsid w:val="009822E2"/>
    <w:rsid w:val="00982832"/>
    <w:rsid w:val="009828FA"/>
    <w:rsid w:val="009829EB"/>
    <w:rsid w:val="00982AF6"/>
    <w:rsid w:val="00982BE9"/>
    <w:rsid w:val="00982E7C"/>
    <w:rsid w:val="00982F32"/>
    <w:rsid w:val="00982FE5"/>
    <w:rsid w:val="00983005"/>
    <w:rsid w:val="00983148"/>
    <w:rsid w:val="00983394"/>
    <w:rsid w:val="0098344D"/>
    <w:rsid w:val="009834EF"/>
    <w:rsid w:val="009836B4"/>
    <w:rsid w:val="00983804"/>
    <w:rsid w:val="0098396C"/>
    <w:rsid w:val="00983D90"/>
    <w:rsid w:val="00983E11"/>
    <w:rsid w:val="00984135"/>
    <w:rsid w:val="00984556"/>
    <w:rsid w:val="00984D31"/>
    <w:rsid w:val="00984D85"/>
    <w:rsid w:val="0098512D"/>
    <w:rsid w:val="009851B0"/>
    <w:rsid w:val="0098521F"/>
    <w:rsid w:val="00985CF9"/>
    <w:rsid w:val="00985FC0"/>
    <w:rsid w:val="00986003"/>
    <w:rsid w:val="00986184"/>
    <w:rsid w:val="00986409"/>
    <w:rsid w:val="0098657B"/>
    <w:rsid w:val="009865A2"/>
    <w:rsid w:val="00986CDD"/>
    <w:rsid w:val="00986E10"/>
    <w:rsid w:val="00987301"/>
    <w:rsid w:val="0098754A"/>
    <w:rsid w:val="00987701"/>
    <w:rsid w:val="00987976"/>
    <w:rsid w:val="00987AD2"/>
    <w:rsid w:val="00987DC5"/>
    <w:rsid w:val="00987E17"/>
    <w:rsid w:val="00987F14"/>
    <w:rsid w:val="00990AC3"/>
    <w:rsid w:val="00990E5F"/>
    <w:rsid w:val="00991169"/>
    <w:rsid w:val="00991297"/>
    <w:rsid w:val="009913B8"/>
    <w:rsid w:val="009913D0"/>
    <w:rsid w:val="009917E3"/>
    <w:rsid w:val="00991812"/>
    <w:rsid w:val="00991832"/>
    <w:rsid w:val="009918A1"/>
    <w:rsid w:val="00991D2D"/>
    <w:rsid w:val="00991E1A"/>
    <w:rsid w:val="00992209"/>
    <w:rsid w:val="0099242C"/>
    <w:rsid w:val="0099256D"/>
    <w:rsid w:val="00992BFE"/>
    <w:rsid w:val="00992E55"/>
    <w:rsid w:val="00992F6C"/>
    <w:rsid w:val="0099300F"/>
    <w:rsid w:val="009930BE"/>
    <w:rsid w:val="0099360C"/>
    <w:rsid w:val="00993617"/>
    <w:rsid w:val="0099361C"/>
    <w:rsid w:val="009937D2"/>
    <w:rsid w:val="00993871"/>
    <w:rsid w:val="00993A86"/>
    <w:rsid w:val="00993C79"/>
    <w:rsid w:val="00993D36"/>
    <w:rsid w:val="00994083"/>
    <w:rsid w:val="009945E1"/>
    <w:rsid w:val="00994628"/>
    <w:rsid w:val="009946AE"/>
    <w:rsid w:val="00994845"/>
    <w:rsid w:val="00994D3E"/>
    <w:rsid w:val="009954EB"/>
    <w:rsid w:val="00995632"/>
    <w:rsid w:val="00995820"/>
    <w:rsid w:val="0099585D"/>
    <w:rsid w:val="00995A19"/>
    <w:rsid w:val="00995A32"/>
    <w:rsid w:val="00995A38"/>
    <w:rsid w:val="00995AC1"/>
    <w:rsid w:val="009960AF"/>
    <w:rsid w:val="009961CD"/>
    <w:rsid w:val="00996988"/>
    <w:rsid w:val="00996A8A"/>
    <w:rsid w:val="00996D7D"/>
    <w:rsid w:val="00996F2E"/>
    <w:rsid w:val="00996FF6"/>
    <w:rsid w:val="009971B9"/>
    <w:rsid w:val="00997534"/>
    <w:rsid w:val="00997536"/>
    <w:rsid w:val="00997549"/>
    <w:rsid w:val="009976EB"/>
    <w:rsid w:val="00997726"/>
    <w:rsid w:val="00997AC9"/>
    <w:rsid w:val="00997B77"/>
    <w:rsid w:val="00997CE1"/>
    <w:rsid w:val="009A0351"/>
    <w:rsid w:val="009A03F3"/>
    <w:rsid w:val="009A0583"/>
    <w:rsid w:val="009A0816"/>
    <w:rsid w:val="009A0827"/>
    <w:rsid w:val="009A09F3"/>
    <w:rsid w:val="009A0D0F"/>
    <w:rsid w:val="009A0D4E"/>
    <w:rsid w:val="009A1162"/>
    <w:rsid w:val="009A143C"/>
    <w:rsid w:val="009A1551"/>
    <w:rsid w:val="009A17BF"/>
    <w:rsid w:val="009A181E"/>
    <w:rsid w:val="009A1AA1"/>
    <w:rsid w:val="009A1C34"/>
    <w:rsid w:val="009A1C73"/>
    <w:rsid w:val="009A1FD7"/>
    <w:rsid w:val="009A20D7"/>
    <w:rsid w:val="009A228B"/>
    <w:rsid w:val="009A2293"/>
    <w:rsid w:val="009A248F"/>
    <w:rsid w:val="009A24E3"/>
    <w:rsid w:val="009A2820"/>
    <w:rsid w:val="009A2911"/>
    <w:rsid w:val="009A29F9"/>
    <w:rsid w:val="009A2ABE"/>
    <w:rsid w:val="009A2BB0"/>
    <w:rsid w:val="009A2C1A"/>
    <w:rsid w:val="009A2EEE"/>
    <w:rsid w:val="009A2F27"/>
    <w:rsid w:val="009A2F4C"/>
    <w:rsid w:val="009A2FA3"/>
    <w:rsid w:val="009A2FD6"/>
    <w:rsid w:val="009A3172"/>
    <w:rsid w:val="009A32C2"/>
    <w:rsid w:val="009A36E1"/>
    <w:rsid w:val="009A399C"/>
    <w:rsid w:val="009A39D6"/>
    <w:rsid w:val="009A3B42"/>
    <w:rsid w:val="009A3B70"/>
    <w:rsid w:val="009A3DD9"/>
    <w:rsid w:val="009A3DE6"/>
    <w:rsid w:val="009A43DA"/>
    <w:rsid w:val="009A4ADE"/>
    <w:rsid w:val="009A4B4F"/>
    <w:rsid w:val="009A4CFE"/>
    <w:rsid w:val="009A4F42"/>
    <w:rsid w:val="009A4FAE"/>
    <w:rsid w:val="009A54E4"/>
    <w:rsid w:val="009A556D"/>
    <w:rsid w:val="009A55B7"/>
    <w:rsid w:val="009A572F"/>
    <w:rsid w:val="009A5F2E"/>
    <w:rsid w:val="009A5FC6"/>
    <w:rsid w:val="009A6527"/>
    <w:rsid w:val="009A660E"/>
    <w:rsid w:val="009A67E8"/>
    <w:rsid w:val="009A68B5"/>
    <w:rsid w:val="009A6911"/>
    <w:rsid w:val="009A692C"/>
    <w:rsid w:val="009A6968"/>
    <w:rsid w:val="009A69AC"/>
    <w:rsid w:val="009A6B9D"/>
    <w:rsid w:val="009A6BAB"/>
    <w:rsid w:val="009A6C63"/>
    <w:rsid w:val="009A6C6B"/>
    <w:rsid w:val="009A6CD5"/>
    <w:rsid w:val="009A70BA"/>
    <w:rsid w:val="009A78D8"/>
    <w:rsid w:val="009A7E62"/>
    <w:rsid w:val="009B0167"/>
    <w:rsid w:val="009B0200"/>
    <w:rsid w:val="009B0579"/>
    <w:rsid w:val="009B05D2"/>
    <w:rsid w:val="009B0BF0"/>
    <w:rsid w:val="009B0F15"/>
    <w:rsid w:val="009B1081"/>
    <w:rsid w:val="009B119A"/>
    <w:rsid w:val="009B11B0"/>
    <w:rsid w:val="009B13BA"/>
    <w:rsid w:val="009B16D3"/>
    <w:rsid w:val="009B1821"/>
    <w:rsid w:val="009B1CDB"/>
    <w:rsid w:val="009B204A"/>
    <w:rsid w:val="009B236A"/>
    <w:rsid w:val="009B289A"/>
    <w:rsid w:val="009B29DB"/>
    <w:rsid w:val="009B2E7A"/>
    <w:rsid w:val="009B2FF8"/>
    <w:rsid w:val="009B330E"/>
    <w:rsid w:val="009B3548"/>
    <w:rsid w:val="009B3572"/>
    <w:rsid w:val="009B3718"/>
    <w:rsid w:val="009B3793"/>
    <w:rsid w:val="009B3CB2"/>
    <w:rsid w:val="009B3D83"/>
    <w:rsid w:val="009B3F29"/>
    <w:rsid w:val="009B3F86"/>
    <w:rsid w:val="009B4008"/>
    <w:rsid w:val="009B45F5"/>
    <w:rsid w:val="009B4644"/>
    <w:rsid w:val="009B4874"/>
    <w:rsid w:val="009B4CDC"/>
    <w:rsid w:val="009B4D68"/>
    <w:rsid w:val="009B4D8B"/>
    <w:rsid w:val="009B4DC0"/>
    <w:rsid w:val="009B4E78"/>
    <w:rsid w:val="009B4E91"/>
    <w:rsid w:val="009B5018"/>
    <w:rsid w:val="009B5051"/>
    <w:rsid w:val="009B50B4"/>
    <w:rsid w:val="009B51B2"/>
    <w:rsid w:val="009B55FB"/>
    <w:rsid w:val="009B5715"/>
    <w:rsid w:val="009B5A69"/>
    <w:rsid w:val="009B5A83"/>
    <w:rsid w:val="009B603A"/>
    <w:rsid w:val="009B6310"/>
    <w:rsid w:val="009B6368"/>
    <w:rsid w:val="009B6563"/>
    <w:rsid w:val="009B66B0"/>
    <w:rsid w:val="009B68CF"/>
    <w:rsid w:val="009B6B0D"/>
    <w:rsid w:val="009B6DF2"/>
    <w:rsid w:val="009B6EE4"/>
    <w:rsid w:val="009B7155"/>
    <w:rsid w:val="009B7197"/>
    <w:rsid w:val="009B76A9"/>
    <w:rsid w:val="009B7828"/>
    <w:rsid w:val="009B7838"/>
    <w:rsid w:val="009B7845"/>
    <w:rsid w:val="009C00D3"/>
    <w:rsid w:val="009C0602"/>
    <w:rsid w:val="009C06EC"/>
    <w:rsid w:val="009C0771"/>
    <w:rsid w:val="009C08C7"/>
    <w:rsid w:val="009C091A"/>
    <w:rsid w:val="009C0A2E"/>
    <w:rsid w:val="009C0B6B"/>
    <w:rsid w:val="009C1050"/>
    <w:rsid w:val="009C10D3"/>
    <w:rsid w:val="009C130A"/>
    <w:rsid w:val="009C14DF"/>
    <w:rsid w:val="009C1583"/>
    <w:rsid w:val="009C16B9"/>
    <w:rsid w:val="009C1BC9"/>
    <w:rsid w:val="009C1D97"/>
    <w:rsid w:val="009C1DCE"/>
    <w:rsid w:val="009C1E6B"/>
    <w:rsid w:val="009C1F60"/>
    <w:rsid w:val="009C23EE"/>
    <w:rsid w:val="009C2679"/>
    <w:rsid w:val="009C271D"/>
    <w:rsid w:val="009C2828"/>
    <w:rsid w:val="009C2B5A"/>
    <w:rsid w:val="009C2BCB"/>
    <w:rsid w:val="009C2FDC"/>
    <w:rsid w:val="009C30BE"/>
    <w:rsid w:val="009C34BD"/>
    <w:rsid w:val="009C3749"/>
    <w:rsid w:val="009C3A89"/>
    <w:rsid w:val="009C3B56"/>
    <w:rsid w:val="009C3B59"/>
    <w:rsid w:val="009C3B69"/>
    <w:rsid w:val="009C3CC6"/>
    <w:rsid w:val="009C3D5D"/>
    <w:rsid w:val="009C3F31"/>
    <w:rsid w:val="009C43DC"/>
    <w:rsid w:val="009C43DE"/>
    <w:rsid w:val="009C44DE"/>
    <w:rsid w:val="009C45D6"/>
    <w:rsid w:val="009C46B2"/>
    <w:rsid w:val="009C4D75"/>
    <w:rsid w:val="009C4DD4"/>
    <w:rsid w:val="009C4EF1"/>
    <w:rsid w:val="009C4F55"/>
    <w:rsid w:val="009C4FF6"/>
    <w:rsid w:val="009C502B"/>
    <w:rsid w:val="009C5175"/>
    <w:rsid w:val="009C5291"/>
    <w:rsid w:val="009C52B5"/>
    <w:rsid w:val="009C52E4"/>
    <w:rsid w:val="009C53F7"/>
    <w:rsid w:val="009C5432"/>
    <w:rsid w:val="009C5457"/>
    <w:rsid w:val="009C55BA"/>
    <w:rsid w:val="009C5741"/>
    <w:rsid w:val="009C577A"/>
    <w:rsid w:val="009C57B2"/>
    <w:rsid w:val="009C5808"/>
    <w:rsid w:val="009C589F"/>
    <w:rsid w:val="009C59DF"/>
    <w:rsid w:val="009C5F65"/>
    <w:rsid w:val="009C6079"/>
    <w:rsid w:val="009C63FB"/>
    <w:rsid w:val="009C6727"/>
    <w:rsid w:val="009C687D"/>
    <w:rsid w:val="009C6A39"/>
    <w:rsid w:val="009C6C9C"/>
    <w:rsid w:val="009C712C"/>
    <w:rsid w:val="009C7275"/>
    <w:rsid w:val="009C731B"/>
    <w:rsid w:val="009C73FB"/>
    <w:rsid w:val="009C7440"/>
    <w:rsid w:val="009C748E"/>
    <w:rsid w:val="009C7591"/>
    <w:rsid w:val="009C76F0"/>
    <w:rsid w:val="009C7802"/>
    <w:rsid w:val="009C7A21"/>
    <w:rsid w:val="009C7B94"/>
    <w:rsid w:val="009C7C82"/>
    <w:rsid w:val="009C7DDB"/>
    <w:rsid w:val="009C7F8A"/>
    <w:rsid w:val="009D0399"/>
    <w:rsid w:val="009D04EE"/>
    <w:rsid w:val="009D0AEF"/>
    <w:rsid w:val="009D0D37"/>
    <w:rsid w:val="009D1178"/>
    <w:rsid w:val="009D12A3"/>
    <w:rsid w:val="009D1465"/>
    <w:rsid w:val="009D16BD"/>
    <w:rsid w:val="009D188D"/>
    <w:rsid w:val="009D1B5A"/>
    <w:rsid w:val="009D1C87"/>
    <w:rsid w:val="009D1CDD"/>
    <w:rsid w:val="009D1D59"/>
    <w:rsid w:val="009D1E49"/>
    <w:rsid w:val="009D1EF5"/>
    <w:rsid w:val="009D289C"/>
    <w:rsid w:val="009D2A1A"/>
    <w:rsid w:val="009D2DE6"/>
    <w:rsid w:val="009D2EC5"/>
    <w:rsid w:val="009D3113"/>
    <w:rsid w:val="009D32FA"/>
    <w:rsid w:val="009D3442"/>
    <w:rsid w:val="009D3468"/>
    <w:rsid w:val="009D3521"/>
    <w:rsid w:val="009D35D9"/>
    <w:rsid w:val="009D3890"/>
    <w:rsid w:val="009D399D"/>
    <w:rsid w:val="009D3B6E"/>
    <w:rsid w:val="009D3DFE"/>
    <w:rsid w:val="009D3E5C"/>
    <w:rsid w:val="009D3EF7"/>
    <w:rsid w:val="009D4079"/>
    <w:rsid w:val="009D4158"/>
    <w:rsid w:val="009D4163"/>
    <w:rsid w:val="009D4293"/>
    <w:rsid w:val="009D43EC"/>
    <w:rsid w:val="009D4546"/>
    <w:rsid w:val="009D4561"/>
    <w:rsid w:val="009D46F0"/>
    <w:rsid w:val="009D4AD1"/>
    <w:rsid w:val="009D4BCB"/>
    <w:rsid w:val="009D4CBD"/>
    <w:rsid w:val="009D5053"/>
    <w:rsid w:val="009D54BB"/>
    <w:rsid w:val="009D5B68"/>
    <w:rsid w:val="009D5E97"/>
    <w:rsid w:val="009D5EC0"/>
    <w:rsid w:val="009D607A"/>
    <w:rsid w:val="009D6196"/>
    <w:rsid w:val="009D62B0"/>
    <w:rsid w:val="009D6470"/>
    <w:rsid w:val="009D6593"/>
    <w:rsid w:val="009D6721"/>
    <w:rsid w:val="009D6771"/>
    <w:rsid w:val="009D6785"/>
    <w:rsid w:val="009D67A8"/>
    <w:rsid w:val="009D7112"/>
    <w:rsid w:val="009D71C5"/>
    <w:rsid w:val="009D71E6"/>
    <w:rsid w:val="009D736A"/>
    <w:rsid w:val="009D73FF"/>
    <w:rsid w:val="009D7678"/>
    <w:rsid w:val="009D797C"/>
    <w:rsid w:val="009D7B90"/>
    <w:rsid w:val="009D7BB8"/>
    <w:rsid w:val="009D7F9C"/>
    <w:rsid w:val="009E0165"/>
    <w:rsid w:val="009E0175"/>
    <w:rsid w:val="009E039E"/>
    <w:rsid w:val="009E03CD"/>
    <w:rsid w:val="009E0414"/>
    <w:rsid w:val="009E04C9"/>
    <w:rsid w:val="009E0707"/>
    <w:rsid w:val="009E082B"/>
    <w:rsid w:val="009E08D3"/>
    <w:rsid w:val="009E0997"/>
    <w:rsid w:val="009E123C"/>
    <w:rsid w:val="009E16AD"/>
    <w:rsid w:val="009E16D7"/>
    <w:rsid w:val="009E17F9"/>
    <w:rsid w:val="009E18A6"/>
    <w:rsid w:val="009E1BAA"/>
    <w:rsid w:val="009E1E75"/>
    <w:rsid w:val="009E1EB5"/>
    <w:rsid w:val="009E1F84"/>
    <w:rsid w:val="009E22B5"/>
    <w:rsid w:val="009E238B"/>
    <w:rsid w:val="009E2965"/>
    <w:rsid w:val="009E2B70"/>
    <w:rsid w:val="009E3074"/>
    <w:rsid w:val="009E30B6"/>
    <w:rsid w:val="009E319C"/>
    <w:rsid w:val="009E32F3"/>
    <w:rsid w:val="009E3335"/>
    <w:rsid w:val="009E3612"/>
    <w:rsid w:val="009E3693"/>
    <w:rsid w:val="009E382A"/>
    <w:rsid w:val="009E4135"/>
    <w:rsid w:val="009E4723"/>
    <w:rsid w:val="009E47F8"/>
    <w:rsid w:val="009E48F9"/>
    <w:rsid w:val="009E4A6E"/>
    <w:rsid w:val="009E4B3B"/>
    <w:rsid w:val="009E4BC1"/>
    <w:rsid w:val="009E4FBF"/>
    <w:rsid w:val="009E531B"/>
    <w:rsid w:val="009E54AF"/>
    <w:rsid w:val="009E55DC"/>
    <w:rsid w:val="009E5652"/>
    <w:rsid w:val="009E5661"/>
    <w:rsid w:val="009E56DB"/>
    <w:rsid w:val="009E5729"/>
    <w:rsid w:val="009E57EC"/>
    <w:rsid w:val="009E591F"/>
    <w:rsid w:val="009E5D89"/>
    <w:rsid w:val="009E6038"/>
    <w:rsid w:val="009E6085"/>
    <w:rsid w:val="009E6AEB"/>
    <w:rsid w:val="009E6BCC"/>
    <w:rsid w:val="009E7238"/>
    <w:rsid w:val="009E77D1"/>
    <w:rsid w:val="009E7A7F"/>
    <w:rsid w:val="009E7C62"/>
    <w:rsid w:val="009F00A2"/>
    <w:rsid w:val="009F00EC"/>
    <w:rsid w:val="009F0262"/>
    <w:rsid w:val="009F0358"/>
    <w:rsid w:val="009F039A"/>
    <w:rsid w:val="009F05AD"/>
    <w:rsid w:val="009F06F5"/>
    <w:rsid w:val="009F0795"/>
    <w:rsid w:val="009F09F2"/>
    <w:rsid w:val="009F0CC1"/>
    <w:rsid w:val="009F10E3"/>
    <w:rsid w:val="009F129C"/>
    <w:rsid w:val="009F12B1"/>
    <w:rsid w:val="009F13A8"/>
    <w:rsid w:val="009F14B3"/>
    <w:rsid w:val="009F157E"/>
    <w:rsid w:val="009F196D"/>
    <w:rsid w:val="009F198A"/>
    <w:rsid w:val="009F1A64"/>
    <w:rsid w:val="009F1BD2"/>
    <w:rsid w:val="009F1C17"/>
    <w:rsid w:val="009F1CEA"/>
    <w:rsid w:val="009F1F87"/>
    <w:rsid w:val="009F2003"/>
    <w:rsid w:val="009F209E"/>
    <w:rsid w:val="009F218A"/>
    <w:rsid w:val="009F2351"/>
    <w:rsid w:val="009F25B4"/>
    <w:rsid w:val="009F26B0"/>
    <w:rsid w:val="009F2A72"/>
    <w:rsid w:val="009F2C18"/>
    <w:rsid w:val="009F2DC4"/>
    <w:rsid w:val="009F3660"/>
    <w:rsid w:val="009F36A7"/>
    <w:rsid w:val="009F36DA"/>
    <w:rsid w:val="009F3776"/>
    <w:rsid w:val="009F37A6"/>
    <w:rsid w:val="009F3951"/>
    <w:rsid w:val="009F3B70"/>
    <w:rsid w:val="009F3C15"/>
    <w:rsid w:val="009F3D0E"/>
    <w:rsid w:val="009F3DFD"/>
    <w:rsid w:val="009F4374"/>
    <w:rsid w:val="009F44C0"/>
    <w:rsid w:val="009F4507"/>
    <w:rsid w:val="009F4D7F"/>
    <w:rsid w:val="009F4F9F"/>
    <w:rsid w:val="009F52F9"/>
    <w:rsid w:val="009F5357"/>
    <w:rsid w:val="009F5383"/>
    <w:rsid w:val="009F5467"/>
    <w:rsid w:val="009F56FF"/>
    <w:rsid w:val="009F5771"/>
    <w:rsid w:val="009F5865"/>
    <w:rsid w:val="009F5D5E"/>
    <w:rsid w:val="009F5EB9"/>
    <w:rsid w:val="009F6311"/>
    <w:rsid w:val="009F67F5"/>
    <w:rsid w:val="009F6D94"/>
    <w:rsid w:val="009F73A9"/>
    <w:rsid w:val="009F74D7"/>
    <w:rsid w:val="009F7601"/>
    <w:rsid w:val="009F77AC"/>
    <w:rsid w:val="009F7950"/>
    <w:rsid w:val="009F7A0B"/>
    <w:rsid w:val="009F7ABB"/>
    <w:rsid w:val="00A00312"/>
    <w:rsid w:val="00A0031A"/>
    <w:rsid w:val="00A0040C"/>
    <w:rsid w:val="00A00715"/>
    <w:rsid w:val="00A007E6"/>
    <w:rsid w:val="00A00BE5"/>
    <w:rsid w:val="00A00C3B"/>
    <w:rsid w:val="00A00C3E"/>
    <w:rsid w:val="00A00D8E"/>
    <w:rsid w:val="00A00F1A"/>
    <w:rsid w:val="00A00F38"/>
    <w:rsid w:val="00A00F74"/>
    <w:rsid w:val="00A00FBF"/>
    <w:rsid w:val="00A01182"/>
    <w:rsid w:val="00A015ED"/>
    <w:rsid w:val="00A0165C"/>
    <w:rsid w:val="00A0195E"/>
    <w:rsid w:val="00A01977"/>
    <w:rsid w:val="00A01CFC"/>
    <w:rsid w:val="00A01D30"/>
    <w:rsid w:val="00A01DDB"/>
    <w:rsid w:val="00A01F91"/>
    <w:rsid w:val="00A022F9"/>
    <w:rsid w:val="00A025EC"/>
    <w:rsid w:val="00A026D9"/>
    <w:rsid w:val="00A02A0F"/>
    <w:rsid w:val="00A02E9B"/>
    <w:rsid w:val="00A0359A"/>
    <w:rsid w:val="00A03A35"/>
    <w:rsid w:val="00A03AD1"/>
    <w:rsid w:val="00A03D6F"/>
    <w:rsid w:val="00A03F43"/>
    <w:rsid w:val="00A03FF9"/>
    <w:rsid w:val="00A041E5"/>
    <w:rsid w:val="00A042A2"/>
    <w:rsid w:val="00A0446E"/>
    <w:rsid w:val="00A047FD"/>
    <w:rsid w:val="00A04DD3"/>
    <w:rsid w:val="00A04E23"/>
    <w:rsid w:val="00A04E74"/>
    <w:rsid w:val="00A04FDC"/>
    <w:rsid w:val="00A0526E"/>
    <w:rsid w:val="00A05375"/>
    <w:rsid w:val="00A05400"/>
    <w:rsid w:val="00A0545E"/>
    <w:rsid w:val="00A054FF"/>
    <w:rsid w:val="00A05861"/>
    <w:rsid w:val="00A05B97"/>
    <w:rsid w:val="00A05EDD"/>
    <w:rsid w:val="00A05EED"/>
    <w:rsid w:val="00A05F78"/>
    <w:rsid w:val="00A05FBB"/>
    <w:rsid w:val="00A0603C"/>
    <w:rsid w:val="00A06135"/>
    <w:rsid w:val="00A063DD"/>
    <w:rsid w:val="00A064BF"/>
    <w:rsid w:val="00A06604"/>
    <w:rsid w:val="00A069E9"/>
    <w:rsid w:val="00A06AEF"/>
    <w:rsid w:val="00A06B8A"/>
    <w:rsid w:val="00A06E3A"/>
    <w:rsid w:val="00A06EA4"/>
    <w:rsid w:val="00A06FCD"/>
    <w:rsid w:val="00A070F2"/>
    <w:rsid w:val="00A07239"/>
    <w:rsid w:val="00A07910"/>
    <w:rsid w:val="00A07912"/>
    <w:rsid w:val="00A07EAE"/>
    <w:rsid w:val="00A10007"/>
    <w:rsid w:val="00A10342"/>
    <w:rsid w:val="00A106C8"/>
    <w:rsid w:val="00A107EB"/>
    <w:rsid w:val="00A1094D"/>
    <w:rsid w:val="00A10993"/>
    <w:rsid w:val="00A10C4F"/>
    <w:rsid w:val="00A10D70"/>
    <w:rsid w:val="00A10E1A"/>
    <w:rsid w:val="00A10F74"/>
    <w:rsid w:val="00A10F89"/>
    <w:rsid w:val="00A10FEB"/>
    <w:rsid w:val="00A1119B"/>
    <w:rsid w:val="00A111C9"/>
    <w:rsid w:val="00A1134A"/>
    <w:rsid w:val="00A114E9"/>
    <w:rsid w:val="00A11A80"/>
    <w:rsid w:val="00A11ECC"/>
    <w:rsid w:val="00A11F23"/>
    <w:rsid w:val="00A12007"/>
    <w:rsid w:val="00A120B6"/>
    <w:rsid w:val="00A122F7"/>
    <w:rsid w:val="00A123AC"/>
    <w:rsid w:val="00A1257A"/>
    <w:rsid w:val="00A1263F"/>
    <w:rsid w:val="00A12983"/>
    <w:rsid w:val="00A12B31"/>
    <w:rsid w:val="00A12D3D"/>
    <w:rsid w:val="00A12D95"/>
    <w:rsid w:val="00A12EDF"/>
    <w:rsid w:val="00A12F12"/>
    <w:rsid w:val="00A13784"/>
    <w:rsid w:val="00A137EC"/>
    <w:rsid w:val="00A138ED"/>
    <w:rsid w:val="00A138F6"/>
    <w:rsid w:val="00A13A4A"/>
    <w:rsid w:val="00A13A72"/>
    <w:rsid w:val="00A14034"/>
    <w:rsid w:val="00A14346"/>
    <w:rsid w:val="00A14B88"/>
    <w:rsid w:val="00A14F4D"/>
    <w:rsid w:val="00A1505E"/>
    <w:rsid w:val="00A151AF"/>
    <w:rsid w:val="00A156F8"/>
    <w:rsid w:val="00A15701"/>
    <w:rsid w:val="00A15775"/>
    <w:rsid w:val="00A15F44"/>
    <w:rsid w:val="00A162E4"/>
    <w:rsid w:val="00A164DC"/>
    <w:rsid w:val="00A16620"/>
    <w:rsid w:val="00A16818"/>
    <w:rsid w:val="00A1697C"/>
    <w:rsid w:val="00A17016"/>
    <w:rsid w:val="00A171E3"/>
    <w:rsid w:val="00A1774B"/>
    <w:rsid w:val="00A17A05"/>
    <w:rsid w:val="00A17A6A"/>
    <w:rsid w:val="00A17D16"/>
    <w:rsid w:val="00A20364"/>
    <w:rsid w:val="00A206D8"/>
    <w:rsid w:val="00A20932"/>
    <w:rsid w:val="00A20DB5"/>
    <w:rsid w:val="00A20ECC"/>
    <w:rsid w:val="00A20F06"/>
    <w:rsid w:val="00A2115A"/>
    <w:rsid w:val="00A21298"/>
    <w:rsid w:val="00A2133C"/>
    <w:rsid w:val="00A213BC"/>
    <w:rsid w:val="00A213F8"/>
    <w:rsid w:val="00A216D2"/>
    <w:rsid w:val="00A21D38"/>
    <w:rsid w:val="00A22036"/>
    <w:rsid w:val="00A22285"/>
    <w:rsid w:val="00A222C1"/>
    <w:rsid w:val="00A22466"/>
    <w:rsid w:val="00A228F4"/>
    <w:rsid w:val="00A22912"/>
    <w:rsid w:val="00A2293E"/>
    <w:rsid w:val="00A22BD8"/>
    <w:rsid w:val="00A22F84"/>
    <w:rsid w:val="00A2314C"/>
    <w:rsid w:val="00A2359A"/>
    <w:rsid w:val="00A2366E"/>
    <w:rsid w:val="00A23834"/>
    <w:rsid w:val="00A23DBF"/>
    <w:rsid w:val="00A23F26"/>
    <w:rsid w:val="00A23F36"/>
    <w:rsid w:val="00A2434A"/>
    <w:rsid w:val="00A2447D"/>
    <w:rsid w:val="00A249B1"/>
    <w:rsid w:val="00A24C53"/>
    <w:rsid w:val="00A252A3"/>
    <w:rsid w:val="00A2537E"/>
    <w:rsid w:val="00A253E8"/>
    <w:rsid w:val="00A254C3"/>
    <w:rsid w:val="00A254E5"/>
    <w:rsid w:val="00A25CCD"/>
    <w:rsid w:val="00A25D75"/>
    <w:rsid w:val="00A25EA5"/>
    <w:rsid w:val="00A26051"/>
    <w:rsid w:val="00A26053"/>
    <w:rsid w:val="00A26355"/>
    <w:rsid w:val="00A264B4"/>
    <w:rsid w:val="00A26654"/>
    <w:rsid w:val="00A26764"/>
    <w:rsid w:val="00A26864"/>
    <w:rsid w:val="00A2696F"/>
    <w:rsid w:val="00A269E2"/>
    <w:rsid w:val="00A26B7B"/>
    <w:rsid w:val="00A26D85"/>
    <w:rsid w:val="00A26E1E"/>
    <w:rsid w:val="00A2717B"/>
    <w:rsid w:val="00A275CA"/>
    <w:rsid w:val="00A275FC"/>
    <w:rsid w:val="00A27F3E"/>
    <w:rsid w:val="00A30086"/>
    <w:rsid w:val="00A30254"/>
    <w:rsid w:val="00A30668"/>
    <w:rsid w:val="00A30876"/>
    <w:rsid w:val="00A309A8"/>
    <w:rsid w:val="00A30A27"/>
    <w:rsid w:val="00A30A6C"/>
    <w:rsid w:val="00A30B2F"/>
    <w:rsid w:val="00A30F49"/>
    <w:rsid w:val="00A31162"/>
    <w:rsid w:val="00A3146A"/>
    <w:rsid w:val="00A315AE"/>
    <w:rsid w:val="00A319BD"/>
    <w:rsid w:val="00A31A83"/>
    <w:rsid w:val="00A31B2C"/>
    <w:rsid w:val="00A31B36"/>
    <w:rsid w:val="00A31F0F"/>
    <w:rsid w:val="00A3261F"/>
    <w:rsid w:val="00A32955"/>
    <w:rsid w:val="00A32BFC"/>
    <w:rsid w:val="00A32CD4"/>
    <w:rsid w:val="00A32E83"/>
    <w:rsid w:val="00A32E92"/>
    <w:rsid w:val="00A32ECA"/>
    <w:rsid w:val="00A32EE0"/>
    <w:rsid w:val="00A32FF8"/>
    <w:rsid w:val="00A33642"/>
    <w:rsid w:val="00A33735"/>
    <w:rsid w:val="00A33920"/>
    <w:rsid w:val="00A33AB6"/>
    <w:rsid w:val="00A33D3A"/>
    <w:rsid w:val="00A340EE"/>
    <w:rsid w:val="00A342B0"/>
    <w:rsid w:val="00A34417"/>
    <w:rsid w:val="00A34602"/>
    <w:rsid w:val="00A34678"/>
    <w:rsid w:val="00A348A3"/>
    <w:rsid w:val="00A348CD"/>
    <w:rsid w:val="00A34C4E"/>
    <w:rsid w:val="00A34C92"/>
    <w:rsid w:val="00A34DEA"/>
    <w:rsid w:val="00A34E4A"/>
    <w:rsid w:val="00A34E4E"/>
    <w:rsid w:val="00A34EBE"/>
    <w:rsid w:val="00A35192"/>
    <w:rsid w:val="00A35251"/>
    <w:rsid w:val="00A354B3"/>
    <w:rsid w:val="00A355AB"/>
    <w:rsid w:val="00A355FE"/>
    <w:rsid w:val="00A35858"/>
    <w:rsid w:val="00A3593B"/>
    <w:rsid w:val="00A35B21"/>
    <w:rsid w:val="00A35E4E"/>
    <w:rsid w:val="00A35E70"/>
    <w:rsid w:val="00A35EF5"/>
    <w:rsid w:val="00A3600E"/>
    <w:rsid w:val="00A36527"/>
    <w:rsid w:val="00A366CB"/>
    <w:rsid w:val="00A36818"/>
    <w:rsid w:val="00A36992"/>
    <w:rsid w:val="00A36CAE"/>
    <w:rsid w:val="00A36D1B"/>
    <w:rsid w:val="00A36E9F"/>
    <w:rsid w:val="00A36F96"/>
    <w:rsid w:val="00A372B3"/>
    <w:rsid w:val="00A3767A"/>
    <w:rsid w:val="00A37AE0"/>
    <w:rsid w:val="00A37AEF"/>
    <w:rsid w:val="00A37E69"/>
    <w:rsid w:val="00A400FB"/>
    <w:rsid w:val="00A40324"/>
    <w:rsid w:val="00A405D2"/>
    <w:rsid w:val="00A40717"/>
    <w:rsid w:val="00A41007"/>
    <w:rsid w:val="00A41613"/>
    <w:rsid w:val="00A417A5"/>
    <w:rsid w:val="00A41894"/>
    <w:rsid w:val="00A41895"/>
    <w:rsid w:val="00A41ADF"/>
    <w:rsid w:val="00A4221A"/>
    <w:rsid w:val="00A425AF"/>
    <w:rsid w:val="00A42722"/>
    <w:rsid w:val="00A4282C"/>
    <w:rsid w:val="00A42B19"/>
    <w:rsid w:val="00A42D6C"/>
    <w:rsid w:val="00A42DEB"/>
    <w:rsid w:val="00A42E45"/>
    <w:rsid w:val="00A42F10"/>
    <w:rsid w:val="00A4322A"/>
    <w:rsid w:val="00A43530"/>
    <w:rsid w:val="00A435C8"/>
    <w:rsid w:val="00A436F0"/>
    <w:rsid w:val="00A43801"/>
    <w:rsid w:val="00A43B38"/>
    <w:rsid w:val="00A43BDF"/>
    <w:rsid w:val="00A43DBF"/>
    <w:rsid w:val="00A43E0D"/>
    <w:rsid w:val="00A43EBD"/>
    <w:rsid w:val="00A4435C"/>
    <w:rsid w:val="00A4479D"/>
    <w:rsid w:val="00A449E1"/>
    <w:rsid w:val="00A44E1B"/>
    <w:rsid w:val="00A44F06"/>
    <w:rsid w:val="00A45113"/>
    <w:rsid w:val="00A45231"/>
    <w:rsid w:val="00A45643"/>
    <w:rsid w:val="00A45AF7"/>
    <w:rsid w:val="00A45C88"/>
    <w:rsid w:val="00A46056"/>
    <w:rsid w:val="00A46285"/>
    <w:rsid w:val="00A46506"/>
    <w:rsid w:val="00A467CB"/>
    <w:rsid w:val="00A468E9"/>
    <w:rsid w:val="00A46F33"/>
    <w:rsid w:val="00A4778B"/>
    <w:rsid w:val="00A47B2C"/>
    <w:rsid w:val="00A47C3C"/>
    <w:rsid w:val="00A47CF6"/>
    <w:rsid w:val="00A47FA0"/>
    <w:rsid w:val="00A501A1"/>
    <w:rsid w:val="00A50490"/>
    <w:rsid w:val="00A504E8"/>
    <w:rsid w:val="00A5052A"/>
    <w:rsid w:val="00A5074C"/>
    <w:rsid w:val="00A507AE"/>
    <w:rsid w:val="00A509A0"/>
    <w:rsid w:val="00A50A63"/>
    <w:rsid w:val="00A50A96"/>
    <w:rsid w:val="00A50D86"/>
    <w:rsid w:val="00A50DCC"/>
    <w:rsid w:val="00A511AE"/>
    <w:rsid w:val="00A5132D"/>
    <w:rsid w:val="00A51757"/>
    <w:rsid w:val="00A517B3"/>
    <w:rsid w:val="00A51936"/>
    <w:rsid w:val="00A51B4F"/>
    <w:rsid w:val="00A51B97"/>
    <w:rsid w:val="00A51C6A"/>
    <w:rsid w:val="00A51EFC"/>
    <w:rsid w:val="00A51F2F"/>
    <w:rsid w:val="00A51FA6"/>
    <w:rsid w:val="00A52477"/>
    <w:rsid w:val="00A525FD"/>
    <w:rsid w:val="00A526BB"/>
    <w:rsid w:val="00A52727"/>
    <w:rsid w:val="00A527FC"/>
    <w:rsid w:val="00A5289F"/>
    <w:rsid w:val="00A52AE0"/>
    <w:rsid w:val="00A52E48"/>
    <w:rsid w:val="00A52EDB"/>
    <w:rsid w:val="00A530D8"/>
    <w:rsid w:val="00A5349B"/>
    <w:rsid w:val="00A536BB"/>
    <w:rsid w:val="00A538F0"/>
    <w:rsid w:val="00A542FE"/>
    <w:rsid w:val="00A5435B"/>
    <w:rsid w:val="00A5466F"/>
    <w:rsid w:val="00A546A0"/>
    <w:rsid w:val="00A547AA"/>
    <w:rsid w:val="00A547D3"/>
    <w:rsid w:val="00A54818"/>
    <w:rsid w:val="00A54894"/>
    <w:rsid w:val="00A54900"/>
    <w:rsid w:val="00A54B98"/>
    <w:rsid w:val="00A54BA9"/>
    <w:rsid w:val="00A55311"/>
    <w:rsid w:val="00A553E5"/>
    <w:rsid w:val="00A55893"/>
    <w:rsid w:val="00A5598E"/>
    <w:rsid w:val="00A55CC9"/>
    <w:rsid w:val="00A55E74"/>
    <w:rsid w:val="00A56571"/>
    <w:rsid w:val="00A56696"/>
    <w:rsid w:val="00A568F4"/>
    <w:rsid w:val="00A56B81"/>
    <w:rsid w:val="00A57243"/>
    <w:rsid w:val="00A572BD"/>
    <w:rsid w:val="00A5738C"/>
    <w:rsid w:val="00A573BE"/>
    <w:rsid w:val="00A57554"/>
    <w:rsid w:val="00A577D3"/>
    <w:rsid w:val="00A57CEB"/>
    <w:rsid w:val="00A57E04"/>
    <w:rsid w:val="00A57FD2"/>
    <w:rsid w:val="00A6027B"/>
    <w:rsid w:val="00A605D1"/>
    <w:rsid w:val="00A60601"/>
    <w:rsid w:val="00A608D0"/>
    <w:rsid w:val="00A60AA5"/>
    <w:rsid w:val="00A60B07"/>
    <w:rsid w:val="00A60BA6"/>
    <w:rsid w:val="00A60C3D"/>
    <w:rsid w:val="00A60ED0"/>
    <w:rsid w:val="00A60F6D"/>
    <w:rsid w:val="00A61077"/>
    <w:rsid w:val="00A61227"/>
    <w:rsid w:val="00A612D9"/>
    <w:rsid w:val="00A615B9"/>
    <w:rsid w:val="00A61761"/>
    <w:rsid w:val="00A619AA"/>
    <w:rsid w:val="00A61ABB"/>
    <w:rsid w:val="00A61ED7"/>
    <w:rsid w:val="00A62066"/>
    <w:rsid w:val="00A62079"/>
    <w:rsid w:val="00A6209D"/>
    <w:rsid w:val="00A620F3"/>
    <w:rsid w:val="00A621B0"/>
    <w:rsid w:val="00A622AD"/>
    <w:rsid w:val="00A62372"/>
    <w:rsid w:val="00A6257E"/>
    <w:rsid w:val="00A63119"/>
    <w:rsid w:val="00A63282"/>
    <w:rsid w:val="00A634B3"/>
    <w:rsid w:val="00A637D7"/>
    <w:rsid w:val="00A641A0"/>
    <w:rsid w:val="00A642BE"/>
    <w:rsid w:val="00A643F1"/>
    <w:rsid w:val="00A644A8"/>
    <w:rsid w:val="00A64845"/>
    <w:rsid w:val="00A6489E"/>
    <w:rsid w:val="00A64912"/>
    <w:rsid w:val="00A64AA1"/>
    <w:rsid w:val="00A64D51"/>
    <w:rsid w:val="00A65334"/>
    <w:rsid w:val="00A655D5"/>
    <w:rsid w:val="00A65611"/>
    <w:rsid w:val="00A656C4"/>
    <w:rsid w:val="00A656FB"/>
    <w:rsid w:val="00A6584C"/>
    <w:rsid w:val="00A65925"/>
    <w:rsid w:val="00A65CC9"/>
    <w:rsid w:val="00A6608E"/>
    <w:rsid w:val="00A6611F"/>
    <w:rsid w:val="00A6617C"/>
    <w:rsid w:val="00A66998"/>
    <w:rsid w:val="00A66D10"/>
    <w:rsid w:val="00A6705C"/>
    <w:rsid w:val="00A67247"/>
    <w:rsid w:val="00A6724D"/>
    <w:rsid w:val="00A67289"/>
    <w:rsid w:val="00A673C1"/>
    <w:rsid w:val="00A67436"/>
    <w:rsid w:val="00A6772A"/>
    <w:rsid w:val="00A67C74"/>
    <w:rsid w:val="00A67EAE"/>
    <w:rsid w:val="00A70100"/>
    <w:rsid w:val="00A703D4"/>
    <w:rsid w:val="00A70486"/>
    <w:rsid w:val="00A70559"/>
    <w:rsid w:val="00A7074F"/>
    <w:rsid w:val="00A70C0D"/>
    <w:rsid w:val="00A70E61"/>
    <w:rsid w:val="00A70F5F"/>
    <w:rsid w:val="00A7123F"/>
    <w:rsid w:val="00A71563"/>
    <w:rsid w:val="00A7165A"/>
    <w:rsid w:val="00A719FE"/>
    <w:rsid w:val="00A71B5B"/>
    <w:rsid w:val="00A71C8C"/>
    <w:rsid w:val="00A71C8E"/>
    <w:rsid w:val="00A71E32"/>
    <w:rsid w:val="00A72004"/>
    <w:rsid w:val="00A72053"/>
    <w:rsid w:val="00A7236C"/>
    <w:rsid w:val="00A7299D"/>
    <w:rsid w:val="00A729EA"/>
    <w:rsid w:val="00A729F3"/>
    <w:rsid w:val="00A72B96"/>
    <w:rsid w:val="00A72CB0"/>
    <w:rsid w:val="00A72D75"/>
    <w:rsid w:val="00A731D0"/>
    <w:rsid w:val="00A73288"/>
    <w:rsid w:val="00A73931"/>
    <w:rsid w:val="00A739C9"/>
    <w:rsid w:val="00A739EA"/>
    <w:rsid w:val="00A73EBE"/>
    <w:rsid w:val="00A74043"/>
    <w:rsid w:val="00A74439"/>
    <w:rsid w:val="00A744BA"/>
    <w:rsid w:val="00A744C0"/>
    <w:rsid w:val="00A74A03"/>
    <w:rsid w:val="00A74FC1"/>
    <w:rsid w:val="00A750D5"/>
    <w:rsid w:val="00A75311"/>
    <w:rsid w:val="00A75458"/>
    <w:rsid w:val="00A756F3"/>
    <w:rsid w:val="00A75E8D"/>
    <w:rsid w:val="00A76109"/>
    <w:rsid w:val="00A761D6"/>
    <w:rsid w:val="00A76302"/>
    <w:rsid w:val="00A763D3"/>
    <w:rsid w:val="00A76519"/>
    <w:rsid w:val="00A76738"/>
    <w:rsid w:val="00A768BA"/>
    <w:rsid w:val="00A769E3"/>
    <w:rsid w:val="00A76B96"/>
    <w:rsid w:val="00A76D5F"/>
    <w:rsid w:val="00A76E3C"/>
    <w:rsid w:val="00A77554"/>
    <w:rsid w:val="00A77916"/>
    <w:rsid w:val="00A77EF4"/>
    <w:rsid w:val="00A77F2E"/>
    <w:rsid w:val="00A77F80"/>
    <w:rsid w:val="00A77FE9"/>
    <w:rsid w:val="00A8006D"/>
    <w:rsid w:val="00A80181"/>
    <w:rsid w:val="00A804D4"/>
    <w:rsid w:val="00A80722"/>
    <w:rsid w:val="00A809B8"/>
    <w:rsid w:val="00A80CB2"/>
    <w:rsid w:val="00A80D54"/>
    <w:rsid w:val="00A81312"/>
    <w:rsid w:val="00A813CE"/>
    <w:rsid w:val="00A81452"/>
    <w:rsid w:val="00A81476"/>
    <w:rsid w:val="00A814BE"/>
    <w:rsid w:val="00A817DA"/>
    <w:rsid w:val="00A81806"/>
    <w:rsid w:val="00A81B43"/>
    <w:rsid w:val="00A81F14"/>
    <w:rsid w:val="00A8239B"/>
    <w:rsid w:val="00A8290A"/>
    <w:rsid w:val="00A82BDA"/>
    <w:rsid w:val="00A82C4E"/>
    <w:rsid w:val="00A82DCF"/>
    <w:rsid w:val="00A835DA"/>
    <w:rsid w:val="00A83750"/>
    <w:rsid w:val="00A8375F"/>
    <w:rsid w:val="00A838D1"/>
    <w:rsid w:val="00A83924"/>
    <w:rsid w:val="00A83CC5"/>
    <w:rsid w:val="00A83D07"/>
    <w:rsid w:val="00A83E9C"/>
    <w:rsid w:val="00A8432A"/>
    <w:rsid w:val="00A84663"/>
    <w:rsid w:val="00A84717"/>
    <w:rsid w:val="00A84D51"/>
    <w:rsid w:val="00A84DD5"/>
    <w:rsid w:val="00A84F24"/>
    <w:rsid w:val="00A8566D"/>
    <w:rsid w:val="00A8573F"/>
    <w:rsid w:val="00A860CE"/>
    <w:rsid w:val="00A86742"/>
    <w:rsid w:val="00A8680D"/>
    <w:rsid w:val="00A86AA1"/>
    <w:rsid w:val="00A86E92"/>
    <w:rsid w:val="00A86F5B"/>
    <w:rsid w:val="00A87125"/>
    <w:rsid w:val="00A871E3"/>
    <w:rsid w:val="00A872B0"/>
    <w:rsid w:val="00A875E2"/>
    <w:rsid w:val="00A8762B"/>
    <w:rsid w:val="00A876F5"/>
    <w:rsid w:val="00A879F0"/>
    <w:rsid w:val="00A87AEF"/>
    <w:rsid w:val="00A87C89"/>
    <w:rsid w:val="00A87D03"/>
    <w:rsid w:val="00A87E15"/>
    <w:rsid w:val="00A87EE4"/>
    <w:rsid w:val="00A900CB"/>
    <w:rsid w:val="00A90108"/>
    <w:rsid w:val="00A901A1"/>
    <w:rsid w:val="00A90777"/>
    <w:rsid w:val="00A907DF"/>
    <w:rsid w:val="00A909E5"/>
    <w:rsid w:val="00A90DAF"/>
    <w:rsid w:val="00A90DB0"/>
    <w:rsid w:val="00A90F50"/>
    <w:rsid w:val="00A91021"/>
    <w:rsid w:val="00A912C7"/>
    <w:rsid w:val="00A91598"/>
    <w:rsid w:val="00A91704"/>
    <w:rsid w:val="00A91747"/>
    <w:rsid w:val="00A919A2"/>
    <w:rsid w:val="00A91ACF"/>
    <w:rsid w:val="00A91CE4"/>
    <w:rsid w:val="00A91E18"/>
    <w:rsid w:val="00A91E2B"/>
    <w:rsid w:val="00A91EFC"/>
    <w:rsid w:val="00A92315"/>
    <w:rsid w:val="00A924CE"/>
    <w:rsid w:val="00A927E3"/>
    <w:rsid w:val="00A927FB"/>
    <w:rsid w:val="00A92D0E"/>
    <w:rsid w:val="00A92D6E"/>
    <w:rsid w:val="00A93264"/>
    <w:rsid w:val="00A93365"/>
    <w:rsid w:val="00A93475"/>
    <w:rsid w:val="00A935C5"/>
    <w:rsid w:val="00A935E9"/>
    <w:rsid w:val="00A9376C"/>
    <w:rsid w:val="00A93A6A"/>
    <w:rsid w:val="00A93F5E"/>
    <w:rsid w:val="00A94023"/>
    <w:rsid w:val="00A94640"/>
    <w:rsid w:val="00A9492F"/>
    <w:rsid w:val="00A94DC0"/>
    <w:rsid w:val="00A94F44"/>
    <w:rsid w:val="00A95182"/>
    <w:rsid w:val="00A95329"/>
    <w:rsid w:val="00A954D2"/>
    <w:rsid w:val="00A95705"/>
    <w:rsid w:val="00A958B2"/>
    <w:rsid w:val="00A95953"/>
    <w:rsid w:val="00A95A8C"/>
    <w:rsid w:val="00A95D9D"/>
    <w:rsid w:val="00A9657C"/>
    <w:rsid w:val="00A96772"/>
    <w:rsid w:val="00A96915"/>
    <w:rsid w:val="00A96C0F"/>
    <w:rsid w:val="00A96D60"/>
    <w:rsid w:val="00A97071"/>
    <w:rsid w:val="00A9707E"/>
    <w:rsid w:val="00A97161"/>
    <w:rsid w:val="00A976F9"/>
    <w:rsid w:val="00A978C2"/>
    <w:rsid w:val="00A979BB"/>
    <w:rsid w:val="00A97C4A"/>
    <w:rsid w:val="00A97FCF"/>
    <w:rsid w:val="00AA0023"/>
    <w:rsid w:val="00AA00AB"/>
    <w:rsid w:val="00AA0110"/>
    <w:rsid w:val="00AA043C"/>
    <w:rsid w:val="00AA0443"/>
    <w:rsid w:val="00AA04A2"/>
    <w:rsid w:val="00AA04D9"/>
    <w:rsid w:val="00AA056C"/>
    <w:rsid w:val="00AA089E"/>
    <w:rsid w:val="00AA09D2"/>
    <w:rsid w:val="00AA09E9"/>
    <w:rsid w:val="00AA0BD9"/>
    <w:rsid w:val="00AA0BE3"/>
    <w:rsid w:val="00AA0D49"/>
    <w:rsid w:val="00AA10A4"/>
    <w:rsid w:val="00AA11DD"/>
    <w:rsid w:val="00AA1394"/>
    <w:rsid w:val="00AA157B"/>
    <w:rsid w:val="00AA1700"/>
    <w:rsid w:val="00AA1991"/>
    <w:rsid w:val="00AA1F55"/>
    <w:rsid w:val="00AA20ED"/>
    <w:rsid w:val="00AA22BD"/>
    <w:rsid w:val="00AA2307"/>
    <w:rsid w:val="00AA2516"/>
    <w:rsid w:val="00AA2583"/>
    <w:rsid w:val="00AA2704"/>
    <w:rsid w:val="00AA2B19"/>
    <w:rsid w:val="00AA2C50"/>
    <w:rsid w:val="00AA2CFC"/>
    <w:rsid w:val="00AA2DB0"/>
    <w:rsid w:val="00AA3152"/>
    <w:rsid w:val="00AA3194"/>
    <w:rsid w:val="00AA32CA"/>
    <w:rsid w:val="00AA37B7"/>
    <w:rsid w:val="00AA3AF1"/>
    <w:rsid w:val="00AA3B1E"/>
    <w:rsid w:val="00AA3F8D"/>
    <w:rsid w:val="00AA40E1"/>
    <w:rsid w:val="00AA443B"/>
    <w:rsid w:val="00AA453A"/>
    <w:rsid w:val="00AA4846"/>
    <w:rsid w:val="00AA48BB"/>
    <w:rsid w:val="00AA49B4"/>
    <w:rsid w:val="00AA521F"/>
    <w:rsid w:val="00AA52D2"/>
    <w:rsid w:val="00AA5475"/>
    <w:rsid w:val="00AA55A5"/>
    <w:rsid w:val="00AA57DD"/>
    <w:rsid w:val="00AA57FC"/>
    <w:rsid w:val="00AA589E"/>
    <w:rsid w:val="00AA5930"/>
    <w:rsid w:val="00AA594C"/>
    <w:rsid w:val="00AA5ADC"/>
    <w:rsid w:val="00AA5AEF"/>
    <w:rsid w:val="00AA5C3F"/>
    <w:rsid w:val="00AA5DD1"/>
    <w:rsid w:val="00AA6145"/>
    <w:rsid w:val="00AA62CC"/>
    <w:rsid w:val="00AA6504"/>
    <w:rsid w:val="00AA6681"/>
    <w:rsid w:val="00AA6C58"/>
    <w:rsid w:val="00AA6FA1"/>
    <w:rsid w:val="00AA73F9"/>
    <w:rsid w:val="00AA74DE"/>
    <w:rsid w:val="00AA75D9"/>
    <w:rsid w:val="00AA77E5"/>
    <w:rsid w:val="00AA7874"/>
    <w:rsid w:val="00AA7A96"/>
    <w:rsid w:val="00AA7D16"/>
    <w:rsid w:val="00AB0002"/>
    <w:rsid w:val="00AB006E"/>
    <w:rsid w:val="00AB0123"/>
    <w:rsid w:val="00AB0252"/>
    <w:rsid w:val="00AB02C1"/>
    <w:rsid w:val="00AB0330"/>
    <w:rsid w:val="00AB07DB"/>
    <w:rsid w:val="00AB0802"/>
    <w:rsid w:val="00AB0B67"/>
    <w:rsid w:val="00AB0CB7"/>
    <w:rsid w:val="00AB0F72"/>
    <w:rsid w:val="00AB0FDA"/>
    <w:rsid w:val="00AB12AF"/>
    <w:rsid w:val="00AB13E4"/>
    <w:rsid w:val="00AB15F2"/>
    <w:rsid w:val="00AB1625"/>
    <w:rsid w:val="00AB1A39"/>
    <w:rsid w:val="00AB1A7E"/>
    <w:rsid w:val="00AB1B65"/>
    <w:rsid w:val="00AB206B"/>
    <w:rsid w:val="00AB20D8"/>
    <w:rsid w:val="00AB2465"/>
    <w:rsid w:val="00AB27A3"/>
    <w:rsid w:val="00AB2888"/>
    <w:rsid w:val="00AB2A06"/>
    <w:rsid w:val="00AB2BA0"/>
    <w:rsid w:val="00AB2D02"/>
    <w:rsid w:val="00AB2F20"/>
    <w:rsid w:val="00AB317A"/>
    <w:rsid w:val="00AB32F3"/>
    <w:rsid w:val="00AB34B0"/>
    <w:rsid w:val="00AB35C9"/>
    <w:rsid w:val="00AB3650"/>
    <w:rsid w:val="00AB3738"/>
    <w:rsid w:val="00AB3892"/>
    <w:rsid w:val="00AB393A"/>
    <w:rsid w:val="00AB39D9"/>
    <w:rsid w:val="00AB3ADF"/>
    <w:rsid w:val="00AB3C4A"/>
    <w:rsid w:val="00AB3CD5"/>
    <w:rsid w:val="00AB3ECB"/>
    <w:rsid w:val="00AB3F7B"/>
    <w:rsid w:val="00AB4343"/>
    <w:rsid w:val="00AB440E"/>
    <w:rsid w:val="00AB45DF"/>
    <w:rsid w:val="00AB4850"/>
    <w:rsid w:val="00AB4D00"/>
    <w:rsid w:val="00AB4D7A"/>
    <w:rsid w:val="00AB4E12"/>
    <w:rsid w:val="00AB4EDE"/>
    <w:rsid w:val="00AB5430"/>
    <w:rsid w:val="00AB5529"/>
    <w:rsid w:val="00AB5552"/>
    <w:rsid w:val="00AB5AD2"/>
    <w:rsid w:val="00AB5B57"/>
    <w:rsid w:val="00AB5B78"/>
    <w:rsid w:val="00AB5CB1"/>
    <w:rsid w:val="00AB5EFF"/>
    <w:rsid w:val="00AB634B"/>
    <w:rsid w:val="00AB65B3"/>
    <w:rsid w:val="00AB65D4"/>
    <w:rsid w:val="00AB69D2"/>
    <w:rsid w:val="00AB6AA6"/>
    <w:rsid w:val="00AB718C"/>
    <w:rsid w:val="00AB72E2"/>
    <w:rsid w:val="00AB78AF"/>
    <w:rsid w:val="00AB78BD"/>
    <w:rsid w:val="00AB7922"/>
    <w:rsid w:val="00AB7CEB"/>
    <w:rsid w:val="00AB7E88"/>
    <w:rsid w:val="00AB7EE7"/>
    <w:rsid w:val="00AC0352"/>
    <w:rsid w:val="00AC03A2"/>
    <w:rsid w:val="00AC03DA"/>
    <w:rsid w:val="00AC04EC"/>
    <w:rsid w:val="00AC0668"/>
    <w:rsid w:val="00AC076C"/>
    <w:rsid w:val="00AC0A2D"/>
    <w:rsid w:val="00AC0B77"/>
    <w:rsid w:val="00AC0EDA"/>
    <w:rsid w:val="00AC123D"/>
    <w:rsid w:val="00AC1249"/>
    <w:rsid w:val="00AC12E9"/>
    <w:rsid w:val="00AC1A4F"/>
    <w:rsid w:val="00AC1CE1"/>
    <w:rsid w:val="00AC1EFB"/>
    <w:rsid w:val="00AC1F45"/>
    <w:rsid w:val="00AC245A"/>
    <w:rsid w:val="00AC2F42"/>
    <w:rsid w:val="00AC2F75"/>
    <w:rsid w:val="00AC2FD4"/>
    <w:rsid w:val="00AC3146"/>
    <w:rsid w:val="00AC3383"/>
    <w:rsid w:val="00AC343E"/>
    <w:rsid w:val="00AC3664"/>
    <w:rsid w:val="00AC3843"/>
    <w:rsid w:val="00AC39E0"/>
    <w:rsid w:val="00AC3B3B"/>
    <w:rsid w:val="00AC4058"/>
    <w:rsid w:val="00AC41B8"/>
    <w:rsid w:val="00AC43CA"/>
    <w:rsid w:val="00AC470D"/>
    <w:rsid w:val="00AC4916"/>
    <w:rsid w:val="00AC5256"/>
    <w:rsid w:val="00AC5313"/>
    <w:rsid w:val="00AC5412"/>
    <w:rsid w:val="00AC5705"/>
    <w:rsid w:val="00AC58FD"/>
    <w:rsid w:val="00AC5932"/>
    <w:rsid w:val="00AC5E9A"/>
    <w:rsid w:val="00AC5EA1"/>
    <w:rsid w:val="00AC5F19"/>
    <w:rsid w:val="00AC5FB6"/>
    <w:rsid w:val="00AC60AE"/>
    <w:rsid w:val="00AC644A"/>
    <w:rsid w:val="00AC6B5D"/>
    <w:rsid w:val="00AC70FC"/>
    <w:rsid w:val="00AC711F"/>
    <w:rsid w:val="00AC716A"/>
    <w:rsid w:val="00AC741C"/>
    <w:rsid w:val="00AC7862"/>
    <w:rsid w:val="00AC7B4A"/>
    <w:rsid w:val="00AD0449"/>
    <w:rsid w:val="00AD04D5"/>
    <w:rsid w:val="00AD07CA"/>
    <w:rsid w:val="00AD0BB1"/>
    <w:rsid w:val="00AD0F8D"/>
    <w:rsid w:val="00AD111D"/>
    <w:rsid w:val="00AD11C1"/>
    <w:rsid w:val="00AD1518"/>
    <w:rsid w:val="00AD1B22"/>
    <w:rsid w:val="00AD1D82"/>
    <w:rsid w:val="00AD1DCF"/>
    <w:rsid w:val="00AD1E00"/>
    <w:rsid w:val="00AD1F5C"/>
    <w:rsid w:val="00AD1FE4"/>
    <w:rsid w:val="00AD2215"/>
    <w:rsid w:val="00AD2466"/>
    <w:rsid w:val="00AD25C2"/>
    <w:rsid w:val="00AD29FC"/>
    <w:rsid w:val="00AD2AFE"/>
    <w:rsid w:val="00AD2F6E"/>
    <w:rsid w:val="00AD31F2"/>
    <w:rsid w:val="00AD325C"/>
    <w:rsid w:val="00AD32BB"/>
    <w:rsid w:val="00AD3449"/>
    <w:rsid w:val="00AD36A5"/>
    <w:rsid w:val="00AD377B"/>
    <w:rsid w:val="00AD3858"/>
    <w:rsid w:val="00AD39E9"/>
    <w:rsid w:val="00AD3A80"/>
    <w:rsid w:val="00AD3BF1"/>
    <w:rsid w:val="00AD3C17"/>
    <w:rsid w:val="00AD4071"/>
    <w:rsid w:val="00AD40F8"/>
    <w:rsid w:val="00AD43F3"/>
    <w:rsid w:val="00AD44AA"/>
    <w:rsid w:val="00AD455B"/>
    <w:rsid w:val="00AD458D"/>
    <w:rsid w:val="00AD491D"/>
    <w:rsid w:val="00AD4A4F"/>
    <w:rsid w:val="00AD4B40"/>
    <w:rsid w:val="00AD4E22"/>
    <w:rsid w:val="00AD4EF1"/>
    <w:rsid w:val="00AD4FE1"/>
    <w:rsid w:val="00AD505B"/>
    <w:rsid w:val="00AD5446"/>
    <w:rsid w:val="00AD55E8"/>
    <w:rsid w:val="00AD592A"/>
    <w:rsid w:val="00AD5A53"/>
    <w:rsid w:val="00AD5B3C"/>
    <w:rsid w:val="00AD5DE2"/>
    <w:rsid w:val="00AD5F29"/>
    <w:rsid w:val="00AD5FFD"/>
    <w:rsid w:val="00AD6077"/>
    <w:rsid w:val="00AD6089"/>
    <w:rsid w:val="00AD608C"/>
    <w:rsid w:val="00AD6106"/>
    <w:rsid w:val="00AD6222"/>
    <w:rsid w:val="00AD649C"/>
    <w:rsid w:val="00AD6AD2"/>
    <w:rsid w:val="00AD6B04"/>
    <w:rsid w:val="00AD6D40"/>
    <w:rsid w:val="00AD707F"/>
    <w:rsid w:val="00AD70BE"/>
    <w:rsid w:val="00AD714B"/>
    <w:rsid w:val="00AD71A8"/>
    <w:rsid w:val="00AD721C"/>
    <w:rsid w:val="00AD74A4"/>
    <w:rsid w:val="00AD751F"/>
    <w:rsid w:val="00AD778C"/>
    <w:rsid w:val="00AD78A1"/>
    <w:rsid w:val="00AD79C4"/>
    <w:rsid w:val="00AD7E7B"/>
    <w:rsid w:val="00AD7EA9"/>
    <w:rsid w:val="00AE01A5"/>
    <w:rsid w:val="00AE03B5"/>
    <w:rsid w:val="00AE0432"/>
    <w:rsid w:val="00AE0450"/>
    <w:rsid w:val="00AE04EC"/>
    <w:rsid w:val="00AE08A0"/>
    <w:rsid w:val="00AE095F"/>
    <w:rsid w:val="00AE0B12"/>
    <w:rsid w:val="00AE0B15"/>
    <w:rsid w:val="00AE0BE7"/>
    <w:rsid w:val="00AE0D67"/>
    <w:rsid w:val="00AE0F0D"/>
    <w:rsid w:val="00AE0FCE"/>
    <w:rsid w:val="00AE1126"/>
    <w:rsid w:val="00AE1434"/>
    <w:rsid w:val="00AE166E"/>
    <w:rsid w:val="00AE1ACC"/>
    <w:rsid w:val="00AE1C15"/>
    <w:rsid w:val="00AE2388"/>
    <w:rsid w:val="00AE2597"/>
    <w:rsid w:val="00AE285E"/>
    <w:rsid w:val="00AE2B45"/>
    <w:rsid w:val="00AE2C9C"/>
    <w:rsid w:val="00AE2CBC"/>
    <w:rsid w:val="00AE2D29"/>
    <w:rsid w:val="00AE3423"/>
    <w:rsid w:val="00AE349B"/>
    <w:rsid w:val="00AE36E6"/>
    <w:rsid w:val="00AE3805"/>
    <w:rsid w:val="00AE3E09"/>
    <w:rsid w:val="00AE4221"/>
    <w:rsid w:val="00AE4828"/>
    <w:rsid w:val="00AE48E8"/>
    <w:rsid w:val="00AE49E1"/>
    <w:rsid w:val="00AE4A15"/>
    <w:rsid w:val="00AE4A4C"/>
    <w:rsid w:val="00AE517A"/>
    <w:rsid w:val="00AE52C2"/>
    <w:rsid w:val="00AE533C"/>
    <w:rsid w:val="00AE534B"/>
    <w:rsid w:val="00AE5394"/>
    <w:rsid w:val="00AE5474"/>
    <w:rsid w:val="00AE5875"/>
    <w:rsid w:val="00AE5A94"/>
    <w:rsid w:val="00AE5AB9"/>
    <w:rsid w:val="00AE5CB1"/>
    <w:rsid w:val="00AE5F15"/>
    <w:rsid w:val="00AE5FFD"/>
    <w:rsid w:val="00AE6036"/>
    <w:rsid w:val="00AE63CD"/>
    <w:rsid w:val="00AE65E6"/>
    <w:rsid w:val="00AE6BFB"/>
    <w:rsid w:val="00AE6C07"/>
    <w:rsid w:val="00AE6D92"/>
    <w:rsid w:val="00AE6E6D"/>
    <w:rsid w:val="00AE724E"/>
    <w:rsid w:val="00AE78C0"/>
    <w:rsid w:val="00AE7FBB"/>
    <w:rsid w:val="00AF0347"/>
    <w:rsid w:val="00AF0655"/>
    <w:rsid w:val="00AF0978"/>
    <w:rsid w:val="00AF0A17"/>
    <w:rsid w:val="00AF0AD2"/>
    <w:rsid w:val="00AF0AFA"/>
    <w:rsid w:val="00AF0B0B"/>
    <w:rsid w:val="00AF17F4"/>
    <w:rsid w:val="00AF1851"/>
    <w:rsid w:val="00AF18C8"/>
    <w:rsid w:val="00AF1998"/>
    <w:rsid w:val="00AF2082"/>
    <w:rsid w:val="00AF2165"/>
    <w:rsid w:val="00AF225B"/>
    <w:rsid w:val="00AF23A4"/>
    <w:rsid w:val="00AF23A7"/>
    <w:rsid w:val="00AF2470"/>
    <w:rsid w:val="00AF25EF"/>
    <w:rsid w:val="00AF2662"/>
    <w:rsid w:val="00AF2A07"/>
    <w:rsid w:val="00AF2A63"/>
    <w:rsid w:val="00AF3049"/>
    <w:rsid w:val="00AF30AE"/>
    <w:rsid w:val="00AF34D7"/>
    <w:rsid w:val="00AF3B70"/>
    <w:rsid w:val="00AF3BA0"/>
    <w:rsid w:val="00AF3E73"/>
    <w:rsid w:val="00AF3FDB"/>
    <w:rsid w:val="00AF41DA"/>
    <w:rsid w:val="00AF4674"/>
    <w:rsid w:val="00AF475D"/>
    <w:rsid w:val="00AF4761"/>
    <w:rsid w:val="00AF48EC"/>
    <w:rsid w:val="00AF4A38"/>
    <w:rsid w:val="00AF4B29"/>
    <w:rsid w:val="00AF4B3A"/>
    <w:rsid w:val="00AF4BFE"/>
    <w:rsid w:val="00AF4EA6"/>
    <w:rsid w:val="00AF4EDB"/>
    <w:rsid w:val="00AF5150"/>
    <w:rsid w:val="00AF51F2"/>
    <w:rsid w:val="00AF52DC"/>
    <w:rsid w:val="00AF54D2"/>
    <w:rsid w:val="00AF5A34"/>
    <w:rsid w:val="00AF5B96"/>
    <w:rsid w:val="00AF6190"/>
    <w:rsid w:val="00AF637C"/>
    <w:rsid w:val="00AF6396"/>
    <w:rsid w:val="00AF680E"/>
    <w:rsid w:val="00AF682E"/>
    <w:rsid w:val="00AF69F9"/>
    <w:rsid w:val="00AF6A3B"/>
    <w:rsid w:val="00AF6DA6"/>
    <w:rsid w:val="00AF6F7D"/>
    <w:rsid w:val="00AF71EE"/>
    <w:rsid w:val="00AF728A"/>
    <w:rsid w:val="00AF7626"/>
    <w:rsid w:val="00AF76DC"/>
    <w:rsid w:val="00AF799C"/>
    <w:rsid w:val="00AF7A04"/>
    <w:rsid w:val="00AF7B32"/>
    <w:rsid w:val="00AF7C4C"/>
    <w:rsid w:val="00AF7F2A"/>
    <w:rsid w:val="00AF7FE4"/>
    <w:rsid w:val="00B000BD"/>
    <w:rsid w:val="00B003F5"/>
    <w:rsid w:val="00B0047D"/>
    <w:rsid w:val="00B0076F"/>
    <w:rsid w:val="00B007BB"/>
    <w:rsid w:val="00B00D1C"/>
    <w:rsid w:val="00B00D65"/>
    <w:rsid w:val="00B01436"/>
    <w:rsid w:val="00B0173C"/>
    <w:rsid w:val="00B01786"/>
    <w:rsid w:val="00B017FD"/>
    <w:rsid w:val="00B019F8"/>
    <w:rsid w:val="00B01A1B"/>
    <w:rsid w:val="00B01BF9"/>
    <w:rsid w:val="00B01CA2"/>
    <w:rsid w:val="00B01CEE"/>
    <w:rsid w:val="00B01E31"/>
    <w:rsid w:val="00B01F8E"/>
    <w:rsid w:val="00B0239D"/>
    <w:rsid w:val="00B0251C"/>
    <w:rsid w:val="00B029B9"/>
    <w:rsid w:val="00B02A6D"/>
    <w:rsid w:val="00B02B3C"/>
    <w:rsid w:val="00B02DEB"/>
    <w:rsid w:val="00B02E2A"/>
    <w:rsid w:val="00B02FA0"/>
    <w:rsid w:val="00B03286"/>
    <w:rsid w:val="00B032BE"/>
    <w:rsid w:val="00B033CD"/>
    <w:rsid w:val="00B0341B"/>
    <w:rsid w:val="00B03535"/>
    <w:rsid w:val="00B035B9"/>
    <w:rsid w:val="00B037FF"/>
    <w:rsid w:val="00B0399F"/>
    <w:rsid w:val="00B03CCD"/>
    <w:rsid w:val="00B03E2A"/>
    <w:rsid w:val="00B03EED"/>
    <w:rsid w:val="00B03F9A"/>
    <w:rsid w:val="00B04189"/>
    <w:rsid w:val="00B04515"/>
    <w:rsid w:val="00B04648"/>
    <w:rsid w:val="00B04790"/>
    <w:rsid w:val="00B0486C"/>
    <w:rsid w:val="00B049C3"/>
    <w:rsid w:val="00B04A32"/>
    <w:rsid w:val="00B04CAA"/>
    <w:rsid w:val="00B04F31"/>
    <w:rsid w:val="00B051EA"/>
    <w:rsid w:val="00B05591"/>
    <w:rsid w:val="00B055C8"/>
    <w:rsid w:val="00B0564B"/>
    <w:rsid w:val="00B057F4"/>
    <w:rsid w:val="00B05A5F"/>
    <w:rsid w:val="00B06437"/>
    <w:rsid w:val="00B066D4"/>
    <w:rsid w:val="00B06811"/>
    <w:rsid w:val="00B069B3"/>
    <w:rsid w:val="00B06FE2"/>
    <w:rsid w:val="00B0703E"/>
    <w:rsid w:val="00B07239"/>
    <w:rsid w:val="00B076AE"/>
    <w:rsid w:val="00B07837"/>
    <w:rsid w:val="00B07919"/>
    <w:rsid w:val="00B07A36"/>
    <w:rsid w:val="00B07BC2"/>
    <w:rsid w:val="00B07DDB"/>
    <w:rsid w:val="00B07E4C"/>
    <w:rsid w:val="00B10087"/>
    <w:rsid w:val="00B100B7"/>
    <w:rsid w:val="00B101D2"/>
    <w:rsid w:val="00B10330"/>
    <w:rsid w:val="00B10571"/>
    <w:rsid w:val="00B10678"/>
    <w:rsid w:val="00B10691"/>
    <w:rsid w:val="00B1070D"/>
    <w:rsid w:val="00B10A77"/>
    <w:rsid w:val="00B10BA0"/>
    <w:rsid w:val="00B10D83"/>
    <w:rsid w:val="00B11074"/>
    <w:rsid w:val="00B1119C"/>
    <w:rsid w:val="00B111AC"/>
    <w:rsid w:val="00B1139E"/>
    <w:rsid w:val="00B11457"/>
    <w:rsid w:val="00B114BD"/>
    <w:rsid w:val="00B1169B"/>
    <w:rsid w:val="00B1177C"/>
    <w:rsid w:val="00B119E3"/>
    <w:rsid w:val="00B11A26"/>
    <w:rsid w:val="00B11A2E"/>
    <w:rsid w:val="00B12280"/>
    <w:rsid w:val="00B1275A"/>
    <w:rsid w:val="00B12C15"/>
    <w:rsid w:val="00B12C54"/>
    <w:rsid w:val="00B12D04"/>
    <w:rsid w:val="00B12F34"/>
    <w:rsid w:val="00B12FE9"/>
    <w:rsid w:val="00B13273"/>
    <w:rsid w:val="00B141BB"/>
    <w:rsid w:val="00B14322"/>
    <w:rsid w:val="00B144FB"/>
    <w:rsid w:val="00B1485A"/>
    <w:rsid w:val="00B14947"/>
    <w:rsid w:val="00B14975"/>
    <w:rsid w:val="00B14A3D"/>
    <w:rsid w:val="00B15140"/>
    <w:rsid w:val="00B151E9"/>
    <w:rsid w:val="00B15566"/>
    <w:rsid w:val="00B155D6"/>
    <w:rsid w:val="00B15645"/>
    <w:rsid w:val="00B156B0"/>
    <w:rsid w:val="00B156B5"/>
    <w:rsid w:val="00B156CE"/>
    <w:rsid w:val="00B158A0"/>
    <w:rsid w:val="00B15A0A"/>
    <w:rsid w:val="00B15BFF"/>
    <w:rsid w:val="00B15CFD"/>
    <w:rsid w:val="00B15DD5"/>
    <w:rsid w:val="00B15E32"/>
    <w:rsid w:val="00B15FBD"/>
    <w:rsid w:val="00B161C8"/>
    <w:rsid w:val="00B16537"/>
    <w:rsid w:val="00B1653C"/>
    <w:rsid w:val="00B166C8"/>
    <w:rsid w:val="00B16A71"/>
    <w:rsid w:val="00B16D09"/>
    <w:rsid w:val="00B16DD4"/>
    <w:rsid w:val="00B1701B"/>
    <w:rsid w:val="00B17056"/>
    <w:rsid w:val="00B171A6"/>
    <w:rsid w:val="00B171E9"/>
    <w:rsid w:val="00B1723B"/>
    <w:rsid w:val="00B1769C"/>
    <w:rsid w:val="00B177C5"/>
    <w:rsid w:val="00B17825"/>
    <w:rsid w:val="00B17BE5"/>
    <w:rsid w:val="00B17D00"/>
    <w:rsid w:val="00B17DDB"/>
    <w:rsid w:val="00B17EB1"/>
    <w:rsid w:val="00B17EDA"/>
    <w:rsid w:val="00B2008F"/>
    <w:rsid w:val="00B203B5"/>
    <w:rsid w:val="00B20461"/>
    <w:rsid w:val="00B204E7"/>
    <w:rsid w:val="00B207A2"/>
    <w:rsid w:val="00B207E3"/>
    <w:rsid w:val="00B2092D"/>
    <w:rsid w:val="00B2095F"/>
    <w:rsid w:val="00B20A76"/>
    <w:rsid w:val="00B20C88"/>
    <w:rsid w:val="00B20EDB"/>
    <w:rsid w:val="00B20F46"/>
    <w:rsid w:val="00B20F9A"/>
    <w:rsid w:val="00B21021"/>
    <w:rsid w:val="00B21343"/>
    <w:rsid w:val="00B213B8"/>
    <w:rsid w:val="00B2140B"/>
    <w:rsid w:val="00B2150D"/>
    <w:rsid w:val="00B21891"/>
    <w:rsid w:val="00B219E0"/>
    <w:rsid w:val="00B21D5E"/>
    <w:rsid w:val="00B22053"/>
    <w:rsid w:val="00B223BC"/>
    <w:rsid w:val="00B225B7"/>
    <w:rsid w:val="00B22823"/>
    <w:rsid w:val="00B22D60"/>
    <w:rsid w:val="00B22D83"/>
    <w:rsid w:val="00B22E7F"/>
    <w:rsid w:val="00B22F91"/>
    <w:rsid w:val="00B22FC8"/>
    <w:rsid w:val="00B2320A"/>
    <w:rsid w:val="00B23290"/>
    <w:rsid w:val="00B232FC"/>
    <w:rsid w:val="00B2339A"/>
    <w:rsid w:val="00B2349F"/>
    <w:rsid w:val="00B23534"/>
    <w:rsid w:val="00B23A56"/>
    <w:rsid w:val="00B24079"/>
    <w:rsid w:val="00B240FE"/>
    <w:rsid w:val="00B2413B"/>
    <w:rsid w:val="00B24251"/>
    <w:rsid w:val="00B249EE"/>
    <w:rsid w:val="00B24A25"/>
    <w:rsid w:val="00B24ADB"/>
    <w:rsid w:val="00B24E59"/>
    <w:rsid w:val="00B2500C"/>
    <w:rsid w:val="00B25399"/>
    <w:rsid w:val="00B256AF"/>
    <w:rsid w:val="00B256F0"/>
    <w:rsid w:val="00B258AB"/>
    <w:rsid w:val="00B259F6"/>
    <w:rsid w:val="00B25D74"/>
    <w:rsid w:val="00B25DE4"/>
    <w:rsid w:val="00B25E5A"/>
    <w:rsid w:val="00B25E87"/>
    <w:rsid w:val="00B25F11"/>
    <w:rsid w:val="00B25FEC"/>
    <w:rsid w:val="00B2600B"/>
    <w:rsid w:val="00B264AE"/>
    <w:rsid w:val="00B264C1"/>
    <w:rsid w:val="00B264C3"/>
    <w:rsid w:val="00B26618"/>
    <w:rsid w:val="00B26663"/>
    <w:rsid w:val="00B26BC7"/>
    <w:rsid w:val="00B26CDC"/>
    <w:rsid w:val="00B26D32"/>
    <w:rsid w:val="00B26D83"/>
    <w:rsid w:val="00B271D3"/>
    <w:rsid w:val="00B27262"/>
    <w:rsid w:val="00B27679"/>
    <w:rsid w:val="00B279FF"/>
    <w:rsid w:val="00B27B18"/>
    <w:rsid w:val="00B27DEA"/>
    <w:rsid w:val="00B301A7"/>
    <w:rsid w:val="00B301C5"/>
    <w:rsid w:val="00B30301"/>
    <w:rsid w:val="00B303CF"/>
    <w:rsid w:val="00B306E5"/>
    <w:rsid w:val="00B309F5"/>
    <w:rsid w:val="00B30A23"/>
    <w:rsid w:val="00B30A6C"/>
    <w:rsid w:val="00B3110A"/>
    <w:rsid w:val="00B3164A"/>
    <w:rsid w:val="00B31A83"/>
    <w:rsid w:val="00B31B56"/>
    <w:rsid w:val="00B31BF5"/>
    <w:rsid w:val="00B31D13"/>
    <w:rsid w:val="00B31D3C"/>
    <w:rsid w:val="00B320D0"/>
    <w:rsid w:val="00B320E2"/>
    <w:rsid w:val="00B322CD"/>
    <w:rsid w:val="00B3233A"/>
    <w:rsid w:val="00B32560"/>
    <w:rsid w:val="00B327A6"/>
    <w:rsid w:val="00B32C2C"/>
    <w:rsid w:val="00B32CA8"/>
    <w:rsid w:val="00B32FF4"/>
    <w:rsid w:val="00B332E6"/>
    <w:rsid w:val="00B33983"/>
    <w:rsid w:val="00B33A09"/>
    <w:rsid w:val="00B33DAD"/>
    <w:rsid w:val="00B34323"/>
    <w:rsid w:val="00B344BE"/>
    <w:rsid w:val="00B34739"/>
    <w:rsid w:val="00B3489C"/>
    <w:rsid w:val="00B349DA"/>
    <w:rsid w:val="00B34B25"/>
    <w:rsid w:val="00B34C4E"/>
    <w:rsid w:val="00B34D72"/>
    <w:rsid w:val="00B34E8A"/>
    <w:rsid w:val="00B35182"/>
    <w:rsid w:val="00B35229"/>
    <w:rsid w:val="00B353C2"/>
    <w:rsid w:val="00B353FE"/>
    <w:rsid w:val="00B35553"/>
    <w:rsid w:val="00B35B87"/>
    <w:rsid w:val="00B35C10"/>
    <w:rsid w:val="00B35D01"/>
    <w:rsid w:val="00B360D5"/>
    <w:rsid w:val="00B3691A"/>
    <w:rsid w:val="00B36BDA"/>
    <w:rsid w:val="00B36CD8"/>
    <w:rsid w:val="00B3706C"/>
    <w:rsid w:val="00B3715E"/>
    <w:rsid w:val="00B37224"/>
    <w:rsid w:val="00B3761A"/>
    <w:rsid w:val="00B37908"/>
    <w:rsid w:val="00B379BE"/>
    <w:rsid w:val="00B37B51"/>
    <w:rsid w:val="00B37FE8"/>
    <w:rsid w:val="00B40048"/>
    <w:rsid w:val="00B4011F"/>
    <w:rsid w:val="00B40163"/>
    <w:rsid w:val="00B401B9"/>
    <w:rsid w:val="00B401BF"/>
    <w:rsid w:val="00B4039D"/>
    <w:rsid w:val="00B40888"/>
    <w:rsid w:val="00B40D76"/>
    <w:rsid w:val="00B40DAD"/>
    <w:rsid w:val="00B40E6F"/>
    <w:rsid w:val="00B41278"/>
    <w:rsid w:val="00B4138C"/>
    <w:rsid w:val="00B4142F"/>
    <w:rsid w:val="00B41643"/>
    <w:rsid w:val="00B419C1"/>
    <w:rsid w:val="00B41A6E"/>
    <w:rsid w:val="00B41CFB"/>
    <w:rsid w:val="00B4271E"/>
    <w:rsid w:val="00B429DF"/>
    <w:rsid w:val="00B42B46"/>
    <w:rsid w:val="00B42E09"/>
    <w:rsid w:val="00B42ECC"/>
    <w:rsid w:val="00B42F49"/>
    <w:rsid w:val="00B42F74"/>
    <w:rsid w:val="00B4391E"/>
    <w:rsid w:val="00B43AF2"/>
    <w:rsid w:val="00B43D10"/>
    <w:rsid w:val="00B43DC6"/>
    <w:rsid w:val="00B442A3"/>
    <w:rsid w:val="00B44347"/>
    <w:rsid w:val="00B44348"/>
    <w:rsid w:val="00B443BC"/>
    <w:rsid w:val="00B44425"/>
    <w:rsid w:val="00B445BD"/>
    <w:rsid w:val="00B44E1D"/>
    <w:rsid w:val="00B44E8D"/>
    <w:rsid w:val="00B44FCA"/>
    <w:rsid w:val="00B452CB"/>
    <w:rsid w:val="00B45363"/>
    <w:rsid w:val="00B45915"/>
    <w:rsid w:val="00B459D2"/>
    <w:rsid w:val="00B45B37"/>
    <w:rsid w:val="00B45B93"/>
    <w:rsid w:val="00B45BF9"/>
    <w:rsid w:val="00B45DCF"/>
    <w:rsid w:val="00B4625A"/>
    <w:rsid w:val="00B46293"/>
    <w:rsid w:val="00B462B6"/>
    <w:rsid w:val="00B46330"/>
    <w:rsid w:val="00B4634F"/>
    <w:rsid w:val="00B4648D"/>
    <w:rsid w:val="00B4685C"/>
    <w:rsid w:val="00B46B28"/>
    <w:rsid w:val="00B46F36"/>
    <w:rsid w:val="00B46F38"/>
    <w:rsid w:val="00B47023"/>
    <w:rsid w:val="00B475A6"/>
    <w:rsid w:val="00B47854"/>
    <w:rsid w:val="00B478BD"/>
    <w:rsid w:val="00B47F75"/>
    <w:rsid w:val="00B47F8A"/>
    <w:rsid w:val="00B47F8C"/>
    <w:rsid w:val="00B50037"/>
    <w:rsid w:val="00B50295"/>
    <w:rsid w:val="00B502B8"/>
    <w:rsid w:val="00B504FF"/>
    <w:rsid w:val="00B5062B"/>
    <w:rsid w:val="00B50A9E"/>
    <w:rsid w:val="00B50C5A"/>
    <w:rsid w:val="00B50D8D"/>
    <w:rsid w:val="00B50DB2"/>
    <w:rsid w:val="00B51006"/>
    <w:rsid w:val="00B51161"/>
    <w:rsid w:val="00B511EE"/>
    <w:rsid w:val="00B5157D"/>
    <w:rsid w:val="00B51785"/>
    <w:rsid w:val="00B5193B"/>
    <w:rsid w:val="00B51A02"/>
    <w:rsid w:val="00B51A30"/>
    <w:rsid w:val="00B51D3C"/>
    <w:rsid w:val="00B5254C"/>
    <w:rsid w:val="00B52568"/>
    <w:rsid w:val="00B5295B"/>
    <w:rsid w:val="00B52C49"/>
    <w:rsid w:val="00B53187"/>
    <w:rsid w:val="00B53231"/>
    <w:rsid w:val="00B5328A"/>
    <w:rsid w:val="00B532D1"/>
    <w:rsid w:val="00B534EB"/>
    <w:rsid w:val="00B535A7"/>
    <w:rsid w:val="00B53623"/>
    <w:rsid w:val="00B53A80"/>
    <w:rsid w:val="00B53F08"/>
    <w:rsid w:val="00B53F30"/>
    <w:rsid w:val="00B54212"/>
    <w:rsid w:val="00B54424"/>
    <w:rsid w:val="00B546E1"/>
    <w:rsid w:val="00B54779"/>
    <w:rsid w:val="00B54853"/>
    <w:rsid w:val="00B54942"/>
    <w:rsid w:val="00B54A65"/>
    <w:rsid w:val="00B54B1F"/>
    <w:rsid w:val="00B54D05"/>
    <w:rsid w:val="00B55240"/>
    <w:rsid w:val="00B552D1"/>
    <w:rsid w:val="00B557F0"/>
    <w:rsid w:val="00B55866"/>
    <w:rsid w:val="00B55CEA"/>
    <w:rsid w:val="00B55D2B"/>
    <w:rsid w:val="00B5639D"/>
    <w:rsid w:val="00B567AE"/>
    <w:rsid w:val="00B568D6"/>
    <w:rsid w:val="00B56A98"/>
    <w:rsid w:val="00B56F09"/>
    <w:rsid w:val="00B57353"/>
    <w:rsid w:val="00B57528"/>
    <w:rsid w:val="00B57765"/>
    <w:rsid w:val="00B57C52"/>
    <w:rsid w:val="00B57CC8"/>
    <w:rsid w:val="00B57FCA"/>
    <w:rsid w:val="00B600C1"/>
    <w:rsid w:val="00B6027E"/>
    <w:rsid w:val="00B604D3"/>
    <w:rsid w:val="00B606B7"/>
    <w:rsid w:val="00B607DB"/>
    <w:rsid w:val="00B607F3"/>
    <w:rsid w:val="00B60C76"/>
    <w:rsid w:val="00B6163D"/>
    <w:rsid w:val="00B61867"/>
    <w:rsid w:val="00B61B1E"/>
    <w:rsid w:val="00B61BC9"/>
    <w:rsid w:val="00B61BF6"/>
    <w:rsid w:val="00B61C2D"/>
    <w:rsid w:val="00B61D45"/>
    <w:rsid w:val="00B6208E"/>
    <w:rsid w:val="00B62435"/>
    <w:rsid w:val="00B624DD"/>
    <w:rsid w:val="00B625F7"/>
    <w:rsid w:val="00B6287C"/>
    <w:rsid w:val="00B6292D"/>
    <w:rsid w:val="00B62E49"/>
    <w:rsid w:val="00B62FD2"/>
    <w:rsid w:val="00B63965"/>
    <w:rsid w:val="00B63992"/>
    <w:rsid w:val="00B63C1D"/>
    <w:rsid w:val="00B63D8C"/>
    <w:rsid w:val="00B63E76"/>
    <w:rsid w:val="00B63EA8"/>
    <w:rsid w:val="00B63EC5"/>
    <w:rsid w:val="00B644E1"/>
    <w:rsid w:val="00B6477D"/>
    <w:rsid w:val="00B64A93"/>
    <w:rsid w:val="00B64D4F"/>
    <w:rsid w:val="00B64DF0"/>
    <w:rsid w:val="00B64E41"/>
    <w:rsid w:val="00B65126"/>
    <w:rsid w:val="00B65A6E"/>
    <w:rsid w:val="00B65C12"/>
    <w:rsid w:val="00B65C82"/>
    <w:rsid w:val="00B65EC6"/>
    <w:rsid w:val="00B6610C"/>
    <w:rsid w:val="00B66195"/>
    <w:rsid w:val="00B6630E"/>
    <w:rsid w:val="00B667CD"/>
    <w:rsid w:val="00B66851"/>
    <w:rsid w:val="00B6693B"/>
    <w:rsid w:val="00B66974"/>
    <w:rsid w:val="00B669CF"/>
    <w:rsid w:val="00B66A17"/>
    <w:rsid w:val="00B66C0D"/>
    <w:rsid w:val="00B66C90"/>
    <w:rsid w:val="00B66CA7"/>
    <w:rsid w:val="00B67368"/>
    <w:rsid w:val="00B673C0"/>
    <w:rsid w:val="00B67598"/>
    <w:rsid w:val="00B67965"/>
    <w:rsid w:val="00B6799C"/>
    <w:rsid w:val="00B679F7"/>
    <w:rsid w:val="00B67D44"/>
    <w:rsid w:val="00B70156"/>
    <w:rsid w:val="00B70488"/>
    <w:rsid w:val="00B706DD"/>
    <w:rsid w:val="00B706E7"/>
    <w:rsid w:val="00B708F1"/>
    <w:rsid w:val="00B70B2F"/>
    <w:rsid w:val="00B70C7C"/>
    <w:rsid w:val="00B70C97"/>
    <w:rsid w:val="00B71029"/>
    <w:rsid w:val="00B71039"/>
    <w:rsid w:val="00B710A9"/>
    <w:rsid w:val="00B712EE"/>
    <w:rsid w:val="00B71364"/>
    <w:rsid w:val="00B713B6"/>
    <w:rsid w:val="00B71554"/>
    <w:rsid w:val="00B7163C"/>
    <w:rsid w:val="00B716D5"/>
    <w:rsid w:val="00B71D50"/>
    <w:rsid w:val="00B71DAF"/>
    <w:rsid w:val="00B71FFD"/>
    <w:rsid w:val="00B7205B"/>
    <w:rsid w:val="00B7238E"/>
    <w:rsid w:val="00B725D9"/>
    <w:rsid w:val="00B72615"/>
    <w:rsid w:val="00B726AD"/>
    <w:rsid w:val="00B72707"/>
    <w:rsid w:val="00B7280C"/>
    <w:rsid w:val="00B7293A"/>
    <w:rsid w:val="00B72AEC"/>
    <w:rsid w:val="00B72BA3"/>
    <w:rsid w:val="00B73125"/>
    <w:rsid w:val="00B731BB"/>
    <w:rsid w:val="00B732D5"/>
    <w:rsid w:val="00B733CB"/>
    <w:rsid w:val="00B735B0"/>
    <w:rsid w:val="00B73742"/>
    <w:rsid w:val="00B7391B"/>
    <w:rsid w:val="00B739C5"/>
    <w:rsid w:val="00B73C2C"/>
    <w:rsid w:val="00B73F05"/>
    <w:rsid w:val="00B7479E"/>
    <w:rsid w:val="00B7494B"/>
    <w:rsid w:val="00B749A9"/>
    <w:rsid w:val="00B74C58"/>
    <w:rsid w:val="00B74FFB"/>
    <w:rsid w:val="00B75037"/>
    <w:rsid w:val="00B75516"/>
    <w:rsid w:val="00B75648"/>
    <w:rsid w:val="00B7573A"/>
    <w:rsid w:val="00B75D6E"/>
    <w:rsid w:val="00B75DE1"/>
    <w:rsid w:val="00B7614C"/>
    <w:rsid w:val="00B76174"/>
    <w:rsid w:val="00B763A0"/>
    <w:rsid w:val="00B76639"/>
    <w:rsid w:val="00B766B1"/>
    <w:rsid w:val="00B76A18"/>
    <w:rsid w:val="00B76B68"/>
    <w:rsid w:val="00B76B72"/>
    <w:rsid w:val="00B76D52"/>
    <w:rsid w:val="00B76F2E"/>
    <w:rsid w:val="00B770ED"/>
    <w:rsid w:val="00B77132"/>
    <w:rsid w:val="00B77758"/>
    <w:rsid w:val="00B777E1"/>
    <w:rsid w:val="00B778FC"/>
    <w:rsid w:val="00B779CB"/>
    <w:rsid w:val="00B77A80"/>
    <w:rsid w:val="00B77C03"/>
    <w:rsid w:val="00B80140"/>
    <w:rsid w:val="00B80279"/>
    <w:rsid w:val="00B802A8"/>
    <w:rsid w:val="00B8033D"/>
    <w:rsid w:val="00B8040A"/>
    <w:rsid w:val="00B806E9"/>
    <w:rsid w:val="00B80901"/>
    <w:rsid w:val="00B80DD8"/>
    <w:rsid w:val="00B80E6A"/>
    <w:rsid w:val="00B81287"/>
    <w:rsid w:val="00B815B4"/>
    <w:rsid w:val="00B815BE"/>
    <w:rsid w:val="00B81686"/>
    <w:rsid w:val="00B8174C"/>
    <w:rsid w:val="00B8195D"/>
    <w:rsid w:val="00B819F5"/>
    <w:rsid w:val="00B81A89"/>
    <w:rsid w:val="00B81B21"/>
    <w:rsid w:val="00B81B5D"/>
    <w:rsid w:val="00B81C28"/>
    <w:rsid w:val="00B81E90"/>
    <w:rsid w:val="00B81F41"/>
    <w:rsid w:val="00B822AC"/>
    <w:rsid w:val="00B823F4"/>
    <w:rsid w:val="00B8242C"/>
    <w:rsid w:val="00B82432"/>
    <w:rsid w:val="00B82511"/>
    <w:rsid w:val="00B8257A"/>
    <w:rsid w:val="00B82603"/>
    <w:rsid w:val="00B8298C"/>
    <w:rsid w:val="00B829FA"/>
    <w:rsid w:val="00B82A45"/>
    <w:rsid w:val="00B82AED"/>
    <w:rsid w:val="00B82CC5"/>
    <w:rsid w:val="00B83076"/>
    <w:rsid w:val="00B830A2"/>
    <w:rsid w:val="00B833D8"/>
    <w:rsid w:val="00B8356D"/>
    <w:rsid w:val="00B8360A"/>
    <w:rsid w:val="00B839CB"/>
    <w:rsid w:val="00B83B6E"/>
    <w:rsid w:val="00B83DCC"/>
    <w:rsid w:val="00B83F06"/>
    <w:rsid w:val="00B840CF"/>
    <w:rsid w:val="00B84115"/>
    <w:rsid w:val="00B844A6"/>
    <w:rsid w:val="00B8454C"/>
    <w:rsid w:val="00B84B69"/>
    <w:rsid w:val="00B84DB8"/>
    <w:rsid w:val="00B84F3C"/>
    <w:rsid w:val="00B85221"/>
    <w:rsid w:val="00B853AD"/>
    <w:rsid w:val="00B858C0"/>
    <w:rsid w:val="00B858E3"/>
    <w:rsid w:val="00B859CC"/>
    <w:rsid w:val="00B85B8D"/>
    <w:rsid w:val="00B86157"/>
    <w:rsid w:val="00B8650B"/>
    <w:rsid w:val="00B865BA"/>
    <w:rsid w:val="00B86C3C"/>
    <w:rsid w:val="00B86DFF"/>
    <w:rsid w:val="00B86EB5"/>
    <w:rsid w:val="00B8715F"/>
    <w:rsid w:val="00B87324"/>
    <w:rsid w:val="00B874EB"/>
    <w:rsid w:val="00B8783A"/>
    <w:rsid w:val="00B87BCA"/>
    <w:rsid w:val="00B900E8"/>
    <w:rsid w:val="00B90617"/>
    <w:rsid w:val="00B909FD"/>
    <w:rsid w:val="00B90A38"/>
    <w:rsid w:val="00B90D77"/>
    <w:rsid w:val="00B90EE0"/>
    <w:rsid w:val="00B918E2"/>
    <w:rsid w:val="00B919C8"/>
    <w:rsid w:val="00B91F8D"/>
    <w:rsid w:val="00B91FBB"/>
    <w:rsid w:val="00B92337"/>
    <w:rsid w:val="00B9246F"/>
    <w:rsid w:val="00B92591"/>
    <w:rsid w:val="00B92783"/>
    <w:rsid w:val="00B92988"/>
    <w:rsid w:val="00B93368"/>
    <w:rsid w:val="00B93683"/>
    <w:rsid w:val="00B937D2"/>
    <w:rsid w:val="00B93D2D"/>
    <w:rsid w:val="00B941EF"/>
    <w:rsid w:val="00B9448B"/>
    <w:rsid w:val="00B9474D"/>
    <w:rsid w:val="00B94AD2"/>
    <w:rsid w:val="00B94E99"/>
    <w:rsid w:val="00B9529D"/>
    <w:rsid w:val="00B955FB"/>
    <w:rsid w:val="00B957A5"/>
    <w:rsid w:val="00B959A7"/>
    <w:rsid w:val="00B95AC4"/>
    <w:rsid w:val="00B95C26"/>
    <w:rsid w:val="00B9619F"/>
    <w:rsid w:val="00B961ED"/>
    <w:rsid w:val="00B96CEF"/>
    <w:rsid w:val="00B96E8A"/>
    <w:rsid w:val="00B96EB5"/>
    <w:rsid w:val="00B96F6E"/>
    <w:rsid w:val="00B972E5"/>
    <w:rsid w:val="00B97429"/>
    <w:rsid w:val="00BA01F6"/>
    <w:rsid w:val="00BA0324"/>
    <w:rsid w:val="00BA0429"/>
    <w:rsid w:val="00BA046F"/>
    <w:rsid w:val="00BA04AA"/>
    <w:rsid w:val="00BA068F"/>
    <w:rsid w:val="00BA0978"/>
    <w:rsid w:val="00BA0B17"/>
    <w:rsid w:val="00BA0F7E"/>
    <w:rsid w:val="00BA112E"/>
    <w:rsid w:val="00BA125F"/>
    <w:rsid w:val="00BA14B8"/>
    <w:rsid w:val="00BA151F"/>
    <w:rsid w:val="00BA16EB"/>
    <w:rsid w:val="00BA174C"/>
    <w:rsid w:val="00BA1772"/>
    <w:rsid w:val="00BA1A81"/>
    <w:rsid w:val="00BA1BA2"/>
    <w:rsid w:val="00BA1C74"/>
    <w:rsid w:val="00BA1DE1"/>
    <w:rsid w:val="00BA1F08"/>
    <w:rsid w:val="00BA1F6C"/>
    <w:rsid w:val="00BA2097"/>
    <w:rsid w:val="00BA2155"/>
    <w:rsid w:val="00BA22DB"/>
    <w:rsid w:val="00BA22EE"/>
    <w:rsid w:val="00BA22F8"/>
    <w:rsid w:val="00BA2363"/>
    <w:rsid w:val="00BA2552"/>
    <w:rsid w:val="00BA2849"/>
    <w:rsid w:val="00BA2875"/>
    <w:rsid w:val="00BA299E"/>
    <w:rsid w:val="00BA2CDD"/>
    <w:rsid w:val="00BA2D15"/>
    <w:rsid w:val="00BA2E80"/>
    <w:rsid w:val="00BA37A8"/>
    <w:rsid w:val="00BA39A1"/>
    <w:rsid w:val="00BA39F0"/>
    <w:rsid w:val="00BA3AED"/>
    <w:rsid w:val="00BA3B08"/>
    <w:rsid w:val="00BA3D4A"/>
    <w:rsid w:val="00BA3D7A"/>
    <w:rsid w:val="00BA3E75"/>
    <w:rsid w:val="00BA418D"/>
    <w:rsid w:val="00BA4431"/>
    <w:rsid w:val="00BA4565"/>
    <w:rsid w:val="00BA49DB"/>
    <w:rsid w:val="00BA4A29"/>
    <w:rsid w:val="00BA4CA6"/>
    <w:rsid w:val="00BA4D06"/>
    <w:rsid w:val="00BA4F51"/>
    <w:rsid w:val="00BA506C"/>
    <w:rsid w:val="00BA571B"/>
    <w:rsid w:val="00BA58FF"/>
    <w:rsid w:val="00BA5AE0"/>
    <w:rsid w:val="00BA5DAF"/>
    <w:rsid w:val="00BA5E7B"/>
    <w:rsid w:val="00BA5ED2"/>
    <w:rsid w:val="00BA5F50"/>
    <w:rsid w:val="00BA5F7F"/>
    <w:rsid w:val="00BA6042"/>
    <w:rsid w:val="00BA615D"/>
    <w:rsid w:val="00BA6A44"/>
    <w:rsid w:val="00BA6C47"/>
    <w:rsid w:val="00BA6EE3"/>
    <w:rsid w:val="00BA6F53"/>
    <w:rsid w:val="00BA7846"/>
    <w:rsid w:val="00BA7A77"/>
    <w:rsid w:val="00BA7B36"/>
    <w:rsid w:val="00BA7B9B"/>
    <w:rsid w:val="00BA7E1D"/>
    <w:rsid w:val="00BA7E9B"/>
    <w:rsid w:val="00BB0076"/>
    <w:rsid w:val="00BB0092"/>
    <w:rsid w:val="00BB035E"/>
    <w:rsid w:val="00BB038D"/>
    <w:rsid w:val="00BB076C"/>
    <w:rsid w:val="00BB098D"/>
    <w:rsid w:val="00BB0A14"/>
    <w:rsid w:val="00BB0A26"/>
    <w:rsid w:val="00BB0AC0"/>
    <w:rsid w:val="00BB0CAF"/>
    <w:rsid w:val="00BB0CCC"/>
    <w:rsid w:val="00BB0E4B"/>
    <w:rsid w:val="00BB0F8B"/>
    <w:rsid w:val="00BB1010"/>
    <w:rsid w:val="00BB1094"/>
    <w:rsid w:val="00BB10C1"/>
    <w:rsid w:val="00BB1144"/>
    <w:rsid w:val="00BB12B8"/>
    <w:rsid w:val="00BB1399"/>
    <w:rsid w:val="00BB145C"/>
    <w:rsid w:val="00BB1911"/>
    <w:rsid w:val="00BB1A06"/>
    <w:rsid w:val="00BB1A8A"/>
    <w:rsid w:val="00BB1CF3"/>
    <w:rsid w:val="00BB1D3C"/>
    <w:rsid w:val="00BB1F89"/>
    <w:rsid w:val="00BB2085"/>
    <w:rsid w:val="00BB237E"/>
    <w:rsid w:val="00BB24A5"/>
    <w:rsid w:val="00BB24B7"/>
    <w:rsid w:val="00BB283E"/>
    <w:rsid w:val="00BB2DFC"/>
    <w:rsid w:val="00BB3020"/>
    <w:rsid w:val="00BB304E"/>
    <w:rsid w:val="00BB30EA"/>
    <w:rsid w:val="00BB42C3"/>
    <w:rsid w:val="00BB43EE"/>
    <w:rsid w:val="00BB46FA"/>
    <w:rsid w:val="00BB4764"/>
    <w:rsid w:val="00BB4793"/>
    <w:rsid w:val="00BB4A65"/>
    <w:rsid w:val="00BB4E87"/>
    <w:rsid w:val="00BB4EB2"/>
    <w:rsid w:val="00BB5174"/>
    <w:rsid w:val="00BB54BE"/>
    <w:rsid w:val="00BB5AE4"/>
    <w:rsid w:val="00BB5F07"/>
    <w:rsid w:val="00BB5F1E"/>
    <w:rsid w:val="00BB604F"/>
    <w:rsid w:val="00BB6183"/>
    <w:rsid w:val="00BB62AE"/>
    <w:rsid w:val="00BB657D"/>
    <w:rsid w:val="00BB65E2"/>
    <w:rsid w:val="00BB6C9A"/>
    <w:rsid w:val="00BB7057"/>
    <w:rsid w:val="00BB709D"/>
    <w:rsid w:val="00BB70D4"/>
    <w:rsid w:val="00BB75FB"/>
    <w:rsid w:val="00BB7B23"/>
    <w:rsid w:val="00BB7D48"/>
    <w:rsid w:val="00BB7E3B"/>
    <w:rsid w:val="00BB7FAC"/>
    <w:rsid w:val="00BC00A5"/>
    <w:rsid w:val="00BC0637"/>
    <w:rsid w:val="00BC065A"/>
    <w:rsid w:val="00BC084E"/>
    <w:rsid w:val="00BC08FE"/>
    <w:rsid w:val="00BC0910"/>
    <w:rsid w:val="00BC0B6E"/>
    <w:rsid w:val="00BC0CA1"/>
    <w:rsid w:val="00BC112C"/>
    <w:rsid w:val="00BC156B"/>
    <w:rsid w:val="00BC166F"/>
    <w:rsid w:val="00BC1A27"/>
    <w:rsid w:val="00BC1BB6"/>
    <w:rsid w:val="00BC1CD5"/>
    <w:rsid w:val="00BC1D25"/>
    <w:rsid w:val="00BC1DDA"/>
    <w:rsid w:val="00BC2063"/>
    <w:rsid w:val="00BC2192"/>
    <w:rsid w:val="00BC2220"/>
    <w:rsid w:val="00BC239A"/>
    <w:rsid w:val="00BC27D5"/>
    <w:rsid w:val="00BC2CEA"/>
    <w:rsid w:val="00BC2D52"/>
    <w:rsid w:val="00BC2FC0"/>
    <w:rsid w:val="00BC32E1"/>
    <w:rsid w:val="00BC3688"/>
    <w:rsid w:val="00BC3851"/>
    <w:rsid w:val="00BC39FD"/>
    <w:rsid w:val="00BC3BFB"/>
    <w:rsid w:val="00BC407C"/>
    <w:rsid w:val="00BC42DF"/>
    <w:rsid w:val="00BC456F"/>
    <w:rsid w:val="00BC5267"/>
    <w:rsid w:val="00BC52F4"/>
    <w:rsid w:val="00BC5310"/>
    <w:rsid w:val="00BC5450"/>
    <w:rsid w:val="00BC5649"/>
    <w:rsid w:val="00BC568D"/>
    <w:rsid w:val="00BC56B3"/>
    <w:rsid w:val="00BC56BC"/>
    <w:rsid w:val="00BC5938"/>
    <w:rsid w:val="00BC5A5D"/>
    <w:rsid w:val="00BC5B9D"/>
    <w:rsid w:val="00BC5EB8"/>
    <w:rsid w:val="00BC60C6"/>
    <w:rsid w:val="00BC631F"/>
    <w:rsid w:val="00BC63FA"/>
    <w:rsid w:val="00BC672D"/>
    <w:rsid w:val="00BC68E4"/>
    <w:rsid w:val="00BC696A"/>
    <w:rsid w:val="00BC69F5"/>
    <w:rsid w:val="00BC6A62"/>
    <w:rsid w:val="00BC6A77"/>
    <w:rsid w:val="00BC6CF4"/>
    <w:rsid w:val="00BC6F38"/>
    <w:rsid w:val="00BC700B"/>
    <w:rsid w:val="00BC728C"/>
    <w:rsid w:val="00BC72C3"/>
    <w:rsid w:val="00BC72DF"/>
    <w:rsid w:val="00BC7321"/>
    <w:rsid w:val="00BC75BE"/>
    <w:rsid w:val="00BC7693"/>
    <w:rsid w:val="00BC7823"/>
    <w:rsid w:val="00BC79C4"/>
    <w:rsid w:val="00BC7A0D"/>
    <w:rsid w:val="00BD0075"/>
    <w:rsid w:val="00BD037D"/>
    <w:rsid w:val="00BD038C"/>
    <w:rsid w:val="00BD05B2"/>
    <w:rsid w:val="00BD08FE"/>
    <w:rsid w:val="00BD0FFD"/>
    <w:rsid w:val="00BD100F"/>
    <w:rsid w:val="00BD1156"/>
    <w:rsid w:val="00BD12BF"/>
    <w:rsid w:val="00BD1354"/>
    <w:rsid w:val="00BD13C7"/>
    <w:rsid w:val="00BD188E"/>
    <w:rsid w:val="00BD1AFE"/>
    <w:rsid w:val="00BD1CC5"/>
    <w:rsid w:val="00BD1D10"/>
    <w:rsid w:val="00BD2270"/>
    <w:rsid w:val="00BD2669"/>
    <w:rsid w:val="00BD270A"/>
    <w:rsid w:val="00BD2ABE"/>
    <w:rsid w:val="00BD2BD4"/>
    <w:rsid w:val="00BD2C1B"/>
    <w:rsid w:val="00BD2E17"/>
    <w:rsid w:val="00BD2E30"/>
    <w:rsid w:val="00BD2E9C"/>
    <w:rsid w:val="00BD2EF3"/>
    <w:rsid w:val="00BD3935"/>
    <w:rsid w:val="00BD3B84"/>
    <w:rsid w:val="00BD3D7D"/>
    <w:rsid w:val="00BD3DF9"/>
    <w:rsid w:val="00BD404C"/>
    <w:rsid w:val="00BD43EE"/>
    <w:rsid w:val="00BD4452"/>
    <w:rsid w:val="00BD4470"/>
    <w:rsid w:val="00BD4922"/>
    <w:rsid w:val="00BD49D7"/>
    <w:rsid w:val="00BD4A7B"/>
    <w:rsid w:val="00BD4CC3"/>
    <w:rsid w:val="00BD4D36"/>
    <w:rsid w:val="00BD4E15"/>
    <w:rsid w:val="00BD5067"/>
    <w:rsid w:val="00BD5268"/>
    <w:rsid w:val="00BD5666"/>
    <w:rsid w:val="00BD59B5"/>
    <w:rsid w:val="00BD5B41"/>
    <w:rsid w:val="00BD5B8F"/>
    <w:rsid w:val="00BD5CAE"/>
    <w:rsid w:val="00BD5E4F"/>
    <w:rsid w:val="00BD61BF"/>
    <w:rsid w:val="00BD6200"/>
    <w:rsid w:val="00BD636D"/>
    <w:rsid w:val="00BD68A0"/>
    <w:rsid w:val="00BD6939"/>
    <w:rsid w:val="00BD69BA"/>
    <w:rsid w:val="00BD6AE3"/>
    <w:rsid w:val="00BD6BC3"/>
    <w:rsid w:val="00BD6E44"/>
    <w:rsid w:val="00BD715A"/>
    <w:rsid w:val="00BD71CD"/>
    <w:rsid w:val="00BD7223"/>
    <w:rsid w:val="00BD7245"/>
    <w:rsid w:val="00BD72B8"/>
    <w:rsid w:val="00BD75F7"/>
    <w:rsid w:val="00BD796F"/>
    <w:rsid w:val="00BD797C"/>
    <w:rsid w:val="00BD7ACD"/>
    <w:rsid w:val="00BD7B41"/>
    <w:rsid w:val="00BD7CD3"/>
    <w:rsid w:val="00BD7D8A"/>
    <w:rsid w:val="00BD7DB2"/>
    <w:rsid w:val="00BD7FF1"/>
    <w:rsid w:val="00BE096D"/>
    <w:rsid w:val="00BE0AF4"/>
    <w:rsid w:val="00BE0E1A"/>
    <w:rsid w:val="00BE1170"/>
    <w:rsid w:val="00BE13C6"/>
    <w:rsid w:val="00BE1458"/>
    <w:rsid w:val="00BE1750"/>
    <w:rsid w:val="00BE1B11"/>
    <w:rsid w:val="00BE1B19"/>
    <w:rsid w:val="00BE1C1E"/>
    <w:rsid w:val="00BE2012"/>
    <w:rsid w:val="00BE21F8"/>
    <w:rsid w:val="00BE25CE"/>
    <w:rsid w:val="00BE2A18"/>
    <w:rsid w:val="00BE2D7F"/>
    <w:rsid w:val="00BE342E"/>
    <w:rsid w:val="00BE39AE"/>
    <w:rsid w:val="00BE39E5"/>
    <w:rsid w:val="00BE3AA5"/>
    <w:rsid w:val="00BE3CBF"/>
    <w:rsid w:val="00BE3DDC"/>
    <w:rsid w:val="00BE3E5A"/>
    <w:rsid w:val="00BE4369"/>
    <w:rsid w:val="00BE43BD"/>
    <w:rsid w:val="00BE4642"/>
    <w:rsid w:val="00BE48E1"/>
    <w:rsid w:val="00BE4ACC"/>
    <w:rsid w:val="00BE4ADF"/>
    <w:rsid w:val="00BE4BE5"/>
    <w:rsid w:val="00BE50A3"/>
    <w:rsid w:val="00BE5128"/>
    <w:rsid w:val="00BE5133"/>
    <w:rsid w:val="00BE5233"/>
    <w:rsid w:val="00BE5312"/>
    <w:rsid w:val="00BE57F3"/>
    <w:rsid w:val="00BE5876"/>
    <w:rsid w:val="00BE5923"/>
    <w:rsid w:val="00BE59FB"/>
    <w:rsid w:val="00BE5ACE"/>
    <w:rsid w:val="00BE5C05"/>
    <w:rsid w:val="00BE5C0F"/>
    <w:rsid w:val="00BE5FE8"/>
    <w:rsid w:val="00BE62A9"/>
    <w:rsid w:val="00BE64CC"/>
    <w:rsid w:val="00BE65E6"/>
    <w:rsid w:val="00BE68C2"/>
    <w:rsid w:val="00BE691E"/>
    <w:rsid w:val="00BE6965"/>
    <w:rsid w:val="00BE6C2E"/>
    <w:rsid w:val="00BE6CE9"/>
    <w:rsid w:val="00BE6D6A"/>
    <w:rsid w:val="00BE6D6C"/>
    <w:rsid w:val="00BE6DC0"/>
    <w:rsid w:val="00BE712E"/>
    <w:rsid w:val="00BE7345"/>
    <w:rsid w:val="00BE75C5"/>
    <w:rsid w:val="00BE76CF"/>
    <w:rsid w:val="00BE7971"/>
    <w:rsid w:val="00BE79B4"/>
    <w:rsid w:val="00BE7FB9"/>
    <w:rsid w:val="00BF0197"/>
    <w:rsid w:val="00BF0375"/>
    <w:rsid w:val="00BF04C2"/>
    <w:rsid w:val="00BF0541"/>
    <w:rsid w:val="00BF0CA5"/>
    <w:rsid w:val="00BF13D5"/>
    <w:rsid w:val="00BF1551"/>
    <w:rsid w:val="00BF1600"/>
    <w:rsid w:val="00BF1616"/>
    <w:rsid w:val="00BF16E1"/>
    <w:rsid w:val="00BF1831"/>
    <w:rsid w:val="00BF1862"/>
    <w:rsid w:val="00BF1BC8"/>
    <w:rsid w:val="00BF1E4D"/>
    <w:rsid w:val="00BF203A"/>
    <w:rsid w:val="00BF25B2"/>
    <w:rsid w:val="00BF31A2"/>
    <w:rsid w:val="00BF365F"/>
    <w:rsid w:val="00BF36F4"/>
    <w:rsid w:val="00BF3796"/>
    <w:rsid w:val="00BF3825"/>
    <w:rsid w:val="00BF39B3"/>
    <w:rsid w:val="00BF3B31"/>
    <w:rsid w:val="00BF3E66"/>
    <w:rsid w:val="00BF40DC"/>
    <w:rsid w:val="00BF42FD"/>
    <w:rsid w:val="00BF4824"/>
    <w:rsid w:val="00BF4A8F"/>
    <w:rsid w:val="00BF4C32"/>
    <w:rsid w:val="00BF4C3E"/>
    <w:rsid w:val="00BF4DFD"/>
    <w:rsid w:val="00BF4E52"/>
    <w:rsid w:val="00BF4FE5"/>
    <w:rsid w:val="00BF5159"/>
    <w:rsid w:val="00BF525D"/>
    <w:rsid w:val="00BF5907"/>
    <w:rsid w:val="00BF59D9"/>
    <w:rsid w:val="00BF5BE7"/>
    <w:rsid w:val="00BF5CA3"/>
    <w:rsid w:val="00BF5D93"/>
    <w:rsid w:val="00BF5F0B"/>
    <w:rsid w:val="00BF6122"/>
    <w:rsid w:val="00BF64B0"/>
    <w:rsid w:val="00BF6886"/>
    <w:rsid w:val="00BF6C72"/>
    <w:rsid w:val="00BF6DBA"/>
    <w:rsid w:val="00BF6EAC"/>
    <w:rsid w:val="00BF7044"/>
    <w:rsid w:val="00BF7575"/>
    <w:rsid w:val="00BF781C"/>
    <w:rsid w:val="00BF788B"/>
    <w:rsid w:val="00BF7A01"/>
    <w:rsid w:val="00BF7A62"/>
    <w:rsid w:val="00BF7E17"/>
    <w:rsid w:val="00BF7F2F"/>
    <w:rsid w:val="00C004A3"/>
    <w:rsid w:val="00C005DC"/>
    <w:rsid w:val="00C00672"/>
    <w:rsid w:val="00C006A7"/>
    <w:rsid w:val="00C00804"/>
    <w:rsid w:val="00C0085E"/>
    <w:rsid w:val="00C0089F"/>
    <w:rsid w:val="00C00E85"/>
    <w:rsid w:val="00C0151F"/>
    <w:rsid w:val="00C0156F"/>
    <w:rsid w:val="00C018A3"/>
    <w:rsid w:val="00C01C53"/>
    <w:rsid w:val="00C01F1E"/>
    <w:rsid w:val="00C0209F"/>
    <w:rsid w:val="00C023EB"/>
    <w:rsid w:val="00C02933"/>
    <w:rsid w:val="00C02E3C"/>
    <w:rsid w:val="00C02F03"/>
    <w:rsid w:val="00C0322D"/>
    <w:rsid w:val="00C03833"/>
    <w:rsid w:val="00C038D1"/>
    <w:rsid w:val="00C03D49"/>
    <w:rsid w:val="00C03D53"/>
    <w:rsid w:val="00C03F44"/>
    <w:rsid w:val="00C04626"/>
    <w:rsid w:val="00C04632"/>
    <w:rsid w:val="00C04779"/>
    <w:rsid w:val="00C04796"/>
    <w:rsid w:val="00C049CD"/>
    <w:rsid w:val="00C04B64"/>
    <w:rsid w:val="00C04D92"/>
    <w:rsid w:val="00C04F0C"/>
    <w:rsid w:val="00C04F4F"/>
    <w:rsid w:val="00C0504B"/>
    <w:rsid w:val="00C0507E"/>
    <w:rsid w:val="00C050BE"/>
    <w:rsid w:val="00C05133"/>
    <w:rsid w:val="00C051DA"/>
    <w:rsid w:val="00C054E5"/>
    <w:rsid w:val="00C056E7"/>
    <w:rsid w:val="00C059FD"/>
    <w:rsid w:val="00C05B11"/>
    <w:rsid w:val="00C05BCB"/>
    <w:rsid w:val="00C05BD6"/>
    <w:rsid w:val="00C05DFA"/>
    <w:rsid w:val="00C05E8A"/>
    <w:rsid w:val="00C0613B"/>
    <w:rsid w:val="00C0635E"/>
    <w:rsid w:val="00C063B7"/>
    <w:rsid w:val="00C0647B"/>
    <w:rsid w:val="00C06566"/>
    <w:rsid w:val="00C06639"/>
    <w:rsid w:val="00C0677A"/>
    <w:rsid w:val="00C06834"/>
    <w:rsid w:val="00C06959"/>
    <w:rsid w:val="00C06AE4"/>
    <w:rsid w:val="00C06E7B"/>
    <w:rsid w:val="00C06F10"/>
    <w:rsid w:val="00C06F8A"/>
    <w:rsid w:val="00C06F9F"/>
    <w:rsid w:val="00C06FF5"/>
    <w:rsid w:val="00C070AF"/>
    <w:rsid w:val="00C074B5"/>
    <w:rsid w:val="00C07A02"/>
    <w:rsid w:val="00C101DA"/>
    <w:rsid w:val="00C10212"/>
    <w:rsid w:val="00C10477"/>
    <w:rsid w:val="00C1058B"/>
    <w:rsid w:val="00C109FC"/>
    <w:rsid w:val="00C10A39"/>
    <w:rsid w:val="00C10AF0"/>
    <w:rsid w:val="00C1146D"/>
    <w:rsid w:val="00C115E3"/>
    <w:rsid w:val="00C1168F"/>
    <w:rsid w:val="00C11897"/>
    <w:rsid w:val="00C11BE5"/>
    <w:rsid w:val="00C11DBD"/>
    <w:rsid w:val="00C125DB"/>
    <w:rsid w:val="00C126CC"/>
    <w:rsid w:val="00C12865"/>
    <w:rsid w:val="00C12974"/>
    <w:rsid w:val="00C12B57"/>
    <w:rsid w:val="00C12BC9"/>
    <w:rsid w:val="00C12E55"/>
    <w:rsid w:val="00C12F33"/>
    <w:rsid w:val="00C12F40"/>
    <w:rsid w:val="00C12F85"/>
    <w:rsid w:val="00C134C3"/>
    <w:rsid w:val="00C1376E"/>
    <w:rsid w:val="00C13881"/>
    <w:rsid w:val="00C13E02"/>
    <w:rsid w:val="00C13F10"/>
    <w:rsid w:val="00C142B2"/>
    <w:rsid w:val="00C1433A"/>
    <w:rsid w:val="00C145CB"/>
    <w:rsid w:val="00C1479C"/>
    <w:rsid w:val="00C147A5"/>
    <w:rsid w:val="00C14A79"/>
    <w:rsid w:val="00C14A85"/>
    <w:rsid w:val="00C14B81"/>
    <w:rsid w:val="00C14D14"/>
    <w:rsid w:val="00C14D15"/>
    <w:rsid w:val="00C14DDD"/>
    <w:rsid w:val="00C14EBD"/>
    <w:rsid w:val="00C14F07"/>
    <w:rsid w:val="00C14F39"/>
    <w:rsid w:val="00C14FE1"/>
    <w:rsid w:val="00C15110"/>
    <w:rsid w:val="00C1514B"/>
    <w:rsid w:val="00C15550"/>
    <w:rsid w:val="00C15DB7"/>
    <w:rsid w:val="00C15EA1"/>
    <w:rsid w:val="00C15F72"/>
    <w:rsid w:val="00C16145"/>
    <w:rsid w:val="00C165BE"/>
    <w:rsid w:val="00C16C15"/>
    <w:rsid w:val="00C16D95"/>
    <w:rsid w:val="00C16E99"/>
    <w:rsid w:val="00C1706D"/>
    <w:rsid w:val="00C171D9"/>
    <w:rsid w:val="00C1720F"/>
    <w:rsid w:val="00C172EE"/>
    <w:rsid w:val="00C173B0"/>
    <w:rsid w:val="00C1744C"/>
    <w:rsid w:val="00C1744F"/>
    <w:rsid w:val="00C1766E"/>
    <w:rsid w:val="00C17685"/>
    <w:rsid w:val="00C1794F"/>
    <w:rsid w:val="00C17B2B"/>
    <w:rsid w:val="00C17BF4"/>
    <w:rsid w:val="00C17C90"/>
    <w:rsid w:val="00C17E1A"/>
    <w:rsid w:val="00C17E63"/>
    <w:rsid w:val="00C2032B"/>
    <w:rsid w:val="00C20572"/>
    <w:rsid w:val="00C20B16"/>
    <w:rsid w:val="00C20ED5"/>
    <w:rsid w:val="00C21660"/>
    <w:rsid w:val="00C21678"/>
    <w:rsid w:val="00C21753"/>
    <w:rsid w:val="00C2197E"/>
    <w:rsid w:val="00C21B1A"/>
    <w:rsid w:val="00C21C9C"/>
    <w:rsid w:val="00C21E5B"/>
    <w:rsid w:val="00C21F62"/>
    <w:rsid w:val="00C22258"/>
    <w:rsid w:val="00C22278"/>
    <w:rsid w:val="00C22323"/>
    <w:rsid w:val="00C223FA"/>
    <w:rsid w:val="00C225C3"/>
    <w:rsid w:val="00C2266A"/>
    <w:rsid w:val="00C2277A"/>
    <w:rsid w:val="00C227F1"/>
    <w:rsid w:val="00C22A66"/>
    <w:rsid w:val="00C2317D"/>
    <w:rsid w:val="00C231C0"/>
    <w:rsid w:val="00C2323B"/>
    <w:rsid w:val="00C23337"/>
    <w:rsid w:val="00C234DD"/>
    <w:rsid w:val="00C23527"/>
    <w:rsid w:val="00C236BD"/>
    <w:rsid w:val="00C237FC"/>
    <w:rsid w:val="00C23B7C"/>
    <w:rsid w:val="00C23BC6"/>
    <w:rsid w:val="00C24018"/>
    <w:rsid w:val="00C2404B"/>
    <w:rsid w:val="00C24224"/>
    <w:rsid w:val="00C242BD"/>
    <w:rsid w:val="00C242FD"/>
    <w:rsid w:val="00C244F5"/>
    <w:rsid w:val="00C2462B"/>
    <w:rsid w:val="00C2477B"/>
    <w:rsid w:val="00C247EC"/>
    <w:rsid w:val="00C24F9B"/>
    <w:rsid w:val="00C25116"/>
    <w:rsid w:val="00C25185"/>
    <w:rsid w:val="00C253DB"/>
    <w:rsid w:val="00C25415"/>
    <w:rsid w:val="00C254A8"/>
    <w:rsid w:val="00C25583"/>
    <w:rsid w:val="00C2582B"/>
    <w:rsid w:val="00C25A29"/>
    <w:rsid w:val="00C25CD9"/>
    <w:rsid w:val="00C260B8"/>
    <w:rsid w:val="00C26161"/>
    <w:rsid w:val="00C2631B"/>
    <w:rsid w:val="00C26450"/>
    <w:rsid w:val="00C26625"/>
    <w:rsid w:val="00C266E2"/>
    <w:rsid w:val="00C26820"/>
    <w:rsid w:val="00C269C0"/>
    <w:rsid w:val="00C26CF3"/>
    <w:rsid w:val="00C26D35"/>
    <w:rsid w:val="00C27345"/>
    <w:rsid w:val="00C27388"/>
    <w:rsid w:val="00C27506"/>
    <w:rsid w:val="00C279BA"/>
    <w:rsid w:val="00C27A6A"/>
    <w:rsid w:val="00C27BBD"/>
    <w:rsid w:val="00C27C74"/>
    <w:rsid w:val="00C27DA4"/>
    <w:rsid w:val="00C27EE5"/>
    <w:rsid w:val="00C27EFF"/>
    <w:rsid w:val="00C301C3"/>
    <w:rsid w:val="00C30766"/>
    <w:rsid w:val="00C30C14"/>
    <w:rsid w:val="00C310E3"/>
    <w:rsid w:val="00C312A6"/>
    <w:rsid w:val="00C314A9"/>
    <w:rsid w:val="00C31B7C"/>
    <w:rsid w:val="00C320B5"/>
    <w:rsid w:val="00C324F0"/>
    <w:rsid w:val="00C327CF"/>
    <w:rsid w:val="00C3280A"/>
    <w:rsid w:val="00C329E8"/>
    <w:rsid w:val="00C32A24"/>
    <w:rsid w:val="00C32C29"/>
    <w:rsid w:val="00C32D5D"/>
    <w:rsid w:val="00C32E87"/>
    <w:rsid w:val="00C330F7"/>
    <w:rsid w:val="00C33153"/>
    <w:rsid w:val="00C332CF"/>
    <w:rsid w:val="00C33328"/>
    <w:rsid w:val="00C33512"/>
    <w:rsid w:val="00C33698"/>
    <w:rsid w:val="00C336C8"/>
    <w:rsid w:val="00C337C1"/>
    <w:rsid w:val="00C33A29"/>
    <w:rsid w:val="00C33B91"/>
    <w:rsid w:val="00C33D59"/>
    <w:rsid w:val="00C33FCD"/>
    <w:rsid w:val="00C3412F"/>
    <w:rsid w:val="00C3446A"/>
    <w:rsid w:val="00C3454F"/>
    <w:rsid w:val="00C347E4"/>
    <w:rsid w:val="00C34882"/>
    <w:rsid w:val="00C34BD9"/>
    <w:rsid w:val="00C34BF9"/>
    <w:rsid w:val="00C34CF3"/>
    <w:rsid w:val="00C34D10"/>
    <w:rsid w:val="00C34DE9"/>
    <w:rsid w:val="00C351DD"/>
    <w:rsid w:val="00C35507"/>
    <w:rsid w:val="00C35768"/>
    <w:rsid w:val="00C358BD"/>
    <w:rsid w:val="00C35992"/>
    <w:rsid w:val="00C35CF5"/>
    <w:rsid w:val="00C35DEE"/>
    <w:rsid w:val="00C35E7F"/>
    <w:rsid w:val="00C35EA0"/>
    <w:rsid w:val="00C36223"/>
    <w:rsid w:val="00C36605"/>
    <w:rsid w:val="00C366AD"/>
    <w:rsid w:val="00C366DC"/>
    <w:rsid w:val="00C36765"/>
    <w:rsid w:val="00C36793"/>
    <w:rsid w:val="00C36C51"/>
    <w:rsid w:val="00C36D19"/>
    <w:rsid w:val="00C36DA4"/>
    <w:rsid w:val="00C36E6B"/>
    <w:rsid w:val="00C36F9B"/>
    <w:rsid w:val="00C37105"/>
    <w:rsid w:val="00C374B7"/>
    <w:rsid w:val="00C37584"/>
    <w:rsid w:val="00C378EC"/>
    <w:rsid w:val="00C3790F"/>
    <w:rsid w:val="00C37B91"/>
    <w:rsid w:val="00C37E87"/>
    <w:rsid w:val="00C37F81"/>
    <w:rsid w:val="00C4029A"/>
    <w:rsid w:val="00C40355"/>
    <w:rsid w:val="00C4041B"/>
    <w:rsid w:val="00C4049F"/>
    <w:rsid w:val="00C40522"/>
    <w:rsid w:val="00C405D9"/>
    <w:rsid w:val="00C40699"/>
    <w:rsid w:val="00C40841"/>
    <w:rsid w:val="00C40936"/>
    <w:rsid w:val="00C40AE0"/>
    <w:rsid w:val="00C40B65"/>
    <w:rsid w:val="00C40B6A"/>
    <w:rsid w:val="00C40C8F"/>
    <w:rsid w:val="00C40F0F"/>
    <w:rsid w:val="00C41049"/>
    <w:rsid w:val="00C410D7"/>
    <w:rsid w:val="00C41518"/>
    <w:rsid w:val="00C41584"/>
    <w:rsid w:val="00C415EB"/>
    <w:rsid w:val="00C416FB"/>
    <w:rsid w:val="00C41706"/>
    <w:rsid w:val="00C418CB"/>
    <w:rsid w:val="00C41B56"/>
    <w:rsid w:val="00C41EFB"/>
    <w:rsid w:val="00C4206D"/>
    <w:rsid w:val="00C42073"/>
    <w:rsid w:val="00C420EA"/>
    <w:rsid w:val="00C4240A"/>
    <w:rsid w:val="00C4244D"/>
    <w:rsid w:val="00C4247C"/>
    <w:rsid w:val="00C426AE"/>
    <w:rsid w:val="00C427DE"/>
    <w:rsid w:val="00C4292F"/>
    <w:rsid w:val="00C42A64"/>
    <w:rsid w:val="00C42ABC"/>
    <w:rsid w:val="00C42B14"/>
    <w:rsid w:val="00C43202"/>
    <w:rsid w:val="00C4330D"/>
    <w:rsid w:val="00C4359F"/>
    <w:rsid w:val="00C43617"/>
    <w:rsid w:val="00C436EB"/>
    <w:rsid w:val="00C43DE0"/>
    <w:rsid w:val="00C440FE"/>
    <w:rsid w:val="00C442AC"/>
    <w:rsid w:val="00C44333"/>
    <w:rsid w:val="00C44429"/>
    <w:rsid w:val="00C44585"/>
    <w:rsid w:val="00C446B7"/>
    <w:rsid w:val="00C44C05"/>
    <w:rsid w:val="00C44D3A"/>
    <w:rsid w:val="00C44E4D"/>
    <w:rsid w:val="00C44F4A"/>
    <w:rsid w:val="00C44F6E"/>
    <w:rsid w:val="00C451AD"/>
    <w:rsid w:val="00C45360"/>
    <w:rsid w:val="00C455EE"/>
    <w:rsid w:val="00C456CD"/>
    <w:rsid w:val="00C457ED"/>
    <w:rsid w:val="00C45834"/>
    <w:rsid w:val="00C45904"/>
    <w:rsid w:val="00C45D72"/>
    <w:rsid w:val="00C45F66"/>
    <w:rsid w:val="00C46182"/>
    <w:rsid w:val="00C465DE"/>
    <w:rsid w:val="00C466E1"/>
    <w:rsid w:val="00C466F5"/>
    <w:rsid w:val="00C46919"/>
    <w:rsid w:val="00C46953"/>
    <w:rsid w:val="00C46D86"/>
    <w:rsid w:val="00C46E2A"/>
    <w:rsid w:val="00C46E52"/>
    <w:rsid w:val="00C4708F"/>
    <w:rsid w:val="00C473CB"/>
    <w:rsid w:val="00C47493"/>
    <w:rsid w:val="00C474D2"/>
    <w:rsid w:val="00C47568"/>
    <w:rsid w:val="00C47C14"/>
    <w:rsid w:val="00C47CB0"/>
    <w:rsid w:val="00C47D5B"/>
    <w:rsid w:val="00C5010C"/>
    <w:rsid w:val="00C50362"/>
    <w:rsid w:val="00C5038F"/>
    <w:rsid w:val="00C504F9"/>
    <w:rsid w:val="00C507ED"/>
    <w:rsid w:val="00C508F5"/>
    <w:rsid w:val="00C5092A"/>
    <w:rsid w:val="00C50BE1"/>
    <w:rsid w:val="00C50D56"/>
    <w:rsid w:val="00C50DD4"/>
    <w:rsid w:val="00C51165"/>
    <w:rsid w:val="00C511CE"/>
    <w:rsid w:val="00C5164D"/>
    <w:rsid w:val="00C51698"/>
    <w:rsid w:val="00C51850"/>
    <w:rsid w:val="00C51864"/>
    <w:rsid w:val="00C51C1A"/>
    <w:rsid w:val="00C51D6E"/>
    <w:rsid w:val="00C52170"/>
    <w:rsid w:val="00C52743"/>
    <w:rsid w:val="00C52D09"/>
    <w:rsid w:val="00C52EA4"/>
    <w:rsid w:val="00C52FC6"/>
    <w:rsid w:val="00C52FE8"/>
    <w:rsid w:val="00C5303C"/>
    <w:rsid w:val="00C53043"/>
    <w:rsid w:val="00C532AA"/>
    <w:rsid w:val="00C534CD"/>
    <w:rsid w:val="00C535AC"/>
    <w:rsid w:val="00C53699"/>
    <w:rsid w:val="00C5369B"/>
    <w:rsid w:val="00C538D5"/>
    <w:rsid w:val="00C538F3"/>
    <w:rsid w:val="00C53E20"/>
    <w:rsid w:val="00C53E3B"/>
    <w:rsid w:val="00C54166"/>
    <w:rsid w:val="00C54367"/>
    <w:rsid w:val="00C546B1"/>
    <w:rsid w:val="00C547DD"/>
    <w:rsid w:val="00C54809"/>
    <w:rsid w:val="00C549FC"/>
    <w:rsid w:val="00C54E54"/>
    <w:rsid w:val="00C54EC2"/>
    <w:rsid w:val="00C54FEB"/>
    <w:rsid w:val="00C55361"/>
    <w:rsid w:val="00C55554"/>
    <w:rsid w:val="00C555C1"/>
    <w:rsid w:val="00C555D4"/>
    <w:rsid w:val="00C55643"/>
    <w:rsid w:val="00C55689"/>
    <w:rsid w:val="00C556B5"/>
    <w:rsid w:val="00C55732"/>
    <w:rsid w:val="00C55743"/>
    <w:rsid w:val="00C557E2"/>
    <w:rsid w:val="00C55A67"/>
    <w:rsid w:val="00C55F88"/>
    <w:rsid w:val="00C55F95"/>
    <w:rsid w:val="00C5626F"/>
    <w:rsid w:val="00C5629F"/>
    <w:rsid w:val="00C56407"/>
    <w:rsid w:val="00C565F3"/>
    <w:rsid w:val="00C56624"/>
    <w:rsid w:val="00C5717A"/>
    <w:rsid w:val="00C5729C"/>
    <w:rsid w:val="00C57305"/>
    <w:rsid w:val="00C57515"/>
    <w:rsid w:val="00C57774"/>
    <w:rsid w:val="00C57797"/>
    <w:rsid w:val="00C577B9"/>
    <w:rsid w:val="00C578CC"/>
    <w:rsid w:val="00C578D1"/>
    <w:rsid w:val="00C57926"/>
    <w:rsid w:val="00C57932"/>
    <w:rsid w:val="00C57BA9"/>
    <w:rsid w:val="00C57BE4"/>
    <w:rsid w:val="00C57BFA"/>
    <w:rsid w:val="00C57E21"/>
    <w:rsid w:val="00C57E9D"/>
    <w:rsid w:val="00C60455"/>
    <w:rsid w:val="00C607EC"/>
    <w:rsid w:val="00C60950"/>
    <w:rsid w:val="00C609CD"/>
    <w:rsid w:val="00C60A54"/>
    <w:rsid w:val="00C60C33"/>
    <w:rsid w:val="00C60D64"/>
    <w:rsid w:val="00C61290"/>
    <w:rsid w:val="00C61699"/>
    <w:rsid w:val="00C61915"/>
    <w:rsid w:val="00C61F3C"/>
    <w:rsid w:val="00C620C5"/>
    <w:rsid w:val="00C6241B"/>
    <w:rsid w:val="00C626CA"/>
    <w:rsid w:val="00C62995"/>
    <w:rsid w:val="00C629D2"/>
    <w:rsid w:val="00C629E8"/>
    <w:rsid w:val="00C62D84"/>
    <w:rsid w:val="00C63182"/>
    <w:rsid w:val="00C634B5"/>
    <w:rsid w:val="00C63554"/>
    <w:rsid w:val="00C6357F"/>
    <w:rsid w:val="00C63656"/>
    <w:rsid w:val="00C63738"/>
    <w:rsid w:val="00C63A23"/>
    <w:rsid w:val="00C63DD9"/>
    <w:rsid w:val="00C63DDA"/>
    <w:rsid w:val="00C63E02"/>
    <w:rsid w:val="00C63FC5"/>
    <w:rsid w:val="00C64089"/>
    <w:rsid w:val="00C640A7"/>
    <w:rsid w:val="00C64714"/>
    <w:rsid w:val="00C647BC"/>
    <w:rsid w:val="00C64A95"/>
    <w:rsid w:val="00C64E24"/>
    <w:rsid w:val="00C6510E"/>
    <w:rsid w:val="00C65141"/>
    <w:rsid w:val="00C6517B"/>
    <w:rsid w:val="00C652B6"/>
    <w:rsid w:val="00C6534A"/>
    <w:rsid w:val="00C654C2"/>
    <w:rsid w:val="00C655CC"/>
    <w:rsid w:val="00C65634"/>
    <w:rsid w:val="00C65642"/>
    <w:rsid w:val="00C65650"/>
    <w:rsid w:val="00C6569F"/>
    <w:rsid w:val="00C6583B"/>
    <w:rsid w:val="00C65C6F"/>
    <w:rsid w:val="00C6633F"/>
    <w:rsid w:val="00C664D0"/>
    <w:rsid w:val="00C66672"/>
    <w:rsid w:val="00C66952"/>
    <w:rsid w:val="00C66FD6"/>
    <w:rsid w:val="00C6701D"/>
    <w:rsid w:val="00C671BA"/>
    <w:rsid w:val="00C67559"/>
    <w:rsid w:val="00C676B4"/>
    <w:rsid w:val="00C67AB8"/>
    <w:rsid w:val="00C67B3E"/>
    <w:rsid w:val="00C67B67"/>
    <w:rsid w:val="00C67E4F"/>
    <w:rsid w:val="00C7010E"/>
    <w:rsid w:val="00C70216"/>
    <w:rsid w:val="00C7034E"/>
    <w:rsid w:val="00C70B65"/>
    <w:rsid w:val="00C70BE8"/>
    <w:rsid w:val="00C70D37"/>
    <w:rsid w:val="00C70EF7"/>
    <w:rsid w:val="00C7106F"/>
    <w:rsid w:val="00C713D5"/>
    <w:rsid w:val="00C71611"/>
    <w:rsid w:val="00C71656"/>
    <w:rsid w:val="00C71947"/>
    <w:rsid w:val="00C719E9"/>
    <w:rsid w:val="00C71D33"/>
    <w:rsid w:val="00C71F68"/>
    <w:rsid w:val="00C72074"/>
    <w:rsid w:val="00C72133"/>
    <w:rsid w:val="00C7213A"/>
    <w:rsid w:val="00C7238A"/>
    <w:rsid w:val="00C7272B"/>
    <w:rsid w:val="00C728D8"/>
    <w:rsid w:val="00C729C7"/>
    <w:rsid w:val="00C72A47"/>
    <w:rsid w:val="00C72BB1"/>
    <w:rsid w:val="00C72F8D"/>
    <w:rsid w:val="00C73869"/>
    <w:rsid w:val="00C7395C"/>
    <w:rsid w:val="00C73B7C"/>
    <w:rsid w:val="00C73CFF"/>
    <w:rsid w:val="00C74240"/>
    <w:rsid w:val="00C742AB"/>
    <w:rsid w:val="00C743E2"/>
    <w:rsid w:val="00C74B26"/>
    <w:rsid w:val="00C74D51"/>
    <w:rsid w:val="00C751F7"/>
    <w:rsid w:val="00C75220"/>
    <w:rsid w:val="00C75282"/>
    <w:rsid w:val="00C752ED"/>
    <w:rsid w:val="00C75329"/>
    <w:rsid w:val="00C754E0"/>
    <w:rsid w:val="00C7557B"/>
    <w:rsid w:val="00C7558F"/>
    <w:rsid w:val="00C7569F"/>
    <w:rsid w:val="00C75C94"/>
    <w:rsid w:val="00C75D48"/>
    <w:rsid w:val="00C75DB0"/>
    <w:rsid w:val="00C76073"/>
    <w:rsid w:val="00C760D3"/>
    <w:rsid w:val="00C762D8"/>
    <w:rsid w:val="00C763F5"/>
    <w:rsid w:val="00C76761"/>
    <w:rsid w:val="00C76775"/>
    <w:rsid w:val="00C7686A"/>
    <w:rsid w:val="00C7690E"/>
    <w:rsid w:val="00C769A3"/>
    <w:rsid w:val="00C76CD9"/>
    <w:rsid w:val="00C76EA0"/>
    <w:rsid w:val="00C76EB2"/>
    <w:rsid w:val="00C77128"/>
    <w:rsid w:val="00C771E3"/>
    <w:rsid w:val="00C77762"/>
    <w:rsid w:val="00C77842"/>
    <w:rsid w:val="00C77A32"/>
    <w:rsid w:val="00C77BBB"/>
    <w:rsid w:val="00C77BC1"/>
    <w:rsid w:val="00C77D12"/>
    <w:rsid w:val="00C77D97"/>
    <w:rsid w:val="00C77DA8"/>
    <w:rsid w:val="00C80016"/>
    <w:rsid w:val="00C80126"/>
    <w:rsid w:val="00C803A2"/>
    <w:rsid w:val="00C8041D"/>
    <w:rsid w:val="00C8051F"/>
    <w:rsid w:val="00C8062C"/>
    <w:rsid w:val="00C80697"/>
    <w:rsid w:val="00C80772"/>
    <w:rsid w:val="00C80DE7"/>
    <w:rsid w:val="00C80E1F"/>
    <w:rsid w:val="00C81153"/>
    <w:rsid w:val="00C81300"/>
    <w:rsid w:val="00C8152B"/>
    <w:rsid w:val="00C816BC"/>
    <w:rsid w:val="00C816F9"/>
    <w:rsid w:val="00C8186E"/>
    <w:rsid w:val="00C81A63"/>
    <w:rsid w:val="00C81B33"/>
    <w:rsid w:val="00C81B93"/>
    <w:rsid w:val="00C81BA8"/>
    <w:rsid w:val="00C81E59"/>
    <w:rsid w:val="00C82011"/>
    <w:rsid w:val="00C82046"/>
    <w:rsid w:val="00C822BC"/>
    <w:rsid w:val="00C8234A"/>
    <w:rsid w:val="00C824FC"/>
    <w:rsid w:val="00C826D7"/>
    <w:rsid w:val="00C82763"/>
    <w:rsid w:val="00C829C4"/>
    <w:rsid w:val="00C82C79"/>
    <w:rsid w:val="00C82F7D"/>
    <w:rsid w:val="00C83364"/>
    <w:rsid w:val="00C833EA"/>
    <w:rsid w:val="00C834E5"/>
    <w:rsid w:val="00C8361E"/>
    <w:rsid w:val="00C83A7C"/>
    <w:rsid w:val="00C83BDE"/>
    <w:rsid w:val="00C83D7D"/>
    <w:rsid w:val="00C83DBF"/>
    <w:rsid w:val="00C84141"/>
    <w:rsid w:val="00C841A5"/>
    <w:rsid w:val="00C841E5"/>
    <w:rsid w:val="00C844B3"/>
    <w:rsid w:val="00C844B5"/>
    <w:rsid w:val="00C844D6"/>
    <w:rsid w:val="00C8476D"/>
    <w:rsid w:val="00C8484C"/>
    <w:rsid w:val="00C8486E"/>
    <w:rsid w:val="00C84A85"/>
    <w:rsid w:val="00C8522D"/>
    <w:rsid w:val="00C85361"/>
    <w:rsid w:val="00C854A9"/>
    <w:rsid w:val="00C859FF"/>
    <w:rsid w:val="00C85CB5"/>
    <w:rsid w:val="00C85DCF"/>
    <w:rsid w:val="00C85F02"/>
    <w:rsid w:val="00C85FFD"/>
    <w:rsid w:val="00C86240"/>
    <w:rsid w:val="00C864EE"/>
    <w:rsid w:val="00C86998"/>
    <w:rsid w:val="00C86C2E"/>
    <w:rsid w:val="00C86E02"/>
    <w:rsid w:val="00C86E6E"/>
    <w:rsid w:val="00C86EC7"/>
    <w:rsid w:val="00C86F41"/>
    <w:rsid w:val="00C86FFB"/>
    <w:rsid w:val="00C870BA"/>
    <w:rsid w:val="00C87292"/>
    <w:rsid w:val="00C876B0"/>
    <w:rsid w:val="00C87717"/>
    <w:rsid w:val="00C87761"/>
    <w:rsid w:val="00C87E14"/>
    <w:rsid w:val="00C87E29"/>
    <w:rsid w:val="00C90026"/>
    <w:rsid w:val="00C9029E"/>
    <w:rsid w:val="00C90337"/>
    <w:rsid w:val="00C90638"/>
    <w:rsid w:val="00C9074F"/>
    <w:rsid w:val="00C90977"/>
    <w:rsid w:val="00C90A4A"/>
    <w:rsid w:val="00C90AFD"/>
    <w:rsid w:val="00C90D43"/>
    <w:rsid w:val="00C9103A"/>
    <w:rsid w:val="00C911F1"/>
    <w:rsid w:val="00C91314"/>
    <w:rsid w:val="00C91724"/>
    <w:rsid w:val="00C9178D"/>
    <w:rsid w:val="00C91A3E"/>
    <w:rsid w:val="00C91AE6"/>
    <w:rsid w:val="00C91BD3"/>
    <w:rsid w:val="00C91C34"/>
    <w:rsid w:val="00C91D02"/>
    <w:rsid w:val="00C91D13"/>
    <w:rsid w:val="00C91EC8"/>
    <w:rsid w:val="00C91F74"/>
    <w:rsid w:val="00C925EF"/>
    <w:rsid w:val="00C928D0"/>
    <w:rsid w:val="00C928FE"/>
    <w:rsid w:val="00C92BAA"/>
    <w:rsid w:val="00C92BD7"/>
    <w:rsid w:val="00C92C57"/>
    <w:rsid w:val="00C9317B"/>
    <w:rsid w:val="00C933DB"/>
    <w:rsid w:val="00C93543"/>
    <w:rsid w:val="00C9354E"/>
    <w:rsid w:val="00C93573"/>
    <w:rsid w:val="00C9360D"/>
    <w:rsid w:val="00C93814"/>
    <w:rsid w:val="00C93ACC"/>
    <w:rsid w:val="00C94097"/>
    <w:rsid w:val="00C9450F"/>
    <w:rsid w:val="00C945B9"/>
    <w:rsid w:val="00C94C01"/>
    <w:rsid w:val="00C94CF6"/>
    <w:rsid w:val="00C94FB0"/>
    <w:rsid w:val="00C94FD2"/>
    <w:rsid w:val="00C94FFE"/>
    <w:rsid w:val="00C9506A"/>
    <w:rsid w:val="00C95444"/>
    <w:rsid w:val="00C9547A"/>
    <w:rsid w:val="00C956E7"/>
    <w:rsid w:val="00C95AC4"/>
    <w:rsid w:val="00C95DF2"/>
    <w:rsid w:val="00C9619C"/>
    <w:rsid w:val="00C9653B"/>
    <w:rsid w:val="00C9661B"/>
    <w:rsid w:val="00C968D5"/>
    <w:rsid w:val="00C96918"/>
    <w:rsid w:val="00C96C67"/>
    <w:rsid w:val="00C96CDD"/>
    <w:rsid w:val="00C971AF"/>
    <w:rsid w:val="00C9733F"/>
    <w:rsid w:val="00C97578"/>
    <w:rsid w:val="00C976DB"/>
    <w:rsid w:val="00C9785F"/>
    <w:rsid w:val="00C978E2"/>
    <w:rsid w:val="00C97A6B"/>
    <w:rsid w:val="00C97A94"/>
    <w:rsid w:val="00C97DBB"/>
    <w:rsid w:val="00C97E9D"/>
    <w:rsid w:val="00CA06DB"/>
    <w:rsid w:val="00CA0A9D"/>
    <w:rsid w:val="00CA0AC4"/>
    <w:rsid w:val="00CA0BFA"/>
    <w:rsid w:val="00CA0D3F"/>
    <w:rsid w:val="00CA0DA1"/>
    <w:rsid w:val="00CA1580"/>
    <w:rsid w:val="00CA18E1"/>
    <w:rsid w:val="00CA19E4"/>
    <w:rsid w:val="00CA1B11"/>
    <w:rsid w:val="00CA1C76"/>
    <w:rsid w:val="00CA1DA2"/>
    <w:rsid w:val="00CA1DD8"/>
    <w:rsid w:val="00CA2221"/>
    <w:rsid w:val="00CA2481"/>
    <w:rsid w:val="00CA276C"/>
    <w:rsid w:val="00CA2773"/>
    <w:rsid w:val="00CA2C81"/>
    <w:rsid w:val="00CA2DC2"/>
    <w:rsid w:val="00CA3035"/>
    <w:rsid w:val="00CA32D8"/>
    <w:rsid w:val="00CA33DF"/>
    <w:rsid w:val="00CA346C"/>
    <w:rsid w:val="00CA36BF"/>
    <w:rsid w:val="00CA381F"/>
    <w:rsid w:val="00CA3A1F"/>
    <w:rsid w:val="00CA3BBA"/>
    <w:rsid w:val="00CA3BFC"/>
    <w:rsid w:val="00CA3EA1"/>
    <w:rsid w:val="00CA3EA7"/>
    <w:rsid w:val="00CA443A"/>
    <w:rsid w:val="00CA4719"/>
    <w:rsid w:val="00CA4998"/>
    <w:rsid w:val="00CA4A22"/>
    <w:rsid w:val="00CA4CA3"/>
    <w:rsid w:val="00CA4D77"/>
    <w:rsid w:val="00CA4DAF"/>
    <w:rsid w:val="00CA4EFA"/>
    <w:rsid w:val="00CA4F81"/>
    <w:rsid w:val="00CA5097"/>
    <w:rsid w:val="00CA5149"/>
    <w:rsid w:val="00CA58D2"/>
    <w:rsid w:val="00CA5FFB"/>
    <w:rsid w:val="00CA5FFF"/>
    <w:rsid w:val="00CA60CD"/>
    <w:rsid w:val="00CA64EB"/>
    <w:rsid w:val="00CA658C"/>
    <w:rsid w:val="00CA65F4"/>
    <w:rsid w:val="00CA667D"/>
    <w:rsid w:val="00CA67F3"/>
    <w:rsid w:val="00CA68A9"/>
    <w:rsid w:val="00CA6A0F"/>
    <w:rsid w:val="00CA6C7B"/>
    <w:rsid w:val="00CA6DCE"/>
    <w:rsid w:val="00CA6DEF"/>
    <w:rsid w:val="00CA6EB6"/>
    <w:rsid w:val="00CA6FD0"/>
    <w:rsid w:val="00CA705A"/>
    <w:rsid w:val="00CA71BE"/>
    <w:rsid w:val="00CA7A5B"/>
    <w:rsid w:val="00CA7B67"/>
    <w:rsid w:val="00CA7DD8"/>
    <w:rsid w:val="00CA7ED9"/>
    <w:rsid w:val="00CA7F51"/>
    <w:rsid w:val="00CB023D"/>
    <w:rsid w:val="00CB02C7"/>
    <w:rsid w:val="00CB05F0"/>
    <w:rsid w:val="00CB05F9"/>
    <w:rsid w:val="00CB07D1"/>
    <w:rsid w:val="00CB0F3E"/>
    <w:rsid w:val="00CB1006"/>
    <w:rsid w:val="00CB1082"/>
    <w:rsid w:val="00CB1232"/>
    <w:rsid w:val="00CB14A2"/>
    <w:rsid w:val="00CB1621"/>
    <w:rsid w:val="00CB1BA0"/>
    <w:rsid w:val="00CB1C3E"/>
    <w:rsid w:val="00CB1CC2"/>
    <w:rsid w:val="00CB1D36"/>
    <w:rsid w:val="00CB20EA"/>
    <w:rsid w:val="00CB212F"/>
    <w:rsid w:val="00CB21FB"/>
    <w:rsid w:val="00CB2313"/>
    <w:rsid w:val="00CB23E5"/>
    <w:rsid w:val="00CB24EE"/>
    <w:rsid w:val="00CB2600"/>
    <w:rsid w:val="00CB273E"/>
    <w:rsid w:val="00CB2744"/>
    <w:rsid w:val="00CB2892"/>
    <w:rsid w:val="00CB2BB8"/>
    <w:rsid w:val="00CB3557"/>
    <w:rsid w:val="00CB386F"/>
    <w:rsid w:val="00CB3955"/>
    <w:rsid w:val="00CB3ADF"/>
    <w:rsid w:val="00CB3FC4"/>
    <w:rsid w:val="00CB3FD6"/>
    <w:rsid w:val="00CB3FF2"/>
    <w:rsid w:val="00CB435B"/>
    <w:rsid w:val="00CB441D"/>
    <w:rsid w:val="00CB4507"/>
    <w:rsid w:val="00CB4620"/>
    <w:rsid w:val="00CB4B8A"/>
    <w:rsid w:val="00CB4F0B"/>
    <w:rsid w:val="00CB4F49"/>
    <w:rsid w:val="00CB5011"/>
    <w:rsid w:val="00CB520C"/>
    <w:rsid w:val="00CB53EF"/>
    <w:rsid w:val="00CB562F"/>
    <w:rsid w:val="00CB589C"/>
    <w:rsid w:val="00CB5BDF"/>
    <w:rsid w:val="00CB5FC6"/>
    <w:rsid w:val="00CB629E"/>
    <w:rsid w:val="00CB62DC"/>
    <w:rsid w:val="00CB62FE"/>
    <w:rsid w:val="00CB65F8"/>
    <w:rsid w:val="00CB6927"/>
    <w:rsid w:val="00CB6930"/>
    <w:rsid w:val="00CB6973"/>
    <w:rsid w:val="00CB6CAD"/>
    <w:rsid w:val="00CB77E4"/>
    <w:rsid w:val="00CB7BD7"/>
    <w:rsid w:val="00CB7BE4"/>
    <w:rsid w:val="00CB7E06"/>
    <w:rsid w:val="00CC0068"/>
    <w:rsid w:val="00CC01CE"/>
    <w:rsid w:val="00CC0207"/>
    <w:rsid w:val="00CC02A6"/>
    <w:rsid w:val="00CC0307"/>
    <w:rsid w:val="00CC04F6"/>
    <w:rsid w:val="00CC0736"/>
    <w:rsid w:val="00CC09C2"/>
    <w:rsid w:val="00CC09C8"/>
    <w:rsid w:val="00CC0E91"/>
    <w:rsid w:val="00CC0FE1"/>
    <w:rsid w:val="00CC13B0"/>
    <w:rsid w:val="00CC13D4"/>
    <w:rsid w:val="00CC15CE"/>
    <w:rsid w:val="00CC16E2"/>
    <w:rsid w:val="00CC1754"/>
    <w:rsid w:val="00CC1819"/>
    <w:rsid w:val="00CC189B"/>
    <w:rsid w:val="00CC18B6"/>
    <w:rsid w:val="00CC1CEE"/>
    <w:rsid w:val="00CC1E2C"/>
    <w:rsid w:val="00CC1E4C"/>
    <w:rsid w:val="00CC1E72"/>
    <w:rsid w:val="00CC205A"/>
    <w:rsid w:val="00CC236F"/>
    <w:rsid w:val="00CC2517"/>
    <w:rsid w:val="00CC272F"/>
    <w:rsid w:val="00CC282B"/>
    <w:rsid w:val="00CC2BB5"/>
    <w:rsid w:val="00CC3188"/>
    <w:rsid w:val="00CC3452"/>
    <w:rsid w:val="00CC3500"/>
    <w:rsid w:val="00CC36F5"/>
    <w:rsid w:val="00CC38C9"/>
    <w:rsid w:val="00CC38FD"/>
    <w:rsid w:val="00CC3A94"/>
    <w:rsid w:val="00CC3B74"/>
    <w:rsid w:val="00CC3BB1"/>
    <w:rsid w:val="00CC3BCA"/>
    <w:rsid w:val="00CC4362"/>
    <w:rsid w:val="00CC46C8"/>
    <w:rsid w:val="00CC4878"/>
    <w:rsid w:val="00CC490D"/>
    <w:rsid w:val="00CC4953"/>
    <w:rsid w:val="00CC49F7"/>
    <w:rsid w:val="00CC4A8C"/>
    <w:rsid w:val="00CC5023"/>
    <w:rsid w:val="00CC5167"/>
    <w:rsid w:val="00CC54E8"/>
    <w:rsid w:val="00CC56E4"/>
    <w:rsid w:val="00CC574E"/>
    <w:rsid w:val="00CC5BF9"/>
    <w:rsid w:val="00CC5BFD"/>
    <w:rsid w:val="00CC5CC5"/>
    <w:rsid w:val="00CC61A6"/>
    <w:rsid w:val="00CC62CD"/>
    <w:rsid w:val="00CC62CF"/>
    <w:rsid w:val="00CC6435"/>
    <w:rsid w:val="00CC6718"/>
    <w:rsid w:val="00CC67F8"/>
    <w:rsid w:val="00CC6881"/>
    <w:rsid w:val="00CC68E1"/>
    <w:rsid w:val="00CC6971"/>
    <w:rsid w:val="00CC6976"/>
    <w:rsid w:val="00CC69F9"/>
    <w:rsid w:val="00CC6B2A"/>
    <w:rsid w:val="00CC7027"/>
    <w:rsid w:val="00CC7409"/>
    <w:rsid w:val="00CC777D"/>
    <w:rsid w:val="00CC7AD2"/>
    <w:rsid w:val="00CC7C30"/>
    <w:rsid w:val="00CC7E2D"/>
    <w:rsid w:val="00CC7EB8"/>
    <w:rsid w:val="00CC7EBE"/>
    <w:rsid w:val="00CC7FC1"/>
    <w:rsid w:val="00CD014C"/>
    <w:rsid w:val="00CD02A4"/>
    <w:rsid w:val="00CD0315"/>
    <w:rsid w:val="00CD06E8"/>
    <w:rsid w:val="00CD084A"/>
    <w:rsid w:val="00CD0A3C"/>
    <w:rsid w:val="00CD0B00"/>
    <w:rsid w:val="00CD0CDC"/>
    <w:rsid w:val="00CD0D46"/>
    <w:rsid w:val="00CD0E60"/>
    <w:rsid w:val="00CD0F3E"/>
    <w:rsid w:val="00CD0F4F"/>
    <w:rsid w:val="00CD0FB3"/>
    <w:rsid w:val="00CD1143"/>
    <w:rsid w:val="00CD118B"/>
    <w:rsid w:val="00CD12D2"/>
    <w:rsid w:val="00CD177F"/>
    <w:rsid w:val="00CD1BA2"/>
    <w:rsid w:val="00CD1D2E"/>
    <w:rsid w:val="00CD1DB7"/>
    <w:rsid w:val="00CD202A"/>
    <w:rsid w:val="00CD20DC"/>
    <w:rsid w:val="00CD230B"/>
    <w:rsid w:val="00CD2363"/>
    <w:rsid w:val="00CD24C8"/>
    <w:rsid w:val="00CD2572"/>
    <w:rsid w:val="00CD2623"/>
    <w:rsid w:val="00CD27CF"/>
    <w:rsid w:val="00CD29D0"/>
    <w:rsid w:val="00CD29EB"/>
    <w:rsid w:val="00CD2A3A"/>
    <w:rsid w:val="00CD2A63"/>
    <w:rsid w:val="00CD2CF9"/>
    <w:rsid w:val="00CD2F4D"/>
    <w:rsid w:val="00CD30BC"/>
    <w:rsid w:val="00CD3166"/>
    <w:rsid w:val="00CD32D3"/>
    <w:rsid w:val="00CD34D3"/>
    <w:rsid w:val="00CD36FA"/>
    <w:rsid w:val="00CD3899"/>
    <w:rsid w:val="00CD3B00"/>
    <w:rsid w:val="00CD3EA5"/>
    <w:rsid w:val="00CD3EBD"/>
    <w:rsid w:val="00CD4189"/>
    <w:rsid w:val="00CD42CD"/>
    <w:rsid w:val="00CD42D5"/>
    <w:rsid w:val="00CD43F3"/>
    <w:rsid w:val="00CD4613"/>
    <w:rsid w:val="00CD482E"/>
    <w:rsid w:val="00CD4831"/>
    <w:rsid w:val="00CD5437"/>
    <w:rsid w:val="00CD5805"/>
    <w:rsid w:val="00CD59DA"/>
    <w:rsid w:val="00CD5B37"/>
    <w:rsid w:val="00CD5D99"/>
    <w:rsid w:val="00CD5DFB"/>
    <w:rsid w:val="00CD6005"/>
    <w:rsid w:val="00CD631C"/>
    <w:rsid w:val="00CD6487"/>
    <w:rsid w:val="00CD65E4"/>
    <w:rsid w:val="00CD66F7"/>
    <w:rsid w:val="00CD6716"/>
    <w:rsid w:val="00CD6856"/>
    <w:rsid w:val="00CD68A3"/>
    <w:rsid w:val="00CD6912"/>
    <w:rsid w:val="00CD6B17"/>
    <w:rsid w:val="00CD6D81"/>
    <w:rsid w:val="00CD6FD8"/>
    <w:rsid w:val="00CD7283"/>
    <w:rsid w:val="00CD7284"/>
    <w:rsid w:val="00CD72B6"/>
    <w:rsid w:val="00CD793B"/>
    <w:rsid w:val="00CD7D97"/>
    <w:rsid w:val="00CD7DA1"/>
    <w:rsid w:val="00CE00FA"/>
    <w:rsid w:val="00CE0215"/>
    <w:rsid w:val="00CE0C8E"/>
    <w:rsid w:val="00CE101E"/>
    <w:rsid w:val="00CE1024"/>
    <w:rsid w:val="00CE11B9"/>
    <w:rsid w:val="00CE1430"/>
    <w:rsid w:val="00CE1921"/>
    <w:rsid w:val="00CE1A18"/>
    <w:rsid w:val="00CE1BC2"/>
    <w:rsid w:val="00CE1BE2"/>
    <w:rsid w:val="00CE1D1F"/>
    <w:rsid w:val="00CE1D90"/>
    <w:rsid w:val="00CE1E66"/>
    <w:rsid w:val="00CE2035"/>
    <w:rsid w:val="00CE2558"/>
    <w:rsid w:val="00CE2566"/>
    <w:rsid w:val="00CE2581"/>
    <w:rsid w:val="00CE25F9"/>
    <w:rsid w:val="00CE2CBA"/>
    <w:rsid w:val="00CE2D16"/>
    <w:rsid w:val="00CE2DF7"/>
    <w:rsid w:val="00CE2FF9"/>
    <w:rsid w:val="00CE313C"/>
    <w:rsid w:val="00CE317C"/>
    <w:rsid w:val="00CE3380"/>
    <w:rsid w:val="00CE338D"/>
    <w:rsid w:val="00CE3412"/>
    <w:rsid w:val="00CE34CC"/>
    <w:rsid w:val="00CE351D"/>
    <w:rsid w:val="00CE369B"/>
    <w:rsid w:val="00CE36A8"/>
    <w:rsid w:val="00CE376E"/>
    <w:rsid w:val="00CE3AB4"/>
    <w:rsid w:val="00CE3B47"/>
    <w:rsid w:val="00CE3FDF"/>
    <w:rsid w:val="00CE41D7"/>
    <w:rsid w:val="00CE42BA"/>
    <w:rsid w:val="00CE440A"/>
    <w:rsid w:val="00CE4483"/>
    <w:rsid w:val="00CE4A1E"/>
    <w:rsid w:val="00CE4D75"/>
    <w:rsid w:val="00CE52B1"/>
    <w:rsid w:val="00CE5350"/>
    <w:rsid w:val="00CE5560"/>
    <w:rsid w:val="00CE59B1"/>
    <w:rsid w:val="00CE5A72"/>
    <w:rsid w:val="00CE5C98"/>
    <w:rsid w:val="00CE5D01"/>
    <w:rsid w:val="00CE608D"/>
    <w:rsid w:val="00CE61D0"/>
    <w:rsid w:val="00CE6348"/>
    <w:rsid w:val="00CE6503"/>
    <w:rsid w:val="00CE66ED"/>
    <w:rsid w:val="00CE6C79"/>
    <w:rsid w:val="00CE6E29"/>
    <w:rsid w:val="00CE6F88"/>
    <w:rsid w:val="00CE6FEA"/>
    <w:rsid w:val="00CE70EA"/>
    <w:rsid w:val="00CE7B59"/>
    <w:rsid w:val="00CE7C05"/>
    <w:rsid w:val="00CE7E0C"/>
    <w:rsid w:val="00CE7F0C"/>
    <w:rsid w:val="00CF0011"/>
    <w:rsid w:val="00CF0033"/>
    <w:rsid w:val="00CF02E7"/>
    <w:rsid w:val="00CF03C4"/>
    <w:rsid w:val="00CF0985"/>
    <w:rsid w:val="00CF0A3F"/>
    <w:rsid w:val="00CF0CBF"/>
    <w:rsid w:val="00CF0F50"/>
    <w:rsid w:val="00CF118C"/>
    <w:rsid w:val="00CF131C"/>
    <w:rsid w:val="00CF1583"/>
    <w:rsid w:val="00CF1726"/>
    <w:rsid w:val="00CF18F3"/>
    <w:rsid w:val="00CF1AB9"/>
    <w:rsid w:val="00CF1C4C"/>
    <w:rsid w:val="00CF1C9F"/>
    <w:rsid w:val="00CF1DE0"/>
    <w:rsid w:val="00CF2131"/>
    <w:rsid w:val="00CF2510"/>
    <w:rsid w:val="00CF2714"/>
    <w:rsid w:val="00CF2A25"/>
    <w:rsid w:val="00CF2B5A"/>
    <w:rsid w:val="00CF2D45"/>
    <w:rsid w:val="00CF2F3B"/>
    <w:rsid w:val="00CF3326"/>
    <w:rsid w:val="00CF3549"/>
    <w:rsid w:val="00CF3562"/>
    <w:rsid w:val="00CF3922"/>
    <w:rsid w:val="00CF3B56"/>
    <w:rsid w:val="00CF3B77"/>
    <w:rsid w:val="00CF3D4C"/>
    <w:rsid w:val="00CF3E89"/>
    <w:rsid w:val="00CF3EBC"/>
    <w:rsid w:val="00CF3ECF"/>
    <w:rsid w:val="00CF4157"/>
    <w:rsid w:val="00CF4178"/>
    <w:rsid w:val="00CF43E8"/>
    <w:rsid w:val="00CF44EE"/>
    <w:rsid w:val="00CF471A"/>
    <w:rsid w:val="00CF4A4C"/>
    <w:rsid w:val="00CF4AFB"/>
    <w:rsid w:val="00CF4AFF"/>
    <w:rsid w:val="00CF4DB0"/>
    <w:rsid w:val="00CF52A5"/>
    <w:rsid w:val="00CF5993"/>
    <w:rsid w:val="00CF5B80"/>
    <w:rsid w:val="00CF5D2A"/>
    <w:rsid w:val="00CF5FF3"/>
    <w:rsid w:val="00CF6026"/>
    <w:rsid w:val="00CF6476"/>
    <w:rsid w:val="00CF68C1"/>
    <w:rsid w:val="00CF6A1B"/>
    <w:rsid w:val="00CF6CDB"/>
    <w:rsid w:val="00CF6E0D"/>
    <w:rsid w:val="00CF6ED8"/>
    <w:rsid w:val="00CF6F2C"/>
    <w:rsid w:val="00CF7424"/>
    <w:rsid w:val="00CF7509"/>
    <w:rsid w:val="00CF77D6"/>
    <w:rsid w:val="00CF7886"/>
    <w:rsid w:val="00CF78C7"/>
    <w:rsid w:val="00CF78DB"/>
    <w:rsid w:val="00CF7A5A"/>
    <w:rsid w:val="00CF7B13"/>
    <w:rsid w:val="00D000A8"/>
    <w:rsid w:val="00D00128"/>
    <w:rsid w:val="00D00162"/>
    <w:rsid w:val="00D005D0"/>
    <w:rsid w:val="00D0098D"/>
    <w:rsid w:val="00D00B4C"/>
    <w:rsid w:val="00D00C77"/>
    <w:rsid w:val="00D0114B"/>
    <w:rsid w:val="00D01156"/>
    <w:rsid w:val="00D011E9"/>
    <w:rsid w:val="00D012DA"/>
    <w:rsid w:val="00D01311"/>
    <w:rsid w:val="00D0136E"/>
    <w:rsid w:val="00D0145C"/>
    <w:rsid w:val="00D01627"/>
    <w:rsid w:val="00D016BA"/>
    <w:rsid w:val="00D017EA"/>
    <w:rsid w:val="00D0181A"/>
    <w:rsid w:val="00D01BAB"/>
    <w:rsid w:val="00D01CD4"/>
    <w:rsid w:val="00D01D12"/>
    <w:rsid w:val="00D01D4A"/>
    <w:rsid w:val="00D01FFD"/>
    <w:rsid w:val="00D0206D"/>
    <w:rsid w:val="00D02165"/>
    <w:rsid w:val="00D025E0"/>
    <w:rsid w:val="00D02671"/>
    <w:rsid w:val="00D026A1"/>
    <w:rsid w:val="00D026E7"/>
    <w:rsid w:val="00D02716"/>
    <w:rsid w:val="00D02876"/>
    <w:rsid w:val="00D02CD5"/>
    <w:rsid w:val="00D02DA5"/>
    <w:rsid w:val="00D03062"/>
    <w:rsid w:val="00D03070"/>
    <w:rsid w:val="00D0311B"/>
    <w:rsid w:val="00D032B6"/>
    <w:rsid w:val="00D032C5"/>
    <w:rsid w:val="00D03426"/>
    <w:rsid w:val="00D03512"/>
    <w:rsid w:val="00D03C7C"/>
    <w:rsid w:val="00D03D55"/>
    <w:rsid w:val="00D03F58"/>
    <w:rsid w:val="00D03F5B"/>
    <w:rsid w:val="00D04362"/>
    <w:rsid w:val="00D0443B"/>
    <w:rsid w:val="00D0448D"/>
    <w:rsid w:val="00D044EC"/>
    <w:rsid w:val="00D047AF"/>
    <w:rsid w:val="00D049A0"/>
    <w:rsid w:val="00D04BFF"/>
    <w:rsid w:val="00D04DFE"/>
    <w:rsid w:val="00D04E29"/>
    <w:rsid w:val="00D050E9"/>
    <w:rsid w:val="00D0517F"/>
    <w:rsid w:val="00D05309"/>
    <w:rsid w:val="00D0539C"/>
    <w:rsid w:val="00D053AE"/>
    <w:rsid w:val="00D0555F"/>
    <w:rsid w:val="00D0570E"/>
    <w:rsid w:val="00D057B8"/>
    <w:rsid w:val="00D06078"/>
    <w:rsid w:val="00D060DE"/>
    <w:rsid w:val="00D06181"/>
    <w:rsid w:val="00D06184"/>
    <w:rsid w:val="00D06365"/>
    <w:rsid w:val="00D0655F"/>
    <w:rsid w:val="00D066A5"/>
    <w:rsid w:val="00D066CF"/>
    <w:rsid w:val="00D06AA4"/>
    <w:rsid w:val="00D06B2A"/>
    <w:rsid w:val="00D06D18"/>
    <w:rsid w:val="00D06DDB"/>
    <w:rsid w:val="00D06EB1"/>
    <w:rsid w:val="00D06F16"/>
    <w:rsid w:val="00D075A9"/>
    <w:rsid w:val="00D07729"/>
    <w:rsid w:val="00D07786"/>
    <w:rsid w:val="00D077F4"/>
    <w:rsid w:val="00D077FE"/>
    <w:rsid w:val="00D07838"/>
    <w:rsid w:val="00D07A0D"/>
    <w:rsid w:val="00D07ACB"/>
    <w:rsid w:val="00D07E42"/>
    <w:rsid w:val="00D07EAB"/>
    <w:rsid w:val="00D100EE"/>
    <w:rsid w:val="00D10135"/>
    <w:rsid w:val="00D101BA"/>
    <w:rsid w:val="00D105DA"/>
    <w:rsid w:val="00D108D3"/>
    <w:rsid w:val="00D10962"/>
    <w:rsid w:val="00D10970"/>
    <w:rsid w:val="00D10DF9"/>
    <w:rsid w:val="00D10EDD"/>
    <w:rsid w:val="00D1106E"/>
    <w:rsid w:val="00D110A5"/>
    <w:rsid w:val="00D11348"/>
    <w:rsid w:val="00D11475"/>
    <w:rsid w:val="00D11625"/>
    <w:rsid w:val="00D11A86"/>
    <w:rsid w:val="00D11C17"/>
    <w:rsid w:val="00D11E3B"/>
    <w:rsid w:val="00D11EC4"/>
    <w:rsid w:val="00D11F7A"/>
    <w:rsid w:val="00D12A56"/>
    <w:rsid w:val="00D12E41"/>
    <w:rsid w:val="00D132C1"/>
    <w:rsid w:val="00D13443"/>
    <w:rsid w:val="00D134A8"/>
    <w:rsid w:val="00D1396B"/>
    <w:rsid w:val="00D13A08"/>
    <w:rsid w:val="00D13F0E"/>
    <w:rsid w:val="00D142B9"/>
    <w:rsid w:val="00D14875"/>
    <w:rsid w:val="00D14930"/>
    <w:rsid w:val="00D14AB8"/>
    <w:rsid w:val="00D14B4F"/>
    <w:rsid w:val="00D14BD8"/>
    <w:rsid w:val="00D14E15"/>
    <w:rsid w:val="00D15616"/>
    <w:rsid w:val="00D157B0"/>
    <w:rsid w:val="00D1608D"/>
    <w:rsid w:val="00D164AC"/>
    <w:rsid w:val="00D169B0"/>
    <w:rsid w:val="00D16AFF"/>
    <w:rsid w:val="00D16B6A"/>
    <w:rsid w:val="00D16DEC"/>
    <w:rsid w:val="00D16F74"/>
    <w:rsid w:val="00D170F4"/>
    <w:rsid w:val="00D17280"/>
    <w:rsid w:val="00D17389"/>
    <w:rsid w:val="00D174BC"/>
    <w:rsid w:val="00D178B2"/>
    <w:rsid w:val="00D178BF"/>
    <w:rsid w:val="00D178FF"/>
    <w:rsid w:val="00D17942"/>
    <w:rsid w:val="00D20142"/>
    <w:rsid w:val="00D20644"/>
    <w:rsid w:val="00D206A2"/>
    <w:rsid w:val="00D207CB"/>
    <w:rsid w:val="00D20929"/>
    <w:rsid w:val="00D209F5"/>
    <w:rsid w:val="00D20C92"/>
    <w:rsid w:val="00D2128B"/>
    <w:rsid w:val="00D2147A"/>
    <w:rsid w:val="00D214D5"/>
    <w:rsid w:val="00D21794"/>
    <w:rsid w:val="00D217A5"/>
    <w:rsid w:val="00D217E1"/>
    <w:rsid w:val="00D218AC"/>
    <w:rsid w:val="00D2197A"/>
    <w:rsid w:val="00D21986"/>
    <w:rsid w:val="00D21B07"/>
    <w:rsid w:val="00D21FFD"/>
    <w:rsid w:val="00D22591"/>
    <w:rsid w:val="00D22973"/>
    <w:rsid w:val="00D22A1A"/>
    <w:rsid w:val="00D22D82"/>
    <w:rsid w:val="00D22DB7"/>
    <w:rsid w:val="00D22F02"/>
    <w:rsid w:val="00D22F99"/>
    <w:rsid w:val="00D230BF"/>
    <w:rsid w:val="00D230C7"/>
    <w:rsid w:val="00D230E7"/>
    <w:rsid w:val="00D2316B"/>
    <w:rsid w:val="00D23210"/>
    <w:rsid w:val="00D23289"/>
    <w:rsid w:val="00D233C1"/>
    <w:rsid w:val="00D23485"/>
    <w:rsid w:val="00D23878"/>
    <w:rsid w:val="00D238A5"/>
    <w:rsid w:val="00D23E32"/>
    <w:rsid w:val="00D23F86"/>
    <w:rsid w:val="00D2408E"/>
    <w:rsid w:val="00D240CB"/>
    <w:rsid w:val="00D245DD"/>
    <w:rsid w:val="00D24977"/>
    <w:rsid w:val="00D24CDA"/>
    <w:rsid w:val="00D24E9E"/>
    <w:rsid w:val="00D25373"/>
    <w:rsid w:val="00D253B6"/>
    <w:rsid w:val="00D253B9"/>
    <w:rsid w:val="00D25602"/>
    <w:rsid w:val="00D25793"/>
    <w:rsid w:val="00D257AC"/>
    <w:rsid w:val="00D25A3E"/>
    <w:rsid w:val="00D25B36"/>
    <w:rsid w:val="00D25BC6"/>
    <w:rsid w:val="00D25E41"/>
    <w:rsid w:val="00D260B4"/>
    <w:rsid w:val="00D26213"/>
    <w:rsid w:val="00D2669E"/>
    <w:rsid w:val="00D266A8"/>
    <w:rsid w:val="00D267DD"/>
    <w:rsid w:val="00D26B10"/>
    <w:rsid w:val="00D26DAC"/>
    <w:rsid w:val="00D27214"/>
    <w:rsid w:val="00D274CB"/>
    <w:rsid w:val="00D27509"/>
    <w:rsid w:val="00D276A8"/>
    <w:rsid w:val="00D276E0"/>
    <w:rsid w:val="00D2775D"/>
    <w:rsid w:val="00D277A1"/>
    <w:rsid w:val="00D27800"/>
    <w:rsid w:val="00D27838"/>
    <w:rsid w:val="00D278DF"/>
    <w:rsid w:val="00D27923"/>
    <w:rsid w:val="00D27B4C"/>
    <w:rsid w:val="00D27D25"/>
    <w:rsid w:val="00D27DCB"/>
    <w:rsid w:val="00D3004B"/>
    <w:rsid w:val="00D30434"/>
    <w:rsid w:val="00D3065A"/>
    <w:rsid w:val="00D30965"/>
    <w:rsid w:val="00D30E35"/>
    <w:rsid w:val="00D30FEB"/>
    <w:rsid w:val="00D3103E"/>
    <w:rsid w:val="00D3105F"/>
    <w:rsid w:val="00D3110E"/>
    <w:rsid w:val="00D31611"/>
    <w:rsid w:val="00D31708"/>
    <w:rsid w:val="00D3171C"/>
    <w:rsid w:val="00D318BD"/>
    <w:rsid w:val="00D318F3"/>
    <w:rsid w:val="00D31961"/>
    <w:rsid w:val="00D3197A"/>
    <w:rsid w:val="00D31A5E"/>
    <w:rsid w:val="00D31EF7"/>
    <w:rsid w:val="00D31F3E"/>
    <w:rsid w:val="00D32413"/>
    <w:rsid w:val="00D324DB"/>
    <w:rsid w:val="00D32737"/>
    <w:rsid w:val="00D3283D"/>
    <w:rsid w:val="00D335A7"/>
    <w:rsid w:val="00D336B2"/>
    <w:rsid w:val="00D33773"/>
    <w:rsid w:val="00D3379B"/>
    <w:rsid w:val="00D33822"/>
    <w:rsid w:val="00D33873"/>
    <w:rsid w:val="00D33BB5"/>
    <w:rsid w:val="00D33C9D"/>
    <w:rsid w:val="00D34042"/>
    <w:rsid w:val="00D343A6"/>
    <w:rsid w:val="00D3494B"/>
    <w:rsid w:val="00D34B12"/>
    <w:rsid w:val="00D34C14"/>
    <w:rsid w:val="00D34FD7"/>
    <w:rsid w:val="00D350A1"/>
    <w:rsid w:val="00D353EF"/>
    <w:rsid w:val="00D354AF"/>
    <w:rsid w:val="00D356D5"/>
    <w:rsid w:val="00D35799"/>
    <w:rsid w:val="00D35823"/>
    <w:rsid w:val="00D35E89"/>
    <w:rsid w:val="00D36097"/>
    <w:rsid w:val="00D3609B"/>
    <w:rsid w:val="00D36661"/>
    <w:rsid w:val="00D36971"/>
    <w:rsid w:val="00D369F8"/>
    <w:rsid w:val="00D36E56"/>
    <w:rsid w:val="00D36F25"/>
    <w:rsid w:val="00D375A1"/>
    <w:rsid w:val="00D37B10"/>
    <w:rsid w:val="00D37C7E"/>
    <w:rsid w:val="00D37D1D"/>
    <w:rsid w:val="00D37E7C"/>
    <w:rsid w:val="00D40005"/>
    <w:rsid w:val="00D4013C"/>
    <w:rsid w:val="00D401A2"/>
    <w:rsid w:val="00D4026A"/>
    <w:rsid w:val="00D40652"/>
    <w:rsid w:val="00D406E3"/>
    <w:rsid w:val="00D4073B"/>
    <w:rsid w:val="00D4080E"/>
    <w:rsid w:val="00D409B4"/>
    <w:rsid w:val="00D40A5F"/>
    <w:rsid w:val="00D40C6C"/>
    <w:rsid w:val="00D40E61"/>
    <w:rsid w:val="00D41111"/>
    <w:rsid w:val="00D4118F"/>
    <w:rsid w:val="00D412BE"/>
    <w:rsid w:val="00D41826"/>
    <w:rsid w:val="00D41A45"/>
    <w:rsid w:val="00D41BC5"/>
    <w:rsid w:val="00D41C99"/>
    <w:rsid w:val="00D41F22"/>
    <w:rsid w:val="00D423AF"/>
    <w:rsid w:val="00D42425"/>
    <w:rsid w:val="00D42474"/>
    <w:rsid w:val="00D4287C"/>
    <w:rsid w:val="00D42ADA"/>
    <w:rsid w:val="00D42C63"/>
    <w:rsid w:val="00D42CE0"/>
    <w:rsid w:val="00D42E8E"/>
    <w:rsid w:val="00D42F4E"/>
    <w:rsid w:val="00D42FE9"/>
    <w:rsid w:val="00D4346B"/>
    <w:rsid w:val="00D43561"/>
    <w:rsid w:val="00D43F9A"/>
    <w:rsid w:val="00D43FE0"/>
    <w:rsid w:val="00D44628"/>
    <w:rsid w:val="00D4475F"/>
    <w:rsid w:val="00D44BD7"/>
    <w:rsid w:val="00D44D41"/>
    <w:rsid w:val="00D44F3A"/>
    <w:rsid w:val="00D44FA2"/>
    <w:rsid w:val="00D4516A"/>
    <w:rsid w:val="00D45194"/>
    <w:rsid w:val="00D451E5"/>
    <w:rsid w:val="00D452D2"/>
    <w:rsid w:val="00D455AD"/>
    <w:rsid w:val="00D457EC"/>
    <w:rsid w:val="00D4585A"/>
    <w:rsid w:val="00D45954"/>
    <w:rsid w:val="00D4595D"/>
    <w:rsid w:val="00D45F2E"/>
    <w:rsid w:val="00D460E5"/>
    <w:rsid w:val="00D4693E"/>
    <w:rsid w:val="00D46A2B"/>
    <w:rsid w:val="00D46AFF"/>
    <w:rsid w:val="00D46BFC"/>
    <w:rsid w:val="00D46C68"/>
    <w:rsid w:val="00D4708D"/>
    <w:rsid w:val="00D474B3"/>
    <w:rsid w:val="00D474B4"/>
    <w:rsid w:val="00D47878"/>
    <w:rsid w:val="00D47928"/>
    <w:rsid w:val="00D47A39"/>
    <w:rsid w:val="00D47E63"/>
    <w:rsid w:val="00D47EE2"/>
    <w:rsid w:val="00D47F2A"/>
    <w:rsid w:val="00D47FAE"/>
    <w:rsid w:val="00D5031D"/>
    <w:rsid w:val="00D5042B"/>
    <w:rsid w:val="00D5050E"/>
    <w:rsid w:val="00D506FB"/>
    <w:rsid w:val="00D507FD"/>
    <w:rsid w:val="00D5096A"/>
    <w:rsid w:val="00D50A56"/>
    <w:rsid w:val="00D50C54"/>
    <w:rsid w:val="00D50D21"/>
    <w:rsid w:val="00D50D93"/>
    <w:rsid w:val="00D50E13"/>
    <w:rsid w:val="00D51037"/>
    <w:rsid w:val="00D51189"/>
    <w:rsid w:val="00D51261"/>
    <w:rsid w:val="00D51415"/>
    <w:rsid w:val="00D514D9"/>
    <w:rsid w:val="00D51629"/>
    <w:rsid w:val="00D516CF"/>
    <w:rsid w:val="00D51767"/>
    <w:rsid w:val="00D51D51"/>
    <w:rsid w:val="00D51D9C"/>
    <w:rsid w:val="00D5250B"/>
    <w:rsid w:val="00D52745"/>
    <w:rsid w:val="00D5275F"/>
    <w:rsid w:val="00D528BF"/>
    <w:rsid w:val="00D528FF"/>
    <w:rsid w:val="00D52955"/>
    <w:rsid w:val="00D52CBA"/>
    <w:rsid w:val="00D532EF"/>
    <w:rsid w:val="00D532F0"/>
    <w:rsid w:val="00D5338D"/>
    <w:rsid w:val="00D5358E"/>
    <w:rsid w:val="00D53659"/>
    <w:rsid w:val="00D537D7"/>
    <w:rsid w:val="00D537E5"/>
    <w:rsid w:val="00D53A24"/>
    <w:rsid w:val="00D53D62"/>
    <w:rsid w:val="00D540B1"/>
    <w:rsid w:val="00D543A9"/>
    <w:rsid w:val="00D5443A"/>
    <w:rsid w:val="00D546B7"/>
    <w:rsid w:val="00D54999"/>
    <w:rsid w:val="00D549F2"/>
    <w:rsid w:val="00D54AAB"/>
    <w:rsid w:val="00D54B08"/>
    <w:rsid w:val="00D54C3A"/>
    <w:rsid w:val="00D550B8"/>
    <w:rsid w:val="00D55668"/>
    <w:rsid w:val="00D55687"/>
    <w:rsid w:val="00D556A6"/>
    <w:rsid w:val="00D55924"/>
    <w:rsid w:val="00D55B09"/>
    <w:rsid w:val="00D55CBC"/>
    <w:rsid w:val="00D55F1C"/>
    <w:rsid w:val="00D55F98"/>
    <w:rsid w:val="00D56071"/>
    <w:rsid w:val="00D5654C"/>
    <w:rsid w:val="00D5655E"/>
    <w:rsid w:val="00D566D7"/>
    <w:rsid w:val="00D566EF"/>
    <w:rsid w:val="00D5693F"/>
    <w:rsid w:val="00D56C13"/>
    <w:rsid w:val="00D56C71"/>
    <w:rsid w:val="00D56C77"/>
    <w:rsid w:val="00D56CA3"/>
    <w:rsid w:val="00D56EBC"/>
    <w:rsid w:val="00D5715D"/>
    <w:rsid w:val="00D571A4"/>
    <w:rsid w:val="00D571C7"/>
    <w:rsid w:val="00D577E3"/>
    <w:rsid w:val="00D57862"/>
    <w:rsid w:val="00D5787F"/>
    <w:rsid w:val="00D57AA9"/>
    <w:rsid w:val="00D57D2B"/>
    <w:rsid w:val="00D57EA9"/>
    <w:rsid w:val="00D57FB0"/>
    <w:rsid w:val="00D6012C"/>
    <w:rsid w:val="00D60429"/>
    <w:rsid w:val="00D60593"/>
    <w:rsid w:val="00D609DF"/>
    <w:rsid w:val="00D60B11"/>
    <w:rsid w:val="00D60E15"/>
    <w:rsid w:val="00D6102B"/>
    <w:rsid w:val="00D610F7"/>
    <w:rsid w:val="00D611D7"/>
    <w:rsid w:val="00D61383"/>
    <w:rsid w:val="00D6145B"/>
    <w:rsid w:val="00D614F6"/>
    <w:rsid w:val="00D61715"/>
    <w:rsid w:val="00D61ACF"/>
    <w:rsid w:val="00D61C00"/>
    <w:rsid w:val="00D61D97"/>
    <w:rsid w:val="00D62200"/>
    <w:rsid w:val="00D6227E"/>
    <w:rsid w:val="00D627DD"/>
    <w:rsid w:val="00D6292F"/>
    <w:rsid w:val="00D62B8E"/>
    <w:rsid w:val="00D62E1E"/>
    <w:rsid w:val="00D63499"/>
    <w:rsid w:val="00D637C9"/>
    <w:rsid w:val="00D63A67"/>
    <w:rsid w:val="00D63C61"/>
    <w:rsid w:val="00D63E5E"/>
    <w:rsid w:val="00D63EF3"/>
    <w:rsid w:val="00D63F28"/>
    <w:rsid w:val="00D63F4A"/>
    <w:rsid w:val="00D63F6E"/>
    <w:rsid w:val="00D64045"/>
    <w:rsid w:val="00D642D0"/>
    <w:rsid w:val="00D6444C"/>
    <w:rsid w:val="00D64840"/>
    <w:rsid w:val="00D648B0"/>
    <w:rsid w:val="00D64A50"/>
    <w:rsid w:val="00D64CD6"/>
    <w:rsid w:val="00D64EA8"/>
    <w:rsid w:val="00D64FA1"/>
    <w:rsid w:val="00D6503B"/>
    <w:rsid w:val="00D65169"/>
    <w:rsid w:val="00D6550C"/>
    <w:rsid w:val="00D65623"/>
    <w:rsid w:val="00D657FE"/>
    <w:rsid w:val="00D65A89"/>
    <w:rsid w:val="00D65D1C"/>
    <w:rsid w:val="00D661D1"/>
    <w:rsid w:val="00D66341"/>
    <w:rsid w:val="00D663B6"/>
    <w:rsid w:val="00D66B0E"/>
    <w:rsid w:val="00D66D48"/>
    <w:rsid w:val="00D6701F"/>
    <w:rsid w:val="00D672E7"/>
    <w:rsid w:val="00D673F7"/>
    <w:rsid w:val="00D67BC1"/>
    <w:rsid w:val="00D67DA1"/>
    <w:rsid w:val="00D67F2F"/>
    <w:rsid w:val="00D67FC0"/>
    <w:rsid w:val="00D67FD1"/>
    <w:rsid w:val="00D703B1"/>
    <w:rsid w:val="00D705B5"/>
    <w:rsid w:val="00D70654"/>
    <w:rsid w:val="00D7079C"/>
    <w:rsid w:val="00D7099E"/>
    <w:rsid w:val="00D70B48"/>
    <w:rsid w:val="00D70B9C"/>
    <w:rsid w:val="00D710E5"/>
    <w:rsid w:val="00D7129A"/>
    <w:rsid w:val="00D71323"/>
    <w:rsid w:val="00D71603"/>
    <w:rsid w:val="00D717E2"/>
    <w:rsid w:val="00D71C63"/>
    <w:rsid w:val="00D720DE"/>
    <w:rsid w:val="00D7249F"/>
    <w:rsid w:val="00D727D3"/>
    <w:rsid w:val="00D72AA2"/>
    <w:rsid w:val="00D72FA9"/>
    <w:rsid w:val="00D73208"/>
    <w:rsid w:val="00D734D8"/>
    <w:rsid w:val="00D73554"/>
    <w:rsid w:val="00D735FC"/>
    <w:rsid w:val="00D739AE"/>
    <w:rsid w:val="00D73A47"/>
    <w:rsid w:val="00D73D0B"/>
    <w:rsid w:val="00D73F16"/>
    <w:rsid w:val="00D74291"/>
    <w:rsid w:val="00D7432C"/>
    <w:rsid w:val="00D74540"/>
    <w:rsid w:val="00D74829"/>
    <w:rsid w:val="00D748A7"/>
    <w:rsid w:val="00D74980"/>
    <w:rsid w:val="00D74C37"/>
    <w:rsid w:val="00D7518E"/>
    <w:rsid w:val="00D754D2"/>
    <w:rsid w:val="00D7560B"/>
    <w:rsid w:val="00D75E9E"/>
    <w:rsid w:val="00D75F45"/>
    <w:rsid w:val="00D76109"/>
    <w:rsid w:val="00D76347"/>
    <w:rsid w:val="00D7634D"/>
    <w:rsid w:val="00D765F8"/>
    <w:rsid w:val="00D7675C"/>
    <w:rsid w:val="00D76F82"/>
    <w:rsid w:val="00D7739F"/>
    <w:rsid w:val="00D775B6"/>
    <w:rsid w:val="00D77A62"/>
    <w:rsid w:val="00D77B78"/>
    <w:rsid w:val="00D77C9E"/>
    <w:rsid w:val="00D8017C"/>
    <w:rsid w:val="00D802DE"/>
    <w:rsid w:val="00D8057C"/>
    <w:rsid w:val="00D80658"/>
    <w:rsid w:val="00D80AD2"/>
    <w:rsid w:val="00D80B17"/>
    <w:rsid w:val="00D80BAB"/>
    <w:rsid w:val="00D80BB3"/>
    <w:rsid w:val="00D80BB5"/>
    <w:rsid w:val="00D80BD4"/>
    <w:rsid w:val="00D80BEC"/>
    <w:rsid w:val="00D80E58"/>
    <w:rsid w:val="00D810ED"/>
    <w:rsid w:val="00D81817"/>
    <w:rsid w:val="00D8198E"/>
    <w:rsid w:val="00D81B1A"/>
    <w:rsid w:val="00D81B41"/>
    <w:rsid w:val="00D81B60"/>
    <w:rsid w:val="00D81B8B"/>
    <w:rsid w:val="00D825D6"/>
    <w:rsid w:val="00D826FC"/>
    <w:rsid w:val="00D827BE"/>
    <w:rsid w:val="00D82836"/>
    <w:rsid w:val="00D82DDB"/>
    <w:rsid w:val="00D82F6F"/>
    <w:rsid w:val="00D83136"/>
    <w:rsid w:val="00D8339D"/>
    <w:rsid w:val="00D83428"/>
    <w:rsid w:val="00D837EC"/>
    <w:rsid w:val="00D83892"/>
    <w:rsid w:val="00D83DD0"/>
    <w:rsid w:val="00D84651"/>
    <w:rsid w:val="00D84712"/>
    <w:rsid w:val="00D84A00"/>
    <w:rsid w:val="00D84C7F"/>
    <w:rsid w:val="00D84DA7"/>
    <w:rsid w:val="00D85483"/>
    <w:rsid w:val="00D859CA"/>
    <w:rsid w:val="00D861ED"/>
    <w:rsid w:val="00D86318"/>
    <w:rsid w:val="00D86566"/>
    <w:rsid w:val="00D867AD"/>
    <w:rsid w:val="00D8691B"/>
    <w:rsid w:val="00D86CEB"/>
    <w:rsid w:val="00D86EF4"/>
    <w:rsid w:val="00D87202"/>
    <w:rsid w:val="00D8745E"/>
    <w:rsid w:val="00D87560"/>
    <w:rsid w:val="00D87AC4"/>
    <w:rsid w:val="00D87B36"/>
    <w:rsid w:val="00D87DE5"/>
    <w:rsid w:val="00D87E32"/>
    <w:rsid w:val="00D87F5D"/>
    <w:rsid w:val="00D87F84"/>
    <w:rsid w:val="00D9012D"/>
    <w:rsid w:val="00D901B9"/>
    <w:rsid w:val="00D902CF"/>
    <w:rsid w:val="00D9087B"/>
    <w:rsid w:val="00D909E2"/>
    <w:rsid w:val="00D90A69"/>
    <w:rsid w:val="00D90AA9"/>
    <w:rsid w:val="00D911E8"/>
    <w:rsid w:val="00D914CF"/>
    <w:rsid w:val="00D9192F"/>
    <w:rsid w:val="00D91BC5"/>
    <w:rsid w:val="00D9201B"/>
    <w:rsid w:val="00D92026"/>
    <w:rsid w:val="00D9216B"/>
    <w:rsid w:val="00D9219B"/>
    <w:rsid w:val="00D9274E"/>
    <w:rsid w:val="00D92B8C"/>
    <w:rsid w:val="00D92C4B"/>
    <w:rsid w:val="00D9306C"/>
    <w:rsid w:val="00D9344C"/>
    <w:rsid w:val="00D936DE"/>
    <w:rsid w:val="00D937A7"/>
    <w:rsid w:val="00D939A9"/>
    <w:rsid w:val="00D93F63"/>
    <w:rsid w:val="00D94084"/>
    <w:rsid w:val="00D94328"/>
    <w:rsid w:val="00D943FE"/>
    <w:rsid w:val="00D94810"/>
    <w:rsid w:val="00D948C9"/>
    <w:rsid w:val="00D94A55"/>
    <w:rsid w:val="00D94C1D"/>
    <w:rsid w:val="00D94C5B"/>
    <w:rsid w:val="00D94CE2"/>
    <w:rsid w:val="00D94D97"/>
    <w:rsid w:val="00D94DDE"/>
    <w:rsid w:val="00D94E72"/>
    <w:rsid w:val="00D95855"/>
    <w:rsid w:val="00D95A6C"/>
    <w:rsid w:val="00D95B0F"/>
    <w:rsid w:val="00D95CD7"/>
    <w:rsid w:val="00D95E69"/>
    <w:rsid w:val="00D95F22"/>
    <w:rsid w:val="00D95FB4"/>
    <w:rsid w:val="00D96180"/>
    <w:rsid w:val="00D964AD"/>
    <w:rsid w:val="00D96569"/>
    <w:rsid w:val="00D9672D"/>
    <w:rsid w:val="00D967E5"/>
    <w:rsid w:val="00D96935"/>
    <w:rsid w:val="00D96DC1"/>
    <w:rsid w:val="00D96F00"/>
    <w:rsid w:val="00D96F44"/>
    <w:rsid w:val="00D96F8D"/>
    <w:rsid w:val="00D96FC5"/>
    <w:rsid w:val="00D97423"/>
    <w:rsid w:val="00D9743A"/>
    <w:rsid w:val="00D974AA"/>
    <w:rsid w:val="00D9758F"/>
    <w:rsid w:val="00D97775"/>
    <w:rsid w:val="00D977C2"/>
    <w:rsid w:val="00D97882"/>
    <w:rsid w:val="00D97889"/>
    <w:rsid w:val="00D97E30"/>
    <w:rsid w:val="00D97FEB"/>
    <w:rsid w:val="00DA0363"/>
    <w:rsid w:val="00DA0484"/>
    <w:rsid w:val="00DA086D"/>
    <w:rsid w:val="00DA0996"/>
    <w:rsid w:val="00DA0DB7"/>
    <w:rsid w:val="00DA1146"/>
    <w:rsid w:val="00DA125E"/>
    <w:rsid w:val="00DA13A7"/>
    <w:rsid w:val="00DA1795"/>
    <w:rsid w:val="00DA1910"/>
    <w:rsid w:val="00DA191B"/>
    <w:rsid w:val="00DA1C9A"/>
    <w:rsid w:val="00DA1DC5"/>
    <w:rsid w:val="00DA1DCF"/>
    <w:rsid w:val="00DA2004"/>
    <w:rsid w:val="00DA24AF"/>
    <w:rsid w:val="00DA24EE"/>
    <w:rsid w:val="00DA27CA"/>
    <w:rsid w:val="00DA2BA9"/>
    <w:rsid w:val="00DA2C2B"/>
    <w:rsid w:val="00DA2E7A"/>
    <w:rsid w:val="00DA2FF4"/>
    <w:rsid w:val="00DA30DD"/>
    <w:rsid w:val="00DA3492"/>
    <w:rsid w:val="00DA3527"/>
    <w:rsid w:val="00DA38D1"/>
    <w:rsid w:val="00DA38F9"/>
    <w:rsid w:val="00DA3F92"/>
    <w:rsid w:val="00DA404F"/>
    <w:rsid w:val="00DA41E2"/>
    <w:rsid w:val="00DA44F8"/>
    <w:rsid w:val="00DA44F9"/>
    <w:rsid w:val="00DA4570"/>
    <w:rsid w:val="00DA4627"/>
    <w:rsid w:val="00DA47C2"/>
    <w:rsid w:val="00DA4807"/>
    <w:rsid w:val="00DA4818"/>
    <w:rsid w:val="00DA48A2"/>
    <w:rsid w:val="00DA49BB"/>
    <w:rsid w:val="00DA49C3"/>
    <w:rsid w:val="00DA4FA1"/>
    <w:rsid w:val="00DA552E"/>
    <w:rsid w:val="00DA5560"/>
    <w:rsid w:val="00DA556B"/>
    <w:rsid w:val="00DA5768"/>
    <w:rsid w:val="00DA5FD0"/>
    <w:rsid w:val="00DA6091"/>
    <w:rsid w:val="00DA60CA"/>
    <w:rsid w:val="00DA6650"/>
    <w:rsid w:val="00DA6659"/>
    <w:rsid w:val="00DA68A7"/>
    <w:rsid w:val="00DA6918"/>
    <w:rsid w:val="00DA776D"/>
    <w:rsid w:val="00DA7B6C"/>
    <w:rsid w:val="00DA7DFB"/>
    <w:rsid w:val="00DA7F56"/>
    <w:rsid w:val="00DB001F"/>
    <w:rsid w:val="00DB0109"/>
    <w:rsid w:val="00DB020E"/>
    <w:rsid w:val="00DB02D7"/>
    <w:rsid w:val="00DB037E"/>
    <w:rsid w:val="00DB0415"/>
    <w:rsid w:val="00DB042D"/>
    <w:rsid w:val="00DB0730"/>
    <w:rsid w:val="00DB087E"/>
    <w:rsid w:val="00DB088C"/>
    <w:rsid w:val="00DB093B"/>
    <w:rsid w:val="00DB0B53"/>
    <w:rsid w:val="00DB0DB9"/>
    <w:rsid w:val="00DB11D3"/>
    <w:rsid w:val="00DB129A"/>
    <w:rsid w:val="00DB15BF"/>
    <w:rsid w:val="00DB1772"/>
    <w:rsid w:val="00DB1901"/>
    <w:rsid w:val="00DB19A1"/>
    <w:rsid w:val="00DB1EC5"/>
    <w:rsid w:val="00DB1F70"/>
    <w:rsid w:val="00DB1FBD"/>
    <w:rsid w:val="00DB2199"/>
    <w:rsid w:val="00DB2382"/>
    <w:rsid w:val="00DB26C0"/>
    <w:rsid w:val="00DB2D68"/>
    <w:rsid w:val="00DB30BC"/>
    <w:rsid w:val="00DB38C2"/>
    <w:rsid w:val="00DB3969"/>
    <w:rsid w:val="00DB3D85"/>
    <w:rsid w:val="00DB3E8A"/>
    <w:rsid w:val="00DB3FD3"/>
    <w:rsid w:val="00DB4073"/>
    <w:rsid w:val="00DB4423"/>
    <w:rsid w:val="00DB471C"/>
    <w:rsid w:val="00DB483A"/>
    <w:rsid w:val="00DB49F8"/>
    <w:rsid w:val="00DB4A5D"/>
    <w:rsid w:val="00DB4A76"/>
    <w:rsid w:val="00DB4CD2"/>
    <w:rsid w:val="00DB4DA8"/>
    <w:rsid w:val="00DB4E12"/>
    <w:rsid w:val="00DB4E7F"/>
    <w:rsid w:val="00DB4ED3"/>
    <w:rsid w:val="00DB4F94"/>
    <w:rsid w:val="00DB4FEF"/>
    <w:rsid w:val="00DB50E1"/>
    <w:rsid w:val="00DB537E"/>
    <w:rsid w:val="00DB540F"/>
    <w:rsid w:val="00DB5557"/>
    <w:rsid w:val="00DB566E"/>
    <w:rsid w:val="00DB5879"/>
    <w:rsid w:val="00DB590B"/>
    <w:rsid w:val="00DB591F"/>
    <w:rsid w:val="00DB5A2A"/>
    <w:rsid w:val="00DB5A76"/>
    <w:rsid w:val="00DB5F05"/>
    <w:rsid w:val="00DB61ED"/>
    <w:rsid w:val="00DB62B9"/>
    <w:rsid w:val="00DB64B9"/>
    <w:rsid w:val="00DB657E"/>
    <w:rsid w:val="00DB6749"/>
    <w:rsid w:val="00DB6C4E"/>
    <w:rsid w:val="00DB6EF1"/>
    <w:rsid w:val="00DB7073"/>
    <w:rsid w:val="00DB7100"/>
    <w:rsid w:val="00DB7115"/>
    <w:rsid w:val="00DB71A5"/>
    <w:rsid w:val="00DB73FD"/>
    <w:rsid w:val="00DB758D"/>
    <w:rsid w:val="00DB778C"/>
    <w:rsid w:val="00DB781A"/>
    <w:rsid w:val="00DB7992"/>
    <w:rsid w:val="00DB7AB2"/>
    <w:rsid w:val="00DB7C48"/>
    <w:rsid w:val="00DB7D7A"/>
    <w:rsid w:val="00DB7E6C"/>
    <w:rsid w:val="00DC00E5"/>
    <w:rsid w:val="00DC014D"/>
    <w:rsid w:val="00DC01CE"/>
    <w:rsid w:val="00DC0272"/>
    <w:rsid w:val="00DC03FC"/>
    <w:rsid w:val="00DC0461"/>
    <w:rsid w:val="00DC0A77"/>
    <w:rsid w:val="00DC1371"/>
    <w:rsid w:val="00DC1433"/>
    <w:rsid w:val="00DC14BC"/>
    <w:rsid w:val="00DC16EB"/>
    <w:rsid w:val="00DC1B1C"/>
    <w:rsid w:val="00DC1B3B"/>
    <w:rsid w:val="00DC1BA5"/>
    <w:rsid w:val="00DC1CF9"/>
    <w:rsid w:val="00DC1CFC"/>
    <w:rsid w:val="00DC1D7A"/>
    <w:rsid w:val="00DC1E62"/>
    <w:rsid w:val="00DC22F4"/>
    <w:rsid w:val="00DC24E4"/>
    <w:rsid w:val="00DC27BD"/>
    <w:rsid w:val="00DC2A1A"/>
    <w:rsid w:val="00DC2CF2"/>
    <w:rsid w:val="00DC2DE7"/>
    <w:rsid w:val="00DC2E6D"/>
    <w:rsid w:val="00DC2EEA"/>
    <w:rsid w:val="00DC30E8"/>
    <w:rsid w:val="00DC31AC"/>
    <w:rsid w:val="00DC322E"/>
    <w:rsid w:val="00DC32D7"/>
    <w:rsid w:val="00DC346A"/>
    <w:rsid w:val="00DC3481"/>
    <w:rsid w:val="00DC3490"/>
    <w:rsid w:val="00DC390C"/>
    <w:rsid w:val="00DC3AFC"/>
    <w:rsid w:val="00DC3BE4"/>
    <w:rsid w:val="00DC40CF"/>
    <w:rsid w:val="00DC41EF"/>
    <w:rsid w:val="00DC437B"/>
    <w:rsid w:val="00DC46B9"/>
    <w:rsid w:val="00DC4835"/>
    <w:rsid w:val="00DC4F5D"/>
    <w:rsid w:val="00DC5154"/>
    <w:rsid w:val="00DC52CA"/>
    <w:rsid w:val="00DC53E5"/>
    <w:rsid w:val="00DC568F"/>
    <w:rsid w:val="00DC58AB"/>
    <w:rsid w:val="00DC595C"/>
    <w:rsid w:val="00DC5A37"/>
    <w:rsid w:val="00DC5B81"/>
    <w:rsid w:val="00DC60F3"/>
    <w:rsid w:val="00DC6141"/>
    <w:rsid w:val="00DC6161"/>
    <w:rsid w:val="00DC656B"/>
    <w:rsid w:val="00DC6686"/>
    <w:rsid w:val="00DC6C40"/>
    <w:rsid w:val="00DC6C57"/>
    <w:rsid w:val="00DC6CF4"/>
    <w:rsid w:val="00DC6D33"/>
    <w:rsid w:val="00DC741E"/>
    <w:rsid w:val="00DC766D"/>
    <w:rsid w:val="00DC786B"/>
    <w:rsid w:val="00DC7BD9"/>
    <w:rsid w:val="00DC7F35"/>
    <w:rsid w:val="00DD0024"/>
    <w:rsid w:val="00DD0226"/>
    <w:rsid w:val="00DD0283"/>
    <w:rsid w:val="00DD03E8"/>
    <w:rsid w:val="00DD0BB4"/>
    <w:rsid w:val="00DD1300"/>
    <w:rsid w:val="00DD1392"/>
    <w:rsid w:val="00DD14AD"/>
    <w:rsid w:val="00DD15CE"/>
    <w:rsid w:val="00DD15F7"/>
    <w:rsid w:val="00DD172B"/>
    <w:rsid w:val="00DD1741"/>
    <w:rsid w:val="00DD1929"/>
    <w:rsid w:val="00DD1B72"/>
    <w:rsid w:val="00DD1E73"/>
    <w:rsid w:val="00DD1F35"/>
    <w:rsid w:val="00DD2038"/>
    <w:rsid w:val="00DD22AD"/>
    <w:rsid w:val="00DD241C"/>
    <w:rsid w:val="00DD252B"/>
    <w:rsid w:val="00DD25CD"/>
    <w:rsid w:val="00DD2864"/>
    <w:rsid w:val="00DD28A9"/>
    <w:rsid w:val="00DD2997"/>
    <w:rsid w:val="00DD2AB1"/>
    <w:rsid w:val="00DD2AE0"/>
    <w:rsid w:val="00DD2E21"/>
    <w:rsid w:val="00DD3102"/>
    <w:rsid w:val="00DD31F3"/>
    <w:rsid w:val="00DD3526"/>
    <w:rsid w:val="00DD35AA"/>
    <w:rsid w:val="00DD3A29"/>
    <w:rsid w:val="00DD3E0E"/>
    <w:rsid w:val="00DD3E73"/>
    <w:rsid w:val="00DD40A1"/>
    <w:rsid w:val="00DD4193"/>
    <w:rsid w:val="00DD428B"/>
    <w:rsid w:val="00DD42DC"/>
    <w:rsid w:val="00DD446D"/>
    <w:rsid w:val="00DD44B6"/>
    <w:rsid w:val="00DD469E"/>
    <w:rsid w:val="00DD4765"/>
    <w:rsid w:val="00DD4874"/>
    <w:rsid w:val="00DD4F2D"/>
    <w:rsid w:val="00DD529B"/>
    <w:rsid w:val="00DD52EF"/>
    <w:rsid w:val="00DD532F"/>
    <w:rsid w:val="00DD53F0"/>
    <w:rsid w:val="00DD5502"/>
    <w:rsid w:val="00DD5777"/>
    <w:rsid w:val="00DD58AF"/>
    <w:rsid w:val="00DD5B86"/>
    <w:rsid w:val="00DD5E53"/>
    <w:rsid w:val="00DD626A"/>
    <w:rsid w:val="00DD632B"/>
    <w:rsid w:val="00DD6410"/>
    <w:rsid w:val="00DD6A20"/>
    <w:rsid w:val="00DD6FD3"/>
    <w:rsid w:val="00DD720F"/>
    <w:rsid w:val="00DD7324"/>
    <w:rsid w:val="00DD7386"/>
    <w:rsid w:val="00DD7739"/>
    <w:rsid w:val="00DD77A9"/>
    <w:rsid w:val="00DD78C1"/>
    <w:rsid w:val="00DD79EC"/>
    <w:rsid w:val="00DD7D25"/>
    <w:rsid w:val="00DD7F1F"/>
    <w:rsid w:val="00DE004E"/>
    <w:rsid w:val="00DE0338"/>
    <w:rsid w:val="00DE054B"/>
    <w:rsid w:val="00DE06D1"/>
    <w:rsid w:val="00DE0724"/>
    <w:rsid w:val="00DE0BC6"/>
    <w:rsid w:val="00DE0C6F"/>
    <w:rsid w:val="00DE0E51"/>
    <w:rsid w:val="00DE1133"/>
    <w:rsid w:val="00DE1191"/>
    <w:rsid w:val="00DE153C"/>
    <w:rsid w:val="00DE1A0A"/>
    <w:rsid w:val="00DE1AED"/>
    <w:rsid w:val="00DE1BAB"/>
    <w:rsid w:val="00DE1C5B"/>
    <w:rsid w:val="00DE1C7A"/>
    <w:rsid w:val="00DE1C81"/>
    <w:rsid w:val="00DE1E73"/>
    <w:rsid w:val="00DE1F4C"/>
    <w:rsid w:val="00DE1F9D"/>
    <w:rsid w:val="00DE23ED"/>
    <w:rsid w:val="00DE261D"/>
    <w:rsid w:val="00DE266E"/>
    <w:rsid w:val="00DE2F1D"/>
    <w:rsid w:val="00DE2FBF"/>
    <w:rsid w:val="00DE3108"/>
    <w:rsid w:val="00DE31EF"/>
    <w:rsid w:val="00DE32CF"/>
    <w:rsid w:val="00DE342B"/>
    <w:rsid w:val="00DE3478"/>
    <w:rsid w:val="00DE35D7"/>
    <w:rsid w:val="00DE3721"/>
    <w:rsid w:val="00DE37BF"/>
    <w:rsid w:val="00DE397A"/>
    <w:rsid w:val="00DE3A82"/>
    <w:rsid w:val="00DE3A87"/>
    <w:rsid w:val="00DE3F7B"/>
    <w:rsid w:val="00DE40B9"/>
    <w:rsid w:val="00DE41BB"/>
    <w:rsid w:val="00DE457E"/>
    <w:rsid w:val="00DE4621"/>
    <w:rsid w:val="00DE4622"/>
    <w:rsid w:val="00DE4761"/>
    <w:rsid w:val="00DE48F4"/>
    <w:rsid w:val="00DE49CE"/>
    <w:rsid w:val="00DE49DB"/>
    <w:rsid w:val="00DE4A2F"/>
    <w:rsid w:val="00DE4C28"/>
    <w:rsid w:val="00DE53CB"/>
    <w:rsid w:val="00DE57BB"/>
    <w:rsid w:val="00DE584B"/>
    <w:rsid w:val="00DE58FF"/>
    <w:rsid w:val="00DE5A4D"/>
    <w:rsid w:val="00DE5ECB"/>
    <w:rsid w:val="00DE6023"/>
    <w:rsid w:val="00DE67CC"/>
    <w:rsid w:val="00DE6C1C"/>
    <w:rsid w:val="00DE6C35"/>
    <w:rsid w:val="00DE6CF3"/>
    <w:rsid w:val="00DE6D41"/>
    <w:rsid w:val="00DE750C"/>
    <w:rsid w:val="00DE78EB"/>
    <w:rsid w:val="00DE78EF"/>
    <w:rsid w:val="00DE79B8"/>
    <w:rsid w:val="00DE7A27"/>
    <w:rsid w:val="00DE7E5F"/>
    <w:rsid w:val="00DE7EA6"/>
    <w:rsid w:val="00DF0254"/>
    <w:rsid w:val="00DF0415"/>
    <w:rsid w:val="00DF0525"/>
    <w:rsid w:val="00DF0548"/>
    <w:rsid w:val="00DF1083"/>
    <w:rsid w:val="00DF1086"/>
    <w:rsid w:val="00DF1344"/>
    <w:rsid w:val="00DF13EA"/>
    <w:rsid w:val="00DF1430"/>
    <w:rsid w:val="00DF143F"/>
    <w:rsid w:val="00DF1678"/>
    <w:rsid w:val="00DF1724"/>
    <w:rsid w:val="00DF18C9"/>
    <w:rsid w:val="00DF1A4E"/>
    <w:rsid w:val="00DF1B2B"/>
    <w:rsid w:val="00DF1CFD"/>
    <w:rsid w:val="00DF204F"/>
    <w:rsid w:val="00DF209B"/>
    <w:rsid w:val="00DF27FB"/>
    <w:rsid w:val="00DF2E35"/>
    <w:rsid w:val="00DF2E7A"/>
    <w:rsid w:val="00DF2ED9"/>
    <w:rsid w:val="00DF33CF"/>
    <w:rsid w:val="00DF33F3"/>
    <w:rsid w:val="00DF34EA"/>
    <w:rsid w:val="00DF3530"/>
    <w:rsid w:val="00DF3811"/>
    <w:rsid w:val="00DF3812"/>
    <w:rsid w:val="00DF3B46"/>
    <w:rsid w:val="00DF4170"/>
    <w:rsid w:val="00DF42CA"/>
    <w:rsid w:val="00DF43A1"/>
    <w:rsid w:val="00DF449F"/>
    <w:rsid w:val="00DF45D6"/>
    <w:rsid w:val="00DF4693"/>
    <w:rsid w:val="00DF46D1"/>
    <w:rsid w:val="00DF48DB"/>
    <w:rsid w:val="00DF4A1D"/>
    <w:rsid w:val="00DF4B29"/>
    <w:rsid w:val="00DF4B62"/>
    <w:rsid w:val="00DF4E7B"/>
    <w:rsid w:val="00DF5254"/>
    <w:rsid w:val="00DF52DA"/>
    <w:rsid w:val="00DF5C74"/>
    <w:rsid w:val="00DF5D71"/>
    <w:rsid w:val="00DF5DDC"/>
    <w:rsid w:val="00DF5FCB"/>
    <w:rsid w:val="00DF61CD"/>
    <w:rsid w:val="00DF6759"/>
    <w:rsid w:val="00DF67EC"/>
    <w:rsid w:val="00DF683E"/>
    <w:rsid w:val="00DF70A3"/>
    <w:rsid w:val="00DF7188"/>
    <w:rsid w:val="00DF74D4"/>
    <w:rsid w:val="00DF768C"/>
    <w:rsid w:val="00DF796B"/>
    <w:rsid w:val="00DF7AF9"/>
    <w:rsid w:val="00DF7C37"/>
    <w:rsid w:val="00DF7C98"/>
    <w:rsid w:val="00DF7D26"/>
    <w:rsid w:val="00DF7EAE"/>
    <w:rsid w:val="00DF7ED1"/>
    <w:rsid w:val="00E00510"/>
    <w:rsid w:val="00E00516"/>
    <w:rsid w:val="00E00596"/>
    <w:rsid w:val="00E00597"/>
    <w:rsid w:val="00E0063F"/>
    <w:rsid w:val="00E00682"/>
    <w:rsid w:val="00E006E8"/>
    <w:rsid w:val="00E006F2"/>
    <w:rsid w:val="00E007D9"/>
    <w:rsid w:val="00E00836"/>
    <w:rsid w:val="00E00962"/>
    <w:rsid w:val="00E00BB9"/>
    <w:rsid w:val="00E0113B"/>
    <w:rsid w:val="00E01353"/>
    <w:rsid w:val="00E015B6"/>
    <w:rsid w:val="00E01692"/>
    <w:rsid w:val="00E019A1"/>
    <w:rsid w:val="00E01C24"/>
    <w:rsid w:val="00E01EC3"/>
    <w:rsid w:val="00E01F30"/>
    <w:rsid w:val="00E01F84"/>
    <w:rsid w:val="00E01FB8"/>
    <w:rsid w:val="00E021B2"/>
    <w:rsid w:val="00E021C5"/>
    <w:rsid w:val="00E021CB"/>
    <w:rsid w:val="00E02308"/>
    <w:rsid w:val="00E023F2"/>
    <w:rsid w:val="00E02476"/>
    <w:rsid w:val="00E02A8B"/>
    <w:rsid w:val="00E02ECC"/>
    <w:rsid w:val="00E031BF"/>
    <w:rsid w:val="00E03353"/>
    <w:rsid w:val="00E0340B"/>
    <w:rsid w:val="00E03613"/>
    <w:rsid w:val="00E03820"/>
    <w:rsid w:val="00E038AD"/>
    <w:rsid w:val="00E03B50"/>
    <w:rsid w:val="00E04015"/>
    <w:rsid w:val="00E0401A"/>
    <w:rsid w:val="00E04152"/>
    <w:rsid w:val="00E043FE"/>
    <w:rsid w:val="00E04483"/>
    <w:rsid w:val="00E04608"/>
    <w:rsid w:val="00E0469E"/>
    <w:rsid w:val="00E04798"/>
    <w:rsid w:val="00E04810"/>
    <w:rsid w:val="00E04B0C"/>
    <w:rsid w:val="00E04B79"/>
    <w:rsid w:val="00E04C48"/>
    <w:rsid w:val="00E04E66"/>
    <w:rsid w:val="00E05033"/>
    <w:rsid w:val="00E05512"/>
    <w:rsid w:val="00E05919"/>
    <w:rsid w:val="00E0592D"/>
    <w:rsid w:val="00E05DE3"/>
    <w:rsid w:val="00E05F75"/>
    <w:rsid w:val="00E06440"/>
    <w:rsid w:val="00E064E8"/>
    <w:rsid w:val="00E06825"/>
    <w:rsid w:val="00E06902"/>
    <w:rsid w:val="00E06ABD"/>
    <w:rsid w:val="00E06ED6"/>
    <w:rsid w:val="00E06F55"/>
    <w:rsid w:val="00E07000"/>
    <w:rsid w:val="00E070E1"/>
    <w:rsid w:val="00E07118"/>
    <w:rsid w:val="00E07138"/>
    <w:rsid w:val="00E07162"/>
    <w:rsid w:val="00E071A0"/>
    <w:rsid w:val="00E07298"/>
    <w:rsid w:val="00E073AF"/>
    <w:rsid w:val="00E07619"/>
    <w:rsid w:val="00E076CC"/>
    <w:rsid w:val="00E079B8"/>
    <w:rsid w:val="00E07BC1"/>
    <w:rsid w:val="00E07D60"/>
    <w:rsid w:val="00E07D65"/>
    <w:rsid w:val="00E07ED0"/>
    <w:rsid w:val="00E105E8"/>
    <w:rsid w:val="00E1069B"/>
    <w:rsid w:val="00E1089F"/>
    <w:rsid w:val="00E10C04"/>
    <w:rsid w:val="00E10CAE"/>
    <w:rsid w:val="00E10DAE"/>
    <w:rsid w:val="00E10F9D"/>
    <w:rsid w:val="00E11000"/>
    <w:rsid w:val="00E11062"/>
    <w:rsid w:val="00E110C2"/>
    <w:rsid w:val="00E111AB"/>
    <w:rsid w:val="00E11212"/>
    <w:rsid w:val="00E11259"/>
    <w:rsid w:val="00E116E4"/>
    <w:rsid w:val="00E11857"/>
    <w:rsid w:val="00E11FAB"/>
    <w:rsid w:val="00E120E3"/>
    <w:rsid w:val="00E1245A"/>
    <w:rsid w:val="00E125DB"/>
    <w:rsid w:val="00E1273B"/>
    <w:rsid w:val="00E127DC"/>
    <w:rsid w:val="00E1280E"/>
    <w:rsid w:val="00E12A50"/>
    <w:rsid w:val="00E12B55"/>
    <w:rsid w:val="00E12C6F"/>
    <w:rsid w:val="00E12DC8"/>
    <w:rsid w:val="00E13008"/>
    <w:rsid w:val="00E131C7"/>
    <w:rsid w:val="00E131F4"/>
    <w:rsid w:val="00E133C1"/>
    <w:rsid w:val="00E133F2"/>
    <w:rsid w:val="00E13530"/>
    <w:rsid w:val="00E1358D"/>
    <w:rsid w:val="00E136A4"/>
    <w:rsid w:val="00E136FC"/>
    <w:rsid w:val="00E13932"/>
    <w:rsid w:val="00E13D72"/>
    <w:rsid w:val="00E13F23"/>
    <w:rsid w:val="00E140AA"/>
    <w:rsid w:val="00E142F9"/>
    <w:rsid w:val="00E144C6"/>
    <w:rsid w:val="00E146C8"/>
    <w:rsid w:val="00E14844"/>
    <w:rsid w:val="00E14A3E"/>
    <w:rsid w:val="00E14B32"/>
    <w:rsid w:val="00E14EE3"/>
    <w:rsid w:val="00E1520C"/>
    <w:rsid w:val="00E15364"/>
    <w:rsid w:val="00E157A8"/>
    <w:rsid w:val="00E157F9"/>
    <w:rsid w:val="00E15A29"/>
    <w:rsid w:val="00E15C08"/>
    <w:rsid w:val="00E15C55"/>
    <w:rsid w:val="00E15FA8"/>
    <w:rsid w:val="00E16146"/>
    <w:rsid w:val="00E16205"/>
    <w:rsid w:val="00E162F8"/>
    <w:rsid w:val="00E165F0"/>
    <w:rsid w:val="00E16742"/>
    <w:rsid w:val="00E16D27"/>
    <w:rsid w:val="00E17585"/>
    <w:rsid w:val="00E17873"/>
    <w:rsid w:val="00E17963"/>
    <w:rsid w:val="00E17D6D"/>
    <w:rsid w:val="00E200FC"/>
    <w:rsid w:val="00E20124"/>
    <w:rsid w:val="00E20348"/>
    <w:rsid w:val="00E20617"/>
    <w:rsid w:val="00E207AC"/>
    <w:rsid w:val="00E20A0E"/>
    <w:rsid w:val="00E20B46"/>
    <w:rsid w:val="00E20CC3"/>
    <w:rsid w:val="00E20CCA"/>
    <w:rsid w:val="00E20EE2"/>
    <w:rsid w:val="00E20F53"/>
    <w:rsid w:val="00E20F84"/>
    <w:rsid w:val="00E212F0"/>
    <w:rsid w:val="00E214FF"/>
    <w:rsid w:val="00E22023"/>
    <w:rsid w:val="00E220A5"/>
    <w:rsid w:val="00E220C7"/>
    <w:rsid w:val="00E222F9"/>
    <w:rsid w:val="00E22508"/>
    <w:rsid w:val="00E225CC"/>
    <w:rsid w:val="00E2282E"/>
    <w:rsid w:val="00E228CA"/>
    <w:rsid w:val="00E22907"/>
    <w:rsid w:val="00E22C1B"/>
    <w:rsid w:val="00E232C9"/>
    <w:rsid w:val="00E235A7"/>
    <w:rsid w:val="00E236A7"/>
    <w:rsid w:val="00E23737"/>
    <w:rsid w:val="00E23C0C"/>
    <w:rsid w:val="00E23EDC"/>
    <w:rsid w:val="00E23F35"/>
    <w:rsid w:val="00E23FE4"/>
    <w:rsid w:val="00E240EE"/>
    <w:rsid w:val="00E241DC"/>
    <w:rsid w:val="00E245BB"/>
    <w:rsid w:val="00E2490C"/>
    <w:rsid w:val="00E24AE4"/>
    <w:rsid w:val="00E2505F"/>
    <w:rsid w:val="00E25083"/>
    <w:rsid w:val="00E250B5"/>
    <w:rsid w:val="00E25B2C"/>
    <w:rsid w:val="00E25D68"/>
    <w:rsid w:val="00E25D9D"/>
    <w:rsid w:val="00E25DE1"/>
    <w:rsid w:val="00E262A6"/>
    <w:rsid w:val="00E269E1"/>
    <w:rsid w:val="00E26AD1"/>
    <w:rsid w:val="00E26DA8"/>
    <w:rsid w:val="00E26E1D"/>
    <w:rsid w:val="00E26FD5"/>
    <w:rsid w:val="00E2743E"/>
    <w:rsid w:val="00E274E9"/>
    <w:rsid w:val="00E27974"/>
    <w:rsid w:val="00E2798B"/>
    <w:rsid w:val="00E279D8"/>
    <w:rsid w:val="00E27AD2"/>
    <w:rsid w:val="00E27C2B"/>
    <w:rsid w:val="00E27D78"/>
    <w:rsid w:val="00E27E26"/>
    <w:rsid w:val="00E27EB6"/>
    <w:rsid w:val="00E306D5"/>
    <w:rsid w:val="00E3085E"/>
    <w:rsid w:val="00E3087B"/>
    <w:rsid w:val="00E30B3D"/>
    <w:rsid w:val="00E30EA1"/>
    <w:rsid w:val="00E30F22"/>
    <w:rsid w:val="00E3128F"/>
    <w:rsid w:val="00E313DF"/>
    <w:rsid w:val="00E31686"/>
    <w:rsid w:val="00E31797"/>
    <w:rsid w:val="00E31846"/>
    <w:rsid w:val="00E31921"/>
    <w:rsid w:val="00E31DF1"/>
    <w:rsid w:val="00E321E8"/>
    <w:rsid w:val="00E32631"/>
    <w:rsid w:val="00E32A6A"/>
    <w:rsid w:val="00E32E20"/>
    <w:rsid w:val="00E32EDD"/>
    <w:rsid w:val="00E3324B"/>
    <w:rsid w:val="00E33328"/>
    <w:rsid w:val="00E338EA"/>
    <w:rsid w:val="00E3392C"/>
    <w:rsid w:val="00E33ADE"/>
    <w:rsid w:val="00E33AEA"/>
    <w:rsid w:val="00E33BA6"/>
    <w:rsid w:val="00E33EDC"/>
    <w:rsid w:val="00E33F1D"/>
    <w:rsid w:val="00E33F76"/>
    <w:rsid w:val="00E33FB3"/>
    <w:rsid w:val="00E341B6"/>
    <w:rsid w:val="00E34716"/>
    <w:rsid w:val="00E347B2"/>
    <w:rsid w:val="00E34872"/>
    <w:rsid w:val="00E35388"/>
    <w:rsid w:val="00E354D7"/>
    <w:rsid w:val="00E35921"/>
    <w:rsid w:val="00E35954"/>
    <w:rsid w:val="00E359D1"/>
    <w:rsid w:val="00E35B3C"/>
    <w:rsid w:val="00E35DDF"/>
    <w:rsid w:val="00E35E71"/>
    <w:rsid w:val="00E35EBB"/>
    <w:rsid w:val="00E35ED7"/>
    <w:rsid w:val="00E362C2"/>
    <w:rsid w:val="00E363D0"/>
    <w:rsid w:val="00E3646B"/>
    <w:rsid w:val="00E36614"/>
    <w:rsid w:val="00E366A5"/>
    <w:rsid w:val="00E36E76"/>
    <w:rsid w:val="00E371B1"/>
    <w:rsid w:val="00E3733B"/>
    <w:rsid w:val="00E37384"/>
    <w:rsid w:val="00E37A12"/>
    <w:rsid w:val="00E40073"/>
    <w:rsid w:val="00E40265"/>
    <w:rsid w:val="00E40273"/>
    <w:rsid w:val="00E40275"/>
    <w:rsid w:val="00E4033E"/>
    <w:rsid w:val="00E40436"/>
    <w:rsid w:val="00E4056B"/>
    <w:rsid w:val="00E408A3"/>
    <w:rsid w:val="00E408BC"/>
    <w:rsid w:val="00E408CE"/>
    <w:rsid w:val="00E40BAC"/>
    <w:rsid w:val="00E40C22"/>
    <w:rsid w:val="00E40F42"/>
    <w:rsid w:val="00E40F8B"/>
    <w:rsid w:val="00E41100"/>
    <w:rsid w:val="00E4110D"/>
    <w:rsid w:val="00E412A5"/>
    <w:rsid w:val="00E412C0"/>
    <w:rsid w:val="00E41477"/>
    <w:rsid w:val="00E4157A"/>
    <w:rsid w:val="00E41724"/>
    <w:rsid w:val="00E41DDD"/>
    <w:rsid w:val="00E41E7E"/>
    <w:rsid w:val="00E42042"/>
    <w:rsid w:val="00E4212D"/>
    <w:rsid w:val="00E422F0"/>
    <w:rsid w:val="00E424C9"/>
    <w:rsid w:val="00E42527"/>
    <w:rsid w:val="00E42798"/>
    <w:rsid w:val="00E427F1"/>
    <w:rsid w:val="00E42841"/>
    <w:rsid w:val="00E42B57"/>
    <w:rsid w:val="00E42C3C"/>
    <w:rsid w:val="00E42F12"/>
    <w:rsid w:val="00E430AA"/>
    <w:rsid w:val="00E430FA"/>
    <w:rsid w:val="00E4311C"/>
    <w:rsid w:val="00E43147"/>
    <w:rsid w:val="00E4331B"/>
    <w:rsid w:val="00E433F4"/>
    <w:rsid w:val="00E43465"/>
    <w:rsid w:val="00E4350C"/>
    <w:rsid w:val="00E436FC"/>
    <w:rsid w:val="00E4375E"/>
    <w:rsid w:val="00E43F20"/>
    <w:rsid w:val="00E44092"/>
    <w:rsid w:val="00E44195"/>
    <w:rsid w:val="00E441BC"/>
    <w:rsid w:val="00E44632"/>
    <w:rsid w:val="00E44C86"/>
    <w:rsid w:val="00E44F99"/>
    <w:rsid w:val="00E44FC3"/>
    <w:rsid w:val="00E4511D"/>
    <w:rsid w:val="00E45145"/>
    <w:rsid w:val="00E4527C"/>
    <w:rsid w:val="00E45326"/>
    <w:rsid w:val="00E4534B"/>
    <w:rsid w:val="00E45432"/>
    <w:rsid w:val="00E45469"/>
    <w:rsid w:val="00E454EA"/>
    <w:rsid w:val="00E4578E"/>
    <w:rsid w:val="00E45B39"/>
    <w:rsid w:val="00E45D33"/>
    <w:rsid w:val="00E45DE8"/>
    <w:rsid w:val="00E46026"/>
    <w:rsid w:val="00E460EA"/>
    <w:rsid w:val="00E4614E"/>
    <w:rsid w:val="00E46252"/>
    <w:rsid w:val="00E4643C"/>
    <w:rsid w:val="00E465C3"/>
    <w:rsid w:val="00E46C45"/>
    <w:rsid w:val="00E46DFC"/>
    <w:rsid w:val="00E46F44"/>
    <w:rsid w:val="00E4705B"/>
    <w:rsid w:val="00E47434"/>
    <w:rsid w:val="00E47596"/>
    <w:rsid w:val="00E4759F"/>
    <w:rsid w:val="00E4797F"/>
    <w:rsid w:val="00E47C21"/>
    <w:rsid w:val="00E47E04"/>
    <w:rsid w:val="00E47FE2"/>
    <w:rsid w:val="00E5046F"/>
    <w:rsid w:val="00E505E1"/>
    <w:rsid w:val="00E506DB"/>
    <w:rsid w:val="00E506FC"/>
    <w:rsid w:val="00E50E53"/>
    <w:rsid w:val="00E50F6E"/>
    <w:rsid w:val="00E50F88"/>
    <w:rsid w:val="00E50F9A"/>
    <w:rsid w:val="00E5123D"/>
    <w:rsid w:val="00E51242"/>
    <w:rsid w:val="00E51503"/>
    <w:rsid w:val="00E517B9"/>
    <w:rsid w:val="00E51ADC"/>
    <w:rsid w:val="00E51CB0"/>
    <w:rsid w:val="00E51CD2"/>
    <w:rsid w:val="00E51E4E"/>
    <w:rsid w:val="00E5210F"/>
    <w:rsid w:val="00E525D6"/>
    <w:rsid w:val="00E52778"/>
    <w:rsid w:val="00E52873"/>
    <w:rsid w:val="00E528C9"/>
    <w:rsid w:val="00E52AB6"/>
    <w:rsid w:val="00E52CC0"/>
    <w:rsid w:val="00E53189"/>
    <w:rsid w:val="00E534F0"/>
    <w:rsid w:val="00E536E0"/>
    <w:rsid w:val="00E539DB"/>
    <w:rsid w:val="00E53A4A"/>
    <w:rsid w:val="00E53BD9"/>
    <w:rsid w:val="00E53C38"/>
    <w:rsid w:val="00E540BE"/>
    <w:rsid w:val="00E54290"/>
    <w:rsid w:val="00E5431B"/>
    <w:rsid w:val="00E54491"/>
    <w:rsid w:val="00E54A3C"/>
    <w:rsid w:val="00E54B45"/>
    <w:rsid w:val="00E54D48"/>
    <w:rsid w:val="00E54F1B"/>
    <w:rsid w:val="00E54F63"/>
    <w:rsid w:val="00E54FE5"/>
    <w:rsid w:val="00E552FE"/>
    <w:rsid w:val="00E554CB"/>
    <w:rsid w:val="00E555E0"/>
    <w:rsid w:val="00E55D4A"/>
    <w:rsid w:val="00E55E94"/>
    <w:rsid w:val="00E55EDC"/>
    <w:rsid w:val="00E562E8"/>
    <w:rsid w:val="00E56324"/>
    <w:rsid w:val="00E56349"/>
    <w:rsid w:val="00E5653F"/>
    <w:rsid w:val="00E56567"/>
    <w:rsid w:val="00E566E2"/>
    <w:rsid w:val="00E567FA"/>
    <w:rsid w:val="00E5695E"/>
    <w:rsid w:val="00E56E0D"/>
    <w:rsid w:val="00E56F59"/>
    <w:rsid w:val="00E56F7E"/>
    <w:rsid w:val="00E5707C"/>
    <w:rsid w:val="00E57248"/>
    <w:rsid w:val="00E5728B"/>
    <w:rsid w:val="00E57500"/>
    <w:rsid w:val="00E575AF"/>
    <w:rsid w:val="00E575FF"/>
    <w:rsid w:val="00E57A1A"/>
    <w:rsid w:val="00E57BE0"/>
    <w:rsid w:val="00E57D43"/>
    <w:rsid w:val="00E57FD6"/>
    <w:rsid w:val="00E6058B"/>
    <w:rsid w:val="00E608B9"/>
    <w:rsid w:val="00E608CA"/>
    <w:rsid w:val="00E60AE0"/>
    <w:rsid w:val="00E60AEC"/>
    <w:rsid w:val="00E60EB6"/>
    <w:rsid w:val="00E61114"/>
    <w:rsid w:val="00E615B6"/>
    <w:rsid w:val="00E61782"/>
    <w:rsid w:val="00E61D52"/>
    <w:rsid w:val="00E620B9"/>
    <w:rsid w:val="00E621C6"/>
    <w:rsid w:val="00E62488"/>
    <w:rsid w:val="00E626CF"/>
    <w:rsid w:val="00E627DF"/>
    <w:rsid w:val="00E62A11"/>
    <w:rsid w:val="00E62BA0"/>
    <w:rsid w:val="00E62C1C"/>
    <w:rsid w:val="00E631E3"/>
    <w:rsid w:val="00E6395E"/>
    <w:rsid w:val="00E63972"/>
    <w:rsid w:val="00E63AB9"/>
    <w:rsid w:val="00E63AC3"/>
    <w:rsid w:val="00E63B03"/>
    <w:rsid w:val="00E63BD8"/>
    <w:rsid w:val="00E63DD8"/>
    <w:rsid w:val="00E63E1A"/>
    <w:rsid w:val="00E63E54"/>
    <w:rsid w:val="00E63F29"/>
    <w:rsid w:val="00E63FB9"/>
    <w:rsid w:val="00E642E5"/>
    <w:rsid w:val="00E64397"/>
    <w:rsid w:val="00E644A2"/>
    <w:rsid w:val="00E646D6"/>
    <w:rsid w:val="00E649D5"/>
    <w:rsid w:val="00E64B6E"/>
    <w:rsid w:val="00E64BCA"/>
    <w:rsid w:val="00E64BCC"/>
    <w:rsid w:val="00E64DE2"/>
    <w:rsid w:val="00E64EFD"/>
    <w:rsid w:val="00E64F16"/>
    <w:rsid w:val="00E651C2"/>
    <w:rsid w:val="00E651FF"/>
    <w:rsid w:val="00E6539D"/>
    <w:rsid w:val="00E653C3"/>
    <w:rsid w:val="00E65610"/>
    <w:rsid w:val="00E65AA7"/>
    <w:rsid w:val="00E65E81"/>
    <w:rsid w:val="00E65FC3"/>
    <w:rsid w:val="00E6611D"/>
    <w:rsid w:val="00E661F1"/>
    <w:rsid w:val="00E66266"/>
    <w:rsid w:val="00E66320"/>
    <w:rsid w:val="00E66857"/>
    <w:rsid w:val="00E6694D"/>
    <w:rsid w:val="00E66A10"/>
    <w:rsid w:val="00E66B29"/>
    <w:rsid w:val="00E66BD6"/>
    <w:rsid w:val="00E674F8"/>
    <w:rsid w:val="00E675D5"/>
    <w:rsid w:val="00E67682"/>
    <w:rsid w:val="00E676C7"/>
    <w:rsid w:val="00E6789B"/>
    <w:rsid w:val="00E67A7E"/>
    <w:rsid w:val="00E67EF3"/>
    <w:rsid w:val="00E7002A"/>
    <w:rsid w:val="00E70414"/>
    <w:rsid w:val="00E70539"/>
    <w:rsid w:val="00E70B51"/>
    <w:rsid w:val="00E70C6A"/>
    <w:rsid w:val="00E70FE9"/>
    <w:rsid w:val="00E710FC"/>
    <w:rsid w:val="00E71355"/>
    <w:rsid w:val="00E716FB"/>
    <w:rsid w:val="00E71A4A"/>
    <w:rsid w:val="00E71C03"/>
    <w:rsid w:val="00E72175"/>
    <w:rsid w:val="00E7220D"/>
    <w:rsid w:val="00E7233E"/>
    <w:rsid w:val="00E72373"/>
    <w:rsid w:val="00E72551"/>
    <w:rsid w:val="00E729C3"/>
    <w:rsid w:val="00E72AC9"/>
    <w:rsid w:val="00E72B84"/>
    <w:rsid w:val="00E72C6F"/>
    <w:rsid w:val="00E72E68"/>
    <w:rsid w:val="00E72F13"/>
    <w:rsid w:val="00E730A1"/>
    <w:rsid w:val="00E73487"/>
    <w:rsid w:val="00E73634"/>
    <w:rsid w:val="00E73953"/>
    <w:rsid w:val="00E73AB3"/>
    <w:rsid w:val="00E73D01"/>
    <w:rsid w:val="00E73DCA"/>
    <w:rsid w:val="00E73FAD"/>
    <w:rsid w:val="00E74207"/>
    <w:rsid w:val="00E7451C"/>
    <w:rsid w:val="00E7474E"/>
    <w:rsid w:val="00E74755"/>
    <w:rsid w:val="00E74769"/>
    <w:rsid w:val="00E7493E"/>
    <w:rsid w:val="00E74B05"/>
    <w:rsid w:val="00E74BAC"/>
    <w:rsid w:val="00E74CBC"/>
    <w:rsid w:val="00E74E11"/>
    <w:rsid w:val="00E74F1D"/>
    <w:rsid w:val="00E7567D"/>
    <w:rsid w:val="00E75BE1"/>
    <w:rsid w:val="00E75C1F"/>
    <w:rsid w:val="00E75DD8"/>
    <w:rsid w:val="00E75F62"/>
    <w:rsid w:val="00E76175"/>
    <w:rsid w:val="00E76413"/>
    <w:rsid w:val="00E765D4"/>
    <w:rsid w:val="00E769A7"/>
    <w:rsid w:val="00E769AF"/>
    <w:rsid w:val="00E76DDB"/>
    <w:rsid w:val="00E76FA6"/>
    <w:rsid w:val="00E773B9"/>
    <w:rsid w:val="00E77737"/>
    <w:rsid w:val="00E7786F"/>
    <w:rsid w:val="00E77C0E"/>
    <w:rsid w:val="00E77D7D"/>
    <w:rsid w:val="00E77D98"/>
    <w:rsid w:val="00E77F03"/>
    <w:rsid w:val="00E77F35"/>
    <w:rsid w:val="00E77F50"/>
    <w:rsid w:val="00E80582"/>
    <w:rsid w:val="00E808AC"/>
    <w:rsid w:val="00E808ED"/>
    <w:rsid w:val="00E80C70"/>
    <w:rsid w:val="00E80D7A"/>
    <w:rsid w:val="00E80E80"/>
    <w:rsid w:val="00E81246"/>
    <w:rsid w:val="00E8143F"/>
    <w:rsid w:val="00E817FE"/>
    <w:rsid w:val="00E818A6"/>
    <w:rsid w:val="00E818E1"/>
    <w:rsid w:val="00E81A9A"/>
    <w:rsid w:val="00E81D2E"/>
    <w:rsid w:val="00E81FD9"/>
    <w:rsid w:val="00E8241B"/>
    <w:rsid w:val="00E8279C"/>
    <w:rsid w:val="00E82886"/>
    <w:rsid w:val="00E82904"/>
    <w:rsid w:val="00E82AD5"/>
    <w:rsid w:val="00E82BD5"/>
    <w:rsid w:val="00E82DE8"/>
    <w:rsid w:val="00E830A2"/>
    <w:rsid w:val="00E830AF"/>
    <w:rsid w:val="00E830B1"/>
    <w:rsid w:val="00E830C3"/>
    <w:rsid w:val="00E8310B"/>
    <w:rsid w:val="00E83297"/>
    <w:rsid w:val="00E83306"/>
    <w:rsid w:val="00E8352A"/>
    <w:rsid w:val="00E83636"/>
    <w:rsid w:val="00E83820"/>
    <w:rsid w:val="00E8391B"/>
    <w:rsid w:val="00E83ABF"/>
    <w:rsid w:val="00E83ACB"/>
    <w:rsid w:val="00E83DF7"/>
    <w:rsid w:val="00E8405E"/>
    <w:rsid w:val="00E8415C"/>
    <w:rsid w:val="00E8426F"/>
    <w:rsid w:val="00E843DE"/>
    <w:rsid w:val="00E84525"/>
    <w:rsid w:val="00E8457D"/>
    <w:rsid w:val="00E847B2"/>
    <w:rsid w:val="00E84A3E"/>
    <w:rsid w:val="00E84C41"/>
    <w:rsid w:val="00E84D54"/>
    <w:rsid w:val="00E84FAA"/>
    <w:rsid w:val="00E85091"/>
    <w:rsid w:val="00E85133"/>
    <w:rsid w:val="00E85193"/>
    <w:rsid w:val="00E851C5"/>
    <w:rsid w:val="00E851DB"/>
    <w:rsid w:val="00E853C6"/>
    <w:rsid w:val="00E8595D"/>
    <w:rsid w:val="00E863F8"/>
    <w:rsid w:val="00E8646C"/>
    <w:rsid w:val="00E86977"/>
    <w:rsid w:val="00E86EFE"/>
    <w:rsid w:val="00E87655"/>
    <w:rsid w:val="00E87680"/>
    <w:rsid w:val="00E87DED"/>
    <w:rsid w:val="00E901A2"/>
    <w:rsid w:val="00E9050E"/>
    <w:rsid w:val="00E906F5"/>
    <w:rsid w:val="00E907D8"/>
    <w:rsid w:val="00E9080D"/>
    <w:rsid w:val="00E90BD9"/>
    <w:rsid w:val="00E90F56"/>
    <w:rsid w:val="00E90F5D"/>
    <w:rsid w:val="00E910E4"/>
    <w:rsid w:val="00E9122D"/>
    <w:rsid w:val="00E912BC"/>
    <w:rsid w:val="00E918B1"/>
    <w:rsid w:val="00E91E1C"/>
    <w:rsid w:val="00E91F5B"/>
    <w:rsid w:val="00E91F96"/>
    <w:rsid w:val="00E92108"/>
    <w:rsid w:val="00E92142"/>
    <w:rsid w:val="00E92198"/>
    <w:rsid w:val="00E92488"/>
    <w:rsid w:val="00E9277A"/>
    <w:rsid w:val="00E927D2"/>
    <w:rsid w:val="00E92A72"/>
    <w:rsid w:val="00E92A7C"/>
    <w:rsid w:val="00E92C49"/>
    <w:rsid w:val="00E93135"/>
    <w:rsid w:val="00E93390"/>
    <w:rsid w:val="00E93671"/>
    <w:rsid w:val="00E936BB"/>
    <w:rsid w:val="00E9377E"/>
    <w:rsid w:val="00E9393B"/>
    <w:rsid w:val="00E93AF2"/>
    <w:rsid w:val="00E93D55"/>
    <w:rsid w:val="00E93E02"/>
    <w:rsid w:val="00E940AE"/>
    <w:rsid w:val="00E940BE"/>
    <w:rsid w:val="00E942D3"/>
    <w:rsid w:val="00E9445A"/>
    <w:rsid w:val="00E945C2"/>
    <w:rsid w:val="00E9482B"/>
    <w:rsid w:val="00E94867"/>
    <w:rsid w:val="00E94916"/>
    <w:rsid w:val="00E94A8F"/>
    <w:rsid w:val="00E94A9E"/>
    <w:rsid w:val="00E94DE0"/>
    <w:rsid w:val="00E94E8F"/>
    <w:rsid w:val="00E94F85"/>
    <w:rsid w:val="00E95150"/>
    <w:rsid w:val="00E957D0"/>
    <w:rsid w:val="00E95884"/>
    <w:rsid w:val="00E95A46"/>
    <w:rsid w:val="00E95E8C"/>
    <w:rsid w:val="00E95F02"/>
    <w:rsid w:val="00E95FC6"/>
    <w:rsid w:val="00E96224"/>
    <w:rsid w:val="00E96532"/>
    <w:rsid w:val="00E965D8"/>
    <w:rsid w:val="00E96823"/>
    <w:rsid w:val="00E96911"/>
    <w:rsid w:val="00E96B9F"/>
    <w:rsid w:val="00E96D5A"/>
    <w:rsid w:val="00E96E3E"/>
    <w:rsid w:val="00E96E8A"/>
    <w:rsid w:val="00E97308"/>
    <w:rsid w:val="00E9735C"/>
    <w:rsid w:val="00E976BB"/>
    <w:rsid w:val="00E977B7"/>
    <w:rsid w:val="00E9798F"/>
    <w:rsid w:val="00E97992"/>
    <w:rsid w:val="00E97C07"/>
    <w:rsid w:val="00E97CBA"/>
    <w:rsid w:val="00E97FF5"/>
    <w:rsid w:val="00EA0608"/>
    <w:rsid w:val="00EA0C31"/>
    <w:rsid w:val="00EA10CA"/>
    <w:rsid w:val="00EA125B"/>
    <w:rsid w:val="00EA1660"/>
    <w:rsid w:val="00EA184E"/>
    <w:rsid w:val="00EA1EE5"/>
    <w:rsid w:val="00EA1FA9"/>
    <w:rsid w:val="00EA2283"/>
    <w:rsid w:val="00EA22B2"/>
    <w:rsid w:val="00EA24D2"/>
    <w:rsid w:val="00EA24EC"/>
    <w:rsid w:val="00EA2C4F"/>
    <w:rsid w:val="00EA2D32"/>
    <w:rsid w:val="00EA2E38"/>
    <w:rsid w:val="00EA2F25"/>
    <w:rsid w:val="00EA2F37"/>
    <w:rsid w:val="00EA2F45"/>
    <w:rsid w:val="00EA30A1"/>
    <w:rsid w:val="00EA3683"/>
    <w:rsid w:val="00EA36AF"/>
    <w:rsid w:val="00EA39CA"/>
    <w:rsid w:val="00EA3B22"/>
    <w:rsid w:val="00EA3C97"/>
    <w:rsid w:val="00EA3D26"/>
    <w:rsid w:val="00EA3E4B"/>
    <w:rsid w:val="00EA40BA"/>
    <w:rsid w:val="00EA4631"/>
    <w:rsid w:val="00EA4697"/>
    <w:rsid w:val="00EA47F7"/>
    <w:rsid w:val="00EA4DC2"/>
    <w:rsid w:val="00EA4E7B"/>
    <w:rsid w:val="00EA51AF"/>
    <w:rsid w:val="00EA54ED"/>
    <w:rsid w:val="00EA564F"/>
    <w:rsid w:val="00EA579B"/>
    <w:rsid w:val="00EA5C3D"/>
    <w:rsid w:val="00EA5C53"/>
    <w:rsid w:val="00EA5DDC"/>
    <w:rsid w:val="00EA5E41"/>
    <w:rsid w:val="00EA5F9C"/>
    <w:rsid w:val="00EA60DD"/>
    <w:rsid w:val="00EA61ED"/>
    <w:rsid w:val="00EA6207"/>
    <w:rsid w:val="00EA644E"/>
    <w:rsid w:val="00EA663A"/>
    <w:rsid w:val="00EA67BD"/>
    <w:rsid w:val="00EA682F"/>
    <w:rsid w:val="00EA6959"/>
    <w:rsid w:val="00EA6B85"/>
    <w:rsid w:val="00EA6BA7"/>
    <w:rsid w:val="00EA6FE5"/>
    <w:rsid w:val="00EA72AC"/>
    <w:rsid w:val="00EA735F"/>
    <w:rsid w:val="00EA75FE"/>
    <w:rsid w:val="00EA7886"/>
    <w:rsid w:val="00EA7926"/>
    <w:rsid w:val="00EA7941"/>
    <w:rsid w:val="00EA7B8E"/>
    <w:rsid w:val="00EA7BCB"/>
    <w:rsid w:val="00EB04D2"/>
    <w:rsid w:val="00EB056F"/>
    <w:rsid w:val="00EB05D4"/>
    <w:rsid w:val="00EB071E"/>
    <w:rsid w:val="00EB0899"/>
    <w:rsid w:val="00EB0DEA"/>
    <w:rsid w:val="00EB0F74"/>
    <w:rsid w:val="00EB1135"/>
    <w:rsid w:val="00EB150F"/>
    <w:rsid w:val="00EB1B5F"/>
    <w:rsid w:val="00EB1BB5"/>
    <w:rsid w:val="00EB1CC6"/>
    <w:rsid w:val="00EB1D6F"/>
    <w:rsid w:val="00EB1E50"/>
    <w:rsid w:val="00EB20B0"/>
    <w:rsid w:val="00EB2234"/>
    <w:rsid w:val="00EB2302"/>
    <w:rsid w:val="00EB246A"/>
    <w:rsid w:val="00EB261C"/>
    <w:rsid w:val="00EB280A"/>
    <w:rsid w:val="00EB2866"/>
    <w:rsid w:val="00EB2A2D"/>
    <w:rsid w:val="00EB2D28"/>
    <w:rsid w:val="00EB3092"/>
    <w:rsid w:val="00EB316C"/>
    <w:rsid w:val="00EB33B1"/>
    <w:rsid w:val="00EB379F"/>
    <w:rsid w:val="00EB3A99"/>
    <w:rsid w:val="00EB41B1"/>
    <w:rsid w:val="00EB4234"/>
    <w:rsid w:val="00EB426F"/>
    <w:rsid w:val="00EB43C0"/>
    <w:rsid w:val="00EB4903"/>
    <w:rsid w:val="00EB4BD4"/>
    <w:rsid w:val="00EB4D6C"/>
    <w:rsid w:val="00EB4EED"/>
    <w:rsid w:val="00EB504A"/>
    <w:rsid w:val="00EB55A9"/>
    <w:rsid w:val="00EB5A25"/>
    <w:rsid w:val="00EB5BFC"/>
    <w:rsid w:val="00EB5C2F"/>
    <w:rsid w:val="00EB5C4C"/>
    <w:rsid w:val="00EB62F0"/>
    <w:rsid w:val="00EB636C"/>
    <w:rsid w:val="00EB6434"/>
    <w:rsid w:val="00EB67DB"/>
    <w:rsid w:val="00EB6A2B"/>
    <w:rsid w:val="00EB6AE3"/>
    <w:rsid w:val="00EB6C56"/>
    <w:rsid w:val="00EB6E21"/>
    <w:rsid w:val="00EB71A9"/>
    <w:rsid w:val="00EB769F"/>
    <w:rsid w:val="00EB7925"/>
    <w:rsid w:val="00EB7CCB"/>
    <w:rsid w:val="00EB7E64"/>
    <w:rsid w:val="00EB7E80"/>
    <w:rsid w:val="00EC00C0"/>
    <w:rsid w:val="00EC00C1"/>
    <w:rsid w:val="00EC03CD"/>
    <w:rsid w:val="00EC0830"/>
    <w:rsid w:val="00EC0C4F"/>
    <w:rsid w:val="00EC0C72"/>
    <w:rsid w:val="00EC0E4A"/>
    <w:rsid w:val="00EC1149"/>
    <w:rsid w:val="00EC14D1"/>
    <w:rsid w:val="00EC17DD"/>
    <w:rsid w:val="00EC1A71"/>
    <w:rsid w:val="00EC214A"/>
    <w:rsid w:val="00EC2222"/>
    <w:rsid w:val="00EC2439"/>
    <w:rsid w:val="00EC25B2"/>
    <w:rsid w:val="00EC304F"/>
    <w:rsid w:val="00EC30CD"/>
    <w:rsid w:val="00EC30EB"/>
    <w:rsid w:val="00EC314A"/>
    <w:rsid w:val="00EC34BC"/>
    <w:rsid w:val="00EC35A2"/>
    <w:rsid w:val="00EC3704"/>
    <w:rsid w:val="00EC3AF7"/>
    <w:rsid w:val="00EC3CEA"/>
    <w:rsid w:val="00EC420D"/>
    <w:rsid w:val="00EC4404"/>
    <w:rsid w:val="00EC459A"/>
    <w:rsid w:val="00EC4654"/>
    <w:rsid w:val="00EC4724"/>
    <w:rsid w:val="00EC4B57"/>
    <w:rsid w:val="00EC4E32"/>
    <w:rsid w:val="00EC4EF8"/>
    <w:rsid w:val="00EC4F98"/>
    <w:rsid w:val="00EC538B"/>
    <w:rsid w:val="00EC5560"/>
    <w:rsid w:val="00EC566B"/>
    <w:rsid w:val="00EC566E"/>
    <w:rsid w:val="00EC57A9"/>
    <w:rsid w:val="00EC5A10"/>
    <w:rsid w:val="00EC5B8A"/>
    <w:rsid w:val="00EC604E"/>
    <w:rsid w:val="00EC60FA"/>
    <w:rsid w:val="00EC6175"/>
    <w:rsid w:val="00EC62DE"/>
    <w:rsid w:val="00EC64DB"/>
    <w:rsid w:val="00EC668D"/>
    <w:rsid w:val="00EC67F4"/>
    <w:rsid w:val="00EC6ACD"/>
    <w:rsid w:val="00EC6B0C"/>
    <w:rsid w:val="00EC6F2F"/>
    <w:rsid w:val="00EC7100"/>
    <w:rsid w:val="00EC74AF"/>
    <w:rsid w:val="00EC7864"/>
    <w:rsid w:val="00EC7873"/>
    <w:rsid w:val="00EC788A"/>
    <w:rsid w:val="00EC7B41"/>
    <w:rsid w:val="00EC7BA1"/>
    <w:rsid w:val="00EC7FA8"/>
    <w:rsid w:val="00EC7FC5"/>
    <w:rsid w:val="00ED0151"/>
    <w:rsid w:val="00ED0825"/>
    <w:rsid w:val="00ED0D5A"/>
    <w:rsid w:val="00ED10BF"/>
    <w:rsid w:val="00ED11DF"/>
    <w:rsid w:val="00ED1361"/>
    <w:rsid w:val="00ED141B"/>
    <w:rsid w:val="00ED1517"/>
    <w:rsid w:val="00ED1602"/>
    <w:rsid w:val="00ED1B1F"/>
    <w:rsid w:val="00ED1F82"/>
    <w:rsid w:val="00ED2004"/>
    <w:rsid w:val="00ED2047"/>
    <w:rsid w:val="00ED2237"/>
    <w:rsid w:val="00ED22C3"/>
    <w:rsid w:val="00ED23A8"/>
    <w:rsid w:val="00ED23BF"/>
    <w:rsid w:val="00ED23F7"/>
    <w:rsid w:val="00ED2484"/>
    <w:rsid w:val="00ED29DB"/>
    <w:rsid w:val="00ED2E1B"/>
    <w:rsid w:val="00ED2E67"/>
    <w:rsid w:val="00ED304E"/>
    <w:rsid w:val="00ED30DA"/>
    <w:rsid w:val="00ED31BE"/>
    <w:rsid w:val="00ED3321"/>
    <w:rsid w:val="00ED33BC"/>
    <w:rsid w:val="00ED3437"/>
    <w:rsid w:val="00ED3463"/>
    <w:rsid w:val="00ED346D"/>
    <w:rsid w:val="00ED351D"/>
    <w:rsid w:val="00ED393D"/>
    <w:rsid w:val="00ED3952"/>
    <w:rsid w:val="00ED3A87"/>
    <w:rsid w:val="00ED40CF"/>
    <w:rsid w:val="00ED46E2"/>
    <w:rsid w:val="00ED4707"/>
    <w:rsid w:val="00ED4F63"/>
    <w:rsid w:val="00ED520D"/>
    <w:rsid w:val="00ED5374"/>
    <w:rsid w:val="00ED537D"/>
    <w:rsid w:val="00ED5402"/>
    <w:rsid w:val="00ED54FB"/>
    <w:rsid w:val="00ED567F"/>
    <w:rsid w:val="00ED5722"/>
    <w:rsid w:val="00ED5986"/>
    <w:rsid w:val="00ED5E7B"/>
    <w:rsid w:val="00ED5FE0"/>
    <w:rsid w:val="00ED629C"/>
    <w:rsid w:val="00ED62DE"/>
    <w:rsid w:val="00ED6362"/>
    <w:rsid w:val="00ED63E2"/>
    <w:rsid w:val="00ED6DF8"/>
    <w:rsid w:val="00ED728C"/>
    <w:rsid w:val="00ED74A8"/>
    <w:rsid w:val="00ED7695"/>
    <w:rsid w:val="00ED798C"/>
    <w:rsid w:val="00ED7AD2"/>
    <w:rsid w:val="00ED7BB4"/>
    <w:rsid w:val="00ED7BD9"/>
    <w:rsid w:val="00ED7D88"/>
    <w:rsid w:val="00ED7D91"/>
    <w:rsid w:val="00ED7F1B"/>
    <w:rsid w:val="00ED7FA5"/>
    <w:rsid w:val="00EE00A3"/>
    <w:rsid w:val="00EE00DF"/>
    <w:rsid w:val="00EE01BB"/>
    <w:rsid w:val="00EE01C7"/>
    <w:rsid w:val="00EE0209"/>
    <w:rsid w:val="00EE029A"/>
    <w:rsid w:val="00EE0544"/>
    <w:rsid w:val="00EE0919"/>
    <w:rsid w:val="00EE0974"/>
    <w:rsid w:val="00EE0A10"/>
    <w:rsid w:val="00EE0B22"/>
    <w:rsid w:val="00EE0D2A"/>
    <w:rsid w:val="00EE0ECA"/>
    <w:rsid w:val="00EE10CE"/>
    <w:rsid w:val="00EE1231"/>
    <w:rsid w:val="00EE14C0"/>
    <w:rsid w:val="00EE1A49"/>
    <w:rsid w:val="00EE1D70"/>
    <w:rsid w:val="00EE1DF6"/>
    <w:rsid w:val="00EE1E27"/>
    <w:rsid w:val="00EE1E66"/>
    <w:rsid w:val="00EE20B1"/>
    <w:rsid w:val="00EE20E7"/>
    <w:rsid w:val="00EE2190"/>
    <w:rsid w:val="00EE229F"/>
    <w:rsid w:val="00EE22D0"/>
    <w:rsid w:val="00EE2409"/>
    <w:rsid w:val="00EE24CF"/>
    <w:rsid w:val="00EE276B"/>
    <w:rsid w:val="00EE27BC"/>
    <w:rsid w:val="00EE27E8"/>
    <w:rsid w:val="00EE2A82"/>
    <w:rsid w:val="00EE2AB4"/>
    <w:rsid w:val="00EE2B40"/>
    <w:rsid w:val="00EE2B6C"/>
    <w:rsid w:val="00EE2F6C"/>
    <w:rsid w:val="00EE30F9"/>
    <w:rsid w:val="00EE3822"/>
    <w:rsid w:val="00EE3967"/>
    <w:rsid w:val="00EE43A8"/>
    <w:rsid w:val="00EE4539"/>
    <w:rsid w:val="00EE4750"/>
    <w:rsid w:val="00EE47AF"/>
    <w:rsid w:val="00EE489A"/>
    <w:rsid w:val="00EE4A4F"/>
    <w:rsid w:val="00EE4AC7"/>
    <w:rsid w:val="00EE4C2E"/>
    <w:rsid w:val="00EE4DAE"/>
    <w:rsid w:val="00EE51DB"/>
    <w:rsid w:val="00EE52DB"/>
    <w:rsid w:val="00EE5B15"/>
    <w:rsid w:val="00EE5BAF"/>
    <w:rsid w:val="00EE5C1F"/>
    <w:rsid w:val="00EE5C63"/>
    <w:rsid w:val="00EE5C8D"/>
    <w:rsid w:val="00EE5FFD"/>
    <w:rsid w:val="00EE6A7C"/>
    <w:rsid w:val="00EE6D8B"/>
    <w:rsid w:val="00EE6E11"/>
    <w:rsid w:val="00EE6E4B"/>
    <w:rsid w:val="00EE6F12"/>
    <w:rsid w:val="00EE70E5"/>
    <w:rsid w:val="00EE739D"/>
    <w:rsid w:val="00EE762E"/>
    <w:rsid w:val="00EE76E9"/>
    <w:rsid w:val="00EE7903"/>
    <w:rsid w:val="00EE79AF"/>
    <w:rsid w:val="00EE79EC"/>
    <w:rsid w:val="00EE7BCD"/>
    <w:rsid w:val="00EE7CE9"/>
    <w:rsid w:val="00EE7D57"/>
    <w:rsid w:val="00EE7D5A"/>
    <w:rsid w:val="00EF02F8"/>
    <w:rsid w:val="00EF0356"/>
    <w:rsid w:val="00EF0457"/>
    <w:rsid w:val="00EF06D2"/>
    <w:rsid w:val="00EF07A8"/>
    <w:rsid w:val="00EF085E"/>
    <w:rsid w:val="00EF09EC"/>
    <w:rsid w:val="00EF0ABC"/>
    <w:rsid w:val="00EF0B55"/>
    <w:rsid w:val="00EF0B97"/>
    <w:rsid w:val="00EF0F7C"/>
    <w:rsid w:val="00EF0FB4"/>
    <w:rsid w:val="00EF1301"/>
    <w:rsid w:val="00EF1341"/>
    <w:rsid w:val="00EF1415"/>
    <w:rsid w:val="00EF169E"/>
    <w:rsid w:val="00EF18D9"/>
    <w:rsid w:val="00EF1E51"/>
    <w:rsid w:val="00EF1F92"/>
    <w:rsid w:val="00EF2526"/>
    <w:rsid w:val="00EF26BE"/>
    <w:rsid w:val="00EF27E3"/>
    <w:rsid w:val="00EF27EF"/>
    <w:rsid w:val="00EF2997"/>
    <w:rsid w:val="00EF2C49"/>
    <w:rsid w:val="00EF3023"/>
    <w:rsid w:val="00EF3198"/>
    <w:rsid w:val="00EF3612"/>
    <w:rsid w:val="00EF3D58"/>
    <w:rsid w:val="00EF3EB4"/>
    <w:rsid w:val="00EF3F47"/>
    <w:rsid w:val="00EF3FB0"/>
    <w:rsid w:val="00EF3FDD"/>
    <w:rsid w:val="00EF4436"/>
    <w:rsid w:val="00EF46E6"/>
    <w:rsid w:val="00EF478A"/>
    <w:rsid w:val="00EF4964"/>
    <w:rsid w:val="00EF4A12"/>
    <w:rsid w:val="00EF4BB6"/>
    <w:rsid w:val="00EF4C66"/>
    <w:rsid w:val="00EF4FDD"/>
    <w:rsid w:val="00EF524D"/>
    <w:rsid w:val="00EF554F"/>
    <w:rsid w:val="00EF55AF"/>
    <w:rsid w:val="00EF5619"/>
    <w:rsid w:val="00EF56B0"/>
    <w:rsid w:val="00EF58D0"/>
    <w:rsid w:val="00EF5A7E"/>
    <w:rsid w:val="00EF5BE4"/>
    <w:rsid w:val="00EF5CC1"/>
    <w:rsid w:val="00EF68C6"/>
    <w:rsid w:val="00EF6ABF"/>
    <w:rsid w:val="00EF6DA7"/>
    <w:rsid w:val="00EF7140"/>
    <w:rsid w:val="00EF77FB"/>
    <w:rsid w:val="00EF7C22"/>
    <w:rsid w:val="00EF7CDB"/>
    <w:rsid w:val="00EF7EBD"/>
    <w:rsid w:val="00F006B9"/>
    <w:rsid w:val="00F0074E"/>
    <w:rsid w:val="00F00850"/>
    <w:rsid w:val="00F00BEC"/>
    <w:rsid w:val="00F00F47"/>
    <w:rsid w:val="00F01181"/>
    <w:rsid w:val="00F015F8"/>
    <w:rsid w:val="00F01A0F"/>
    <w:rsid w:val="00F01A1B"/>
    <w:rsid w:val="00F01A3D"/>
    <w:rsid w:val="00F01FFF"/>
    <w:rsid w:val="00F02298"/>
    <w:rsid w:val="00F024E6"/>
    <w:rsid w:val="00F02567"/>
    <w:rsid w:val="00F025BD"/>
    <w:rsid w:val="00F02876"/>
    <w:rsid w:val="00F02B96"/>
    <w:rsid w:val="00F02BA2"/>
    <w:rsid w:val="00F02BC7"/>
    <w:rsid w:val="00F02C92"/>
    <w:rsid w:val="00F02CB3"/>
    <w:rsid w:val="00F02CF5"/>
    <w:rsid w:val="00F033BF"/>
    <w:rsid w:val="00F03426"/>
    <w:rsid w:val="00F0344D"/>
    <w:rsid w:val="00F03600"/>
    <w:rsid w:val="00F03ACF"/>
    <w:rsid w:val="00F04204"/>
    <w:rsid w:val="00F0432D"/>
    <w:rsid w:val="00F0434D"/>
    <w:rsid w:val="00F043BD"/>
    <w:rsid w:val="00F04ADC"/>
    <w:rsid w:val="00F04B56"/>
    <w:rsid w:val="00F04E06"/>
    <w:rsid w:val="00F04F26"/>
    <w:rsid w:val="00F05182"/>
    <w:rsid w:val="00F05393"/>
    <w:rsid w:val="00F0539F"/>
    <w:rsid w:val="00F054A1"/>
    <w:rsid w:val="00F055C5"/>
    <w:rsid w:val="00F05819"/>
    <w:rsid w:val="00F05C85"/>
    <w:rsid w:val="00F05E73"/>
    <w:rsid w:val="00F05EC6"/>
    <w:rsid w:val="00F05FCA"/>
    <w:rsid w:val="00F06346"/>
    <w:rsid w:val="00F0696C"/>
    <w:rsid w:val="00F06B91"/>
    <w:rsid w:val="00F06C74"/>
    <w:rsid w:val="00F06EDB"/>
    <w:rsid w:val="00F0704E"/>
    <w:rsid w:val="00F071E3"/>
    <w:rsid w:val="00F074C5"/>
    <w:rsid w:val="00F07513"/>
    <w:rsid w:val="00F0765B"/>
    <w:rsid w:val="00F077C5"/>
    <w:rsid w:val="00F078B4"/>
    <w:rsid w:val="00F0791E"/>
    <w:rsid w:val="00F07B13"/>
    <w:rsid w:val="00F07FAE"/>
    <w:rsid w:val="00F07FC5"/>
    <w:rsid w:val="00F10175"/>
    <w:rsid w:val="00F1019D"/>
    <w:rsid w:val="00F102E3"/>
    <w:rsid w:val="00F102FB"/>
    <w:rsid w:val="00F10500"/>
    <w:rsid w:val="00F1059F"/>
    <w:rsid w:val="00F10726"/>
    <w:rsid w:val="00F10A25"/>
    <w:rsid w:val="00F10B0A"/>
    <w:rsid w:val="00F10D3F"/>
    <w:rsid w:val="00F10DDF"/>
    <w:rsid w:val="00F11455"/>
    <w:rsid w:val="00F1155C"/>
    <w:rsid w:val="00F115FE"/>
    <w:rsid w:val="00F11732"/>
    <w:rsid w:val="00F11980"/>
    <w:rsid w:val="00F11B45"/>
    <w:rsid w:val="00F11B6E"/>
    <w:rsid w:val="00F11BEE"/>
    <w:rsid w:val="00F11D3A"/>
    <w:rsid w:val="00F11F0D"/>
    <w:rsid w:val="00F12480"/>
    <w:rsid w:val="00F1274E"/>
    <w:rsid w:val="00F127DE"/>
    <w:rsid w:val="00F12827"/>
    <w:rsid w:val="00F12A0B"/>
    <w:rsid w:val="00F12A86"/>
    <w:rsid w:val="00F12C13"/>
    <w:rsid w:val="00F132C2"/>
    <w:rsid w:val="00F138D2"/>
    <w:rsid w:val="00F13936"/>
    <w:rsid w:val="00F13CED"/>
    <w:rsid w:val="00F13FEB"/>
    <w:rsid w:val="00F14036"/>
    <w:rsid w:val="00F140F5"/>
    <w:rsid w:val="00F146F4"/>
    <w:rsid w:val="00F14794"/>
    <w:rsid w:val="00F1486D"/>
    <w:rsid w:val="00F148EA"/>
    <w:rsid w:val="00F149F3"/>
    <w:rsid w:val="00F14B13"/>
    <w:rsid w:val="00F14B2C"/>
    <w:rsid w:val="00F14DE9"/>
    <w:rsid w:val="00F14E1B"/>
    <w:rsid w:val="00F14FD2"/>
    <w:rsid w:val="00F15209"/>
    <w:rsid w:val="00F153FA"/>
    <w:rsid w:val="00F15880"/>
    <w:rsid w:val="00F159E1"/>
    <w:rsid w:val="00F15A33"/>
    <w:rsid w:val="00F15BB9"/>
    <w:rsid w:val="00F15EA7"/>
    <w:rsid w:val="00F16287"/>
    <w:rsid w:val="00F16AFC"/>
    <w:rsid w:val="00F16FCD"/>
    <w:rsid w:val="00F173A9"/>
    <w:rsid w:val="00F1740B"/>
    <w:rsid w:val="00F1761B"/>
    <w:rsid w:val="00F17B37"/>
    <w:rsid w:val="00F17B82"/>
    <w:rsid w:val="00F17C40"/>
    <w:rsid w:val="00F17D90"/>
    <w:rsid w:val="00F17FCF"/>
    <w:rsid w:val="00F200FA"/>
    <w:rsid w:val="00F20310"/>
    <w:rsid w:val="00F20378"/>
    <w:rsid w:val="00F2040B"/>
    <w:rsid w:val="00F20448"/>
    <w:rsid w:val="00F20545"/>
    <w:rsid w:val="00F20590"/>
    <w:rsid w:val="00F206AE"/>
    <w:rsid w:val="00F2085F"/>
    <w:rsid w:val="00F20BAE"/>
    <w:rsid w:val="00F20D40"/>
    <w:rsid w:val="00F21375"/>
    <w:rsid w:val="00F214A6"/>
    <w:rsid w:val="00F21552"/>
    <w:rsid w:val="00F2162D"/>
    <w:rsid w:val="00F21653"/>
    <w:rsid w:val="00F2171C"/>
    <w:rsid w:val="00F21AB3"/>
    <w:rsid w:val="00F21EB6"/>
    <w:rsid w:val="00F22122"/>
    <w:rsid w:val="00F221FA"/>
    <w:rsid w:val="00F22250"/>
    <w:rsid w:val="00F222FF"/>
    <w:rsid w:val="00F2261D"/>
    <w:rsid w:val="00F22824"/>
    <w:rsid w:val="00F22A93"/>
    <w:rsid w:val="00F22B04"/>
    <w:rsid w:val="00F22BC4"/>
    <w:rsid w:val="00F22BD5"/>
    <w:rsid w:val="00F232D3"/>
    <w:rsid w:val="00F232E7"/>
    <w:rsid w:val="00F23654"/>
    <w:rsid w:val="00F236F5"/>
    <w:rsid w:val="00F23726"/>
    <w:rsid w:val="00F23990"/>
    <w:rsid w:val="00F23A40"/>
    <w:rsid w:val="00F23A99"/>
    <w:rsid w:val="00F23C48"/>
    <w:rsid w:val="00F23CDC"/>
    <w:rsid w:val="00F23EB0"/>
    <w:rsid w:val="00F241AD"/>
    <w:rsid w:val="00F243B4"/>
    <w:rsid w:val="00F246B5"/>
    <w:rsid w:val="00F246D4"/>
    <w:rsid w:val="00F2475E"/>
    <w:rsid w:val="00F247E3"/>
    <w:rsid w:val="00F24A86"/>
    <w:rsid w:val="00F24C79"/>
    <w:rsid w:val="00F24F9E"/>
    <w:rsid w:val="00F251F2"/>
    <w:rsid w:val="00F253BC"/>
    <w:rsid w:val="00F257FF"/>
    <w:rsid w:val="00F25884"/>
    <w:rsid w:val="00F259A1"/>
    <w:rsid w:val="00F259BF"/>
    <w:rsid w:val="00F25AF7"/>
    <w:rsid w:val="00F25B30"/>
    <w:rsid w:val="00F260D5"/>
    <w:rsid w:val="00F26102"/>
    <w:rsid w:val="00F26289"/>
    <w:rsid w:val="00F26466"/>
    <w:rsid w:val="00F269A5"/>
    <w:rsid w:val="00F26AFB"/>
    <w:rsid w:val="00F26F3C"/>
    <w:rsid w:val="00F2706F"/>
    <w:rsid w:val="00F271C1"/>
    <w:rsid w:val="00F27322"/>
    <w:rsid w:val="00F2737D"/>
    <w:rsid w:val="00F27487"/>
    <w:rsid w:val="00F27685"/>
    <w:rsid w:val="00F27BD6"/>
    <w:rsid w:val="00F27BFF"/>
    <w:rsid w:val="00F27D85"/>
    <w:rsid w:val="00F27DB6"/>
    <w:rsid w:val="00F30027"/>
    <w:rsid w:val="00F301EE"/>
    <w:rsid w:val="00F30448"/>
    <w:rsid w:val="00F3056F"/>
    <w:rsid w:val="00F3086C"/>
    <w:rsid w:val="00F3087E"/>
    <w:rsid w:val="00F3089B"/>
    <w:rsid w:val="00F30900"/>
    <w:rsid w:val="00F3095D"/>
    <w:rsid w:val="00F30AA5"/>
    <w:rsid w:val="00F30B5A"/>
    <w:rsid w:val="00F30D74"/>
    <w:rsid w:val="00F30DC1"/>
    <w:rsid w:val="00F30EA8"/>
    <w:rsid w:val="00F31174"/>
    <w:rsid w:val="00F31550"/>
    <w:rsid w:val="00F315C0"/>
    <w:rsid w:val="00F317D1"/>
    <w:rsid w:val="00F3186E"/>
    <w:rsid w:val="00F31A99"/>
    <w:rsid w:val="00F31AFC"/>
    <w:rsid w:val="00F31D38"/>
    <w:rsid w:val="00F31DBB"/>
    <w:rsid w:val="00F31E2D"/>
    <w:rsid w:val="00F32046"/>
    <w:rsid w:val="00F32048"/>
    <w:rsid w:val="00F321C3"/>
    <w:rsid w:val="00F32283"/>
    <w:rsid w:val="00F322E7"/>
    <w:rsid w:val="00F325FA"/>
    <w:rsid w:val="00F3268C"/>
    <w:rsid w:val="00F32951"/>
    <w:rsid w:val="00F32B82"/>
    <w:rsid w:val="00F32DCB"/>
    <w:rsid w:val="00F331AF"/>
    <w:rsid w:val="00F33464"/>
    <w:rsid w:val="00F334D5"/>
    <w:rsid w:val="00F3351A"/>
    <w:rsid w:val="00F33524"/>
    <w:rsid w:val="00F335AF"/>
    <w:rsid w:val="00F335C0"/>
    <w:rsid w:val="00F3368C"/>
    <w:rsid w:val="00F33793"/>
    <w:rsid w:val="00F33AA5"/>
    <w:rsid w:val="00F33E3F"/>
    <w:rsid w:val="00F34077"/>
    <w:rsid w:val="00F34120"/>
    <w:rsid w:val="00F34150"/>
    <w:rsid w:val="00F343EC"/>
    <w:rsid w:val="00F3441A"/>
    <w:rsid w:val="00F34487"/>
    <w:rsid w:val="00F344A3"/>
    <w:rsid w:val="00F345B9"/>
    <w:rsid w:val="00F346E9"/>
    <w:rsid w:val="00F348C2"/>
    <w:rsid w:val="00F3492D"/>
    <w:rsid w:val="00F34D7C"/>
    <w:rsid w:val="00F34F20"/>
    <w:rsid w:val="00F34F7E"/>
    <w:rsid w:val="00F3517C"/>
    <w:rsid w:val="00F352CE"/>
    <w:rsid w:val="00F35480"/>
    <w:rsid w:val="00F355E1"/>
    <w:rsid w:val="00F356BB"/>
    <w:rsid w:val="00F35951"/>
    <w:rsid w:val="00F35ADD"/>
    <w:rsid w:val="00F35E8F"/>
    <w:rsid w:val="00F361BE"/>
    <w:rsid w:val="00F36373"/>
    <w:rsid w:val="00F363A5"/>
    <w:rsid w:val="00F365E3"/>
    <w:rsid w:val="00F36951"/>
    <w:rsid w:val="00F36A93"/>
    <w:rsid w:val="00F36B45"/>
    <w:rsid w:val="00F36C87"/>
    <w:rsid w:val="00F36D45"/>
    <w:rsid w:val="00F36D6E"/>
    <w:rsid w:val="00F36FD3"/>
    <w:rsid w:val="00F37524"/>
    <w:rsid w:val="00F3752F"/>
    <w:rsid w:val="00F37546"/>
    <w:rsid w:val="00F37785"/>
    <w:rsid w:val="00F3782A"/>
    <w:rsid w:val="00F37B45"/>
    <w:rsid w:val="00F37C65"/>
    <w:rsid w:val="00F37F26"/>
    <w:rsid w:val="00F37F69"/>
    <w:rsid w:val="00F4004A"/>
    <w:rsid w:val="00F40498"/>
    <w:rsid w:val="00F40554"/>
    <w:rsid w:val="00F405C0"/>
    <w:rsid w:val="00F406A2"/>
    <w:rsid w:val="00F40805"/>
    <w:rsid w:val="00F408DA"/>
    <w:rsid w:val="00F40C30"/>
    <w:rsid w:val="00F40CCE"/>
    <w:rsid w:val="00F40E50"/>
    <w:rsid w:val="00F40F2C"/>
    <w:rsid w:val="00F41386"/>
    <w:rsid w:val="00F41476"/>
    <w:rsid w:val="00F41803"/>
    <w:rsid w:val="00F41C4A"/>
    <w:rsid w:val="00F41FF3"/>
    <w:rsid w:val="00F42018"/>
    <w:rsid w:val="00F4202E"/>
    <w:rsid w:val="00F4212F"/>
    <w:rsid w:val="00F4215B"/>
    <w:rsid w:val="00F422E7"/>
    <w:rsid w:val="00F423B7"/>
    <w:rsid w:val="00F42480"/>
    <w:rsid w:val="00F424EC"/>
    <w:rsid w:val="00F42923"/>
    <w:rsid w:val="00F42924"/>
    <w:rsid w:val="00F42A1F"/>
    <w:rsid w:val="00F42DB2"/>
    <w:rsid w:val="00F42F31"/>
    <w:rsid w:val="00F4309B"/>
    <w:rsid w:val="00F4337F"/>
    <w:rsid w:val="00F43395"/>
    <w:rsid w:val="00F4368E"/>
    <w:rsid w:val="00F43B65"/>
    <w:rsid w:val="00F43C5F"/>
    <w:rsid w:val="00F43F7F"/>
    <w:rsid w:val="00F4403A"/>
    <w:rsid w:val="00F4443A"/>
    <w:rsid w:val="00F4468B"/>
    <w:rsid w:val="00F447DD"/>
    <w:rsid w:val="00F447EB"/>
    <w:rsid w:val="00F448E5"/>
    <w:rsid w:val="00F44D6D"/>
    <w:rsid w:val="00F44EC8"/>
    <w:rsid w:val="00F44FB7"/>
    <w:rsid w:val="00F45301"/>
    <w:rsid w:val="00F45817"/>
    <w:rsid w:val="00F4594D"/>
    <w:rsid w:val="00F45987"/>
    <w:rsid w:val="00F45BE4"/>
    <w:rsid w:val="00F45CAC"/>
    <w:rsid w:val="00F460CC"/>
    <w:rsid w:val="00F461AF"/>
    <w:rsid w:val="00F46204"/>
    <w:rsid w:val="00F46324"/>
    <w:rsid w:val="00F4640F"/>
    <w:rsid w:val="00F465EB"/>
    <w:rsid w:val="00F46609"/>
    <w:rsid w:val="00F46B34"/>
    <w:rsid w:val="00F46B83"/>
    <w:rsid w:val="00F4755F"/>
    <w:rsid w:val="00F4769B"/>
    <w:rsid w:val="00F4775C"/>
    <w:rsid w:val="00F47EE2"/>
    <w:rsid w:val="00F50196"/>
    <w:rsid w:val="00F5032C"/>
    <w:rsid w:val="00F503F1"/>
    <w:rsid w:val="00F50525"/>
    <w:rsid w:val="00F507DE"/>
    <w:rsid w:val="00F50AFC"/>
    <w:rsid w:val="00F50C54"/>
    <w:rsid w:val="00F50C81"/>
    <w:rsid w:val="00F50E09"/>
    <w:rsid w:val="00F50F52"/>
    <w:rsid w:val="00F50FDD"/>
    <w:rsid w:val="00F51038"/>
    <w:rsid w:val="00F51102"/>
    <w:rsid w:val="00F5114D"/>
    <w:rsid w:val="00F51266"/>
    <w:rsid w:val="00F5133E"/>
    <w:rsid w:val="00F51558"/>
    <w:rsid w:val="00F51771"/>
    <w:rsid w:val="00F51793"/>
    <w:rsid w:val="00F5188B"/>
    <w:rsid w:val="00F51913"/>
    <w:rsid w:val="00F5191A"/>
    <w:rsid w:val="00F5199A"/>
    <w:rsid w:val="00F519E5"/>
    <w:rsid w:val="00F51BE7"/>
    <w:rsid w:val="00F51E80"/>
    <w:rsid w:val="00F51FA1"/>
    <w:rsid w:val="00F5211B"/>
    <w:rsid w:val="00F52179"/>
    <w:rsid w:val="00F524F0"/>
    <w:rsid w:val="00F526D8"/>
    <w:rsid w:val="00F52817"/>
    <w:rsid w:val="00F52844"/>
    <w:rsid w:val="00F5299D"/>
    <w:rsid w:val="00F529A4"/>
    <w:rsid w:val="00F529AD"/>
    <w:rsid w:val="00F52B5E"/>
    <w:rsid w:val="00F52B86"/>
    <w:rsid w:val="00F52CD3"/>
    <w:rsid w:val="00F530A9"/>
    <w:rsid w:val="00F5338E"/>
    <w:rsid w:val="00F53587"/>
    <w:rsid w:val="00F535A2"/>
    <w:rsid w:val="00F537F8"/>
    <w:rsid w:val="00F538D6"/>
    <w:rsid w:val="00F539BE"/>
    <w:rsid w:val="00F53CB2"/>
    <w:rsid w:val="00F53F21"/>
    <w:rsid w:val="00F542C3"/>
    <w:rsid w:val="00F542D9"/>
    <w:rsid w:val="00F544E3"/>
    <w:rsid w:val="00F54518"/>
    <w:rsid w:val="00F54686"/>
    <w:rsid w:val="00F54CCA"/>
    <w:rsid w:val="00F5522B"/>
    <w:rsid w:val="00F55550"/>
    <w:rsid w:val="00F55624"/>
    <w:rsid w:val="00F5571B"/>
    <w:rsid w:val="00F55863"/>
    <w:rsid w:val="00F55911"/>
    <w:rsid w:val="00F55A15"/>
    <w:rsid w:val="00F55BCA"/>
    <w:rsid w:val="00F55BFA"/>
    <w:rsid w:val="00F5604E"/>
    <w:rsid w:val="00F56184"/>
    <w:rsid w:val="00F5627B"/>
    <w:rsid w:val="00F56389"/>
    <w:rsid w:val="00F563C9"/>
    <w:rsid w:val="00F5658D"/>
    <w:rsid w:val="00F56B5A"/>
    <w:rsid w:val="00F56C32"/>
    <w:rsid w:val="00F570A3"/>
    <w:rsid w:val="00F572FD"/>
    <w:rsid w:val="00F57538"/>
    <w:rsid w:val="00F575BE"/>
    <w:rsid w:val="00F57631"/>
    <w:rsid w:val="00F57A8D"/>
    <w:rsid w:val="00F57A93"/>
    <w:rsid w:val="00F57ADF"/>
    <w:rsid w:val="00F57BEC"/>
    <w:rsid w:val="00F57C2B"/>
    <w:rsid w:val="00F57C8A"/>
    <w:rsid w:val="00F57D8D"/>
    <w:rsid w:val="00F57F3E"/>
    <w:rsid w:val="00F60024"/>
    <w:rsid w:val="00F60346"/>
    <w:rsid w:val="00F603E6"/>
    <w:rsid w:val="00F60630"/>
    <w:rsid w:val="00F60762"/>
    <w:rsid w:val="00F60980"/>
    <w:rsid w:val="00F60AF3"/>
    <w:rsid w:val="00F60BC6"/>
    <w:rsid w:val="00F60E5F"/>
    <w:rsid w:val="00F6120F"/>
    <w:rsid w:val="00F61457"/>
    <w:rsid w:val="00F6145F"/>
    <w:rsid w:val="00F6146C"/>
    <w:rsid w:val="00F614DF"/>
    <w:rsid w:val="00F615C3"/>
    <w:rsid w:val="00F615CC"/>
    <w:rsid w:val="00F61601"/>
    <w:rsid w:val="00F617AF"/>
    <w:rsid w:val="00F61875"/>
    <w:rsid w:val="00F61AEF"/>
    <w:rsid w:val="00F61BB1"/>
    <w:rsid w:val="00F61C61"/>
    <w:rsid w:val="00F61E29"/>
    <w:rsid w:val="00F620DB"/>
    <w:rsid w:val="00F62177"/>
    <w:rsid w:val="00F62207"/>
    <w:rsid w:val="00F62BF6"/>
    <w:rsid w:val="00F63328"/>
    <w:rsid w:val="00F63355"/>
    <w:rsid w:val="00F633DA"/>
    <w:rsid w:val="00F63734"/>
    <w:rsid w:val="00F64150"/>
    <w:rsid w:val="00F645AE"/>
    <w:rsid w:val="00F64774"/>
    <w:rsid w:val="00F64D08"/>
    <w:rsid w:val="00F650D7"/>
    <w:rsid w:val="00F65337"/>
    <w:rsid w:val="00F65562"/>
    <w:rsid w:val="00F65593"/>
    <w:rsid w:val="00F65717"/>
    <w:rsid w:val="00F65D3C"/>
    <w:rsid w:val="00F660C5"/>
    <w:rsid w:val="00F663D6"/>
    <w:rsid w:val="00F66808"/>
    <w:rsid w:val="00F66982"/>
    <w:rsid w:val="00F66AD7"/>
    <w:rsid w:val="00F66B77"/>
    <w:rsid w:val="00F66C35"/>
    <w:rsid w:val="00F67222"/>
    <w:rsid w:val="00F67267"/>
    <w:rsid w:val="00F672C2"/>
    <w:rsid w:val="00F67351"/>
    <w:rsid w:val="00F678F0"/>
    <w:rsid w:val="00F67BAC"/>
    <w:rsid w:val="00F67BC8"/>
    <w:rsid w:val="00F67C7F"/>
    <w:rsid w:val="00F67E93"/>
    <w:rsid w:val="00F67F0D"/>
    <w:rsid w:val="00F7003A"/>
    <w:rsid w:val="00F7015B"/>
    <w:rsid w:val="00F70164"/>
    <w:rsid w:val="00F70242"/>
    <w:rsid w:val="00F7040B"/>
    <w:rsid w:val="00F70803"/>
    <w:rsid w:val="00F7087C"/>
    <w:rsid w:val="00F70AAE"/>
    <w:rsid w:val="00F70C79"/>
    <w:rsid w:val="00F70D73"/>
    <w:rsid w:val="00F71203"/>
    <w:rsid w:val="00F71674"/>
    <w:rsid w:val="00F7191E"/>
    <w:rsid w:val="00F71C22"/>
    <w:rsid w:val="00F71CB0"/>
    <w:rsid w:val="00F71D59"/>
    <w:rsid w:val="00F71DA1"/>
    <w:rsid w:val="00F720CB"/>
    <w:rsid w:val="00F72264"/>
    <w:rsid w:val="00F72520"/>
    <w:rsid w:val="00F72694"/>
    <w:rsid w:val="00F72780"/>
    <w:rsid w:val="00F72810"/>
    <w:rsid w:val="00F7292E"/>
    <w:rsid w:val="00F72952"/>
    <w:rsid w:val="00F72C66"/>
    <w:rsid w:val="00F72D1B"/>
    <w:rsid w:val="00F72E7C"/>
    <w:rsid w:val="00F72F64"/>
    <w:rsid w:val="00F7409E"/>
    <w:rsid w:val="00F740FC"/>
    <w:rsid w:val="00F741C9"/>
    <w:rsid w:val="00F742EC"/>
    <w:rsid w:val="00F7433E"/>
    <w:rsid w:val="00F74412"/>
    <w:rsid w:val="00F74478"/>
    <w:rsid w:val="00F7451D"/>
    <w:rsid w:val="00F7458F"/>
    <w:rsid w:val="00F748A8"/>
    <w:rsid w:val="00F7494A"/>
    <w:rsid w:val="00F74A20"/>
    <w:rsid w:val="00F74F81"/>
    <w:rsid w:val="00F74FDD"/>
    <w:rsid w:val="00F7503F"/>
    <w:rsid w:val="00F752E9"/>
    <w:rsid w:val="00F75396"/>
    <w:rsid w:val="00F753C1"/>
    <w:rsid w:val="00F753CC"/>
    <w:rsid w:val="00F754F8"/>
    <w:rsid w:val="00F75898"/>
    <w:rsid w:val="00F75D28"/>
    <w:rsid w:val="00F75F8B"/>
    <w:rsid w:val="00F762AE"/>
    <w:rsid w:val="00F76485"/>
    <w:rsid w:val="00F7677B"/>
    <w:rsid w:val="00F767F8"/>
    <w:rsid w:val="00F76B66"/>
    <w:rsid w:val="00F76D6C"/>
    <w:rsid w:val="00F77117"/>
    <w:rsid w:val="00F77175"/>
    <w:rsid w:val="00F773D5"/>
    <w:rsid w:val="00F77533"/>
    <w:rsid w:val="00F77BCA"/>
    <w:rsid w:val="00F77C5B"/>
    <w:rsid w:val="00F77DAE"/>
    <w:rsid w:val="00F77E2D"/>
    <w:rsid w:val="00F77EA9"/>
    <w:rsid w:val="00F8005F"/>
    <w:rsid w:val="00F80453"/>
    <w:rsid w:val="00F80455"/>
    <w:rsid w:val="00F80523"/>
    <w:rsid w:val="00F805BA"/>
    <w:rsid w:val="00F80759"/>
    <w:rsid w:val="00F80C44"/>
    <w:rsid w:val="00F80E44"/>
    <w:rsid w:val="00F81107"/>
    <w:rsid w:val="00F81608"/>
    <w:rsid w:val="00F81A76"/>
    <w:rsid w:val="00F81D13"/>
    <w:rsid w:val="00F82324"/>
    <w:rsid w:val="00F82A92"/>
    <w:rsid w:val="00F82BE5"/>
    <w:rsid w:val="00F82C55"/>
    <w:rsid w:val="00F82CB2"/>
    <w:rsid w:val="00F82F12"/>
    <w:rsid w:val="00F833D5"/>
    <w:rsid w:val="00F833FE"/>
    <w:rsid w:val="00F833FF"/>
    <w:rsid w:val="00F836CF"/>
    <w:rsid w:val="00F8375D"/>
    <w:rsid w:val="00F837B9"/>
    <w:rsid w:val="00F844F1"/>
    <w:rsid w:val="00F84646"/>
    <w:rsid w:val="00F8464F"/>
    <w:rsid w:val="00F84709"/>
    <w:rsid w:val="00F848FF"/>
    <w:rsid w:val="00F849D6"/>
    <w:rsid w:val="00F84B5C"/>
    <w:rsid w:val="00F84C0C"/>
    <w:rsid w:val="00F84E71"/>
    <w:rsid w:val="00F84E99"/>
    <w:rsid w:val="00F84FAE"/>
    <w:rsid w:val="00F85230"/>
    <w:rsid w:val="00F857AE"/>
    <w:rsid w:val="00F860EE"/>
    <w:rsid w:val="00F8625F"/>
    <w:rsid w:val="00F86412"/>
    <w:rsid w:val="00F865E0"/>
    <w:rsid w:val="00F869F1"/>
    <w:rsid w:val="00F869F8"/>
    <w:rsid w:val="00F86A51"/>
    <w:rsid w:val="00F86E95"/>
    <w:rsid w:val="00F8708C"/>
    <w:rsid w:val="00F873C3"/>
    <w:rsid w:val="00F8760D"/>
    <w:rsid w:val="00F87681"/>
    <w:rsid w:val="00F879D7"/>
    <w:rsid w:val="00F87CA8"/>
    <w:rsid w:val="00F87F60"/>
    <w:rsid w:val="00F87F69"/>
    <w:rsid w:val="00F90088"/>
    <w:rsid w:val="00F902AB"/>
    <w:rsid w:val="00F902D1"/>
    <w:rsid w:val="00F902EB"/>
    <w:rsid w:val="00F9042B"/>
    <w:rsid w:val="00F9046B"/>
    <w:rsid w:val="00F9074E"/>
    <w:rsid w:val="00F9097D"/>
    <w:rsid w:val="00F90E4A"/>
    <w:rsid w:val="00F91223"/>
    <w:rsid w:val="00F9124B"/>
    <w:rsid w:val="00F915AD"/>
    <w:rsid w:val="00F919BE"/>
    <w:rsid w:val="00F91C0B"/>
    <w:rsid w:val="00F91FB8"/>
    <w:rsid w:val="00F91FE5"/>
    <w:rsid w:val="00F920B6"/>
    <w:rsid w:val="00F921D8"/>
    <w:rsid w:val="00F9235F"/>
    <w:rsid w:val="00F9254A"/>
    <w:rsid w:val="00F925FC"/>
    <w:rsid w:val="00F92923"/>
    <w:rsid w:val="00F92AD2"/>
    <w:rsid w:val="00F92CDE"/>
    <w:rsid w:val="00F92D12"/>
    <w:rsid w:val="00F92E4C"/>
    <w:rsid w:val="00F92EE5"/>
    <w:rsid w:val="00F93031"/>
    <w:rsid w:val="00F93033"/>
    <w:rsid w:val="00F9323C"/>
    <w:rsid w:val="00F933DF"/>
    <w:rsid w:val="00F9370F"/>
    <w:rsid w:val="00F93AEC"/>
    <w:rsid w:val="00F93B27"/>
    <w:rsid w:val="00F93CCC"/>
    <w:rsid w:val="00F93F02"/>
    <w:rsid w:val="00F940D4"/>
    <w:rsid w:val="00F94119"/>
    <w:rsid w:val="00F94438"/>
    <w:rsid w:val="00F94562"/>
    <w:rsid w:val="00F945A5"/>
    <w:rsid w:val="00F946BC"/>
    <w:rsid w:val="00F948E5"/>
    <w:rsid w:val="00F9498F"/>
    <w:rsid w:val="00F949F8"/>
    <w:rsid w:val="00F94C1C"/>
    <w:rsid w:val="00F950D8"/>
    <w:rsid w:val="00F9512F"/>
    <w:rsid w:val="00F95514"/>
    <w:rsid w:val="00F957D3"/>
    <w:rsid w:val="00F95E74"/>
    <w:rsid w:val="00F96090"/>
    <w:rsid w:val="00F96126"/>
    <w:rsid w:val="00F96241"/>
    <w:rsid w:val="00F963E4"/>
    <w:rsid w:val="00F966BB"/>
    <w:rsid w:val="00F966DE"/>
    <w:rsid w:val="00F96AA0"/>
    <w:rsid w:val="00F96D55"/>
    <w:rsid w:val="00F96E86"/>
    <w:rsid w:val="00F970EF"/>
    <w:rsid w:val="00F97151"/>
    <w:rsid w:val="00F97422"/>
    <w:rsid w:val="00F97867"/>
    <w:rsid w:val="00F9793A"/>
    <w:rsid w:val="00F97B21"/>
    <w:rsid w:val="00F97C4B"/>
    <w:rsid w:val="00F97CCB"/>
    <w:rsid w:val="00F97D40"/>
    <w:rsid w:val="00FA005E"/>
    <w:rsid w:val="00FA02ED"/>
    <w:rsid w:val="00FA03F9"/>
    <w:rsid w:val="00FA043D"/>
    <w:rsid w:val="00FA048E"/>
    <w:rsid w:val="00FA0685"/>
    <w:rsid w:val="00FA0C52"/>
    <w:rsid w:val="00FA0E4B"/>
    <w:rsid w:val="00FA0F1D"/>
    <w:rsid w:val="00FA12E6"/>
    <w:rsid w:val="00FA15E7"/>
    <w:rsid w:val="00FA16BB"/>
    <w:rsid w:val="00FA192B"/>
    <w:rsid w:val="00FA1A36"/>
    <w:rsid w:val="00FA1B0B"/>
    <w:rsid w:val="00FA1B0D"/>
    <w:rsid w:val="00FA1B33"/>
    <w:rsid w:val="00FA1C50"/>
    <w:rsid w:val="00FA1DFA"/>
    <w:rsid w:val="00FA1E58"/>
    <w:rsid w:val="00FA20A7"/>
    <w:rsid w:val="00FA23DF"/>
    <w:rsid w:val="00FA2462"/>
    <w:rsid w:val="00FA27B0"/>
    <w:rsid w:val="00FA294D"/>
    <w:rsid w:val="00FA2A96"/>
    <w:rsid w:val="00FA308A"/>
    <w:rsid w:val="00FA311C"/>
    <w:rsid w:val="00FA34C2"/>
    <w:rsid w:val="00FA368F"/>
    <w:rsid w:val="00FA3BE8"/>
    <w:rsid w:val="00FA3EAA"/>
    <w:rsid w:val="00FA3F80"/>
    <w:rsid w:val="00FA40A0"/>
    <w:rsid w:val="00FA4344"/>
    <w:rsid w:val="00FA44FD"/>
    <w:rsid w:val="00FA465C"/>
    <w:rsid w:val="00FA46D4"/>
    <w:rsid w:val="00FA4907"/>
    <w:rsid w:val="00FA4A6C"/>
    <w:rsid w:val="00FA4BDF"/>
    <w:rsid w:val="00FA4BE1"/>
    <w:rsid w:val="00FA5011"/>
    <w:rsid w:val="00FA509F"/>
    <w:rsid w:val="00FA52A1"/>
    <w:rsid w:val="00FA54FB"/>
    <w:rsid w:val="00FA5AE8"/>
    <w:rsid w:val="00FA5B61"/>
    <w:rsid w:val="00FA5CC2"/>
    <w:rsid w:val="00FA6210"/>
    <w:rsid w:val="00FA6488"/>
    <w:rsid w:val="00FA666C"/>
    <w:rsid w:val="00FA67B5"/>
    <w:rsid w:val="00FA6ABD"/>
    <w:rsid w:val="00FA6AD4"/>
    <w:rsid w:val="00FA6BC0"/>
    <w:rsid w:val="00FA6D7E"/>
    <w:rsid w:val="00FA6D7F"/>
    <w:rsid w:val="00FA6D9B"/>
    <w:rsid w:val="00FA6E23"/>
    <w:rsid w:val="00FA6E69"/>
    <w:rsid w:val="00FA6EE6"/>
    <w:rsid w:val="00FA702B"/>
    <w:rsid w:val="00FA728D"/>
    <w:rsid w:val="00FA7691"/>
    <w:rsid w:val="00FA7769"/>
    <w:rsid w:val="00FA77AA"/>
    <w:rsid w:val="00FA79DB"/>
    <w:rsid w:val="00FA7A6D"/>
    <w:rsid w:val="00FA7AA3"/>
    <w:rsid w:val="00FA7C5A"/>
    <w:rsid w:val="00FB0345"/>
    <w:rsid w:val="00FB0666"/>
    <w:rsid w:val="00FB0680"/>
    <w:rsid w:val="00FB06D2"/>
    <w:rsid w:val="00FB078E"/>
    <w:rsid w:val="00FB0900"/>
    <w:rsid w:val="00FB09CB"/>
    <w:rsid w:val="00FB0A5E"/>
    <w:rsid w:val="00FB0D12"/>
    <w:rsid w:val="00FB1032"/>
    <w:rsid w:val="00FB1350"/>
    <w:rsid w:val="00FB137A"/>
    <w:rsid w:val="00FB150D"/>
    <w:rsid w:val="00FB1516"/>
    <w:rsid w:val="00FB186E"/>
    <w:rsid w:val="00FB19EB"/>
    <w:rsid w:val="00FB1A1B"/>
    <w:rsid w:val="00FB1CA8"/>
    <w:rsid w:val="00FB1E14"/>
    <w:rsid w:val="00FB1F76"/>
    <w:rsid w:val="00FB2497"/>
    <w:rsid w:val="00FB2623"/>
    <w:rsid w:val="00FB28C4"/>
    <w:rsid w:val="00FB2A7A"/>
    <w:rsid w:val="00FB32F9"/>
    <w:rsid w:val="00FB343D"/>
    <w:rsid w:val="00FB35F7"/>
    <w:rsid w:val="00FB3851"/>
    <w:rsid w:val="00FB39A6"/>
    <w:rsid w:val="00FB3D31"/>
    <w:rsid w:val="00FB3D68"/>
    <w:rsid w:val="00FB3DEB"/>
    <w:rsid w:val="00FB46BF"/>
    <w:rsid w:val="00FB4701"/>
    <w:rsid w:val="00FB4754"/>
    <w:rsid w:val="00FB4A39"/>
    <w:rsid w:val="00FB4B5B"/>
    <w:rsid w:val="00FB4C7E"/>
    <w:rsid w:val="00FB53B0"/>
    <w:rsid w:val="00FB56B9"/>
    <w:rsid w:val="00FB5775"/>
    <w:rsid w:val="00FB6089"/>
    <w:rsid w:val="00FB610D"/>
    <w:rsid w:val="00FB6228"/>
    <w:rsid w:val="00FB63E1"/>
    <w:rsid w:val="00FB6BAE"/>
    <w:rsid w:val="00FB6D2A"/>
    <w:rsid w:val="00FB6DE1"/>
    <w:rsid w:val="00FB703D"/>
    <w:rsid w:val="00FB7117"/>
    <w:rsid w:val="00FB73B2"/>
    <w:rsid w:val="00FB73F5"/>
    <w:rsid w:val="00FB73FF"/>
    <w:rsid w:val="00FB775E"/>
    <w:rsid w:val="00FB7823"/>
    <w:rsid w:val="00FB7897"/>
    <w:rsid w:val="00FB7C32"/>
    <w:rsid w:val="00FB7CFD"/>
    <w:rsid w:val="00FB7DBF"/>
    <w:rsid w:val="00FB7EA2"/>
    <w:rsid w:val="00FB7EE1"/>
    <w:rsid w:val="00FB7F4A"/>
    <w:rsid w:val="00FC0176"/>
    <w:rsid w:val="00FC0BDE"/>
    <w:rsid w:val="00FC0E1F"/>
    <w:rsid w:val="00FC0EF4"/>
    <w:rsid w:val="00FC108A"/>
    <w:rsid w:val="00FC110D"/>
    <w:rsid w:val="00FC140B"/>
    <w:rsid w:val="00FC1608"/>
    <w:rsid w:val="00FC1A66"/>
    <w:rsid w:val="00FC1BBD"/>
    <w:rsid w:val="00FC1D41"/>
    <w:rsid w:val="00FC1D96"/>
    <w:rsid w:val="00FC1E52"/>
    <w:rsid w:val="00FC2123"/>
    <w:rsid w:val="00FC2164"/>
    <w:rsid w:val="00FC2278"/>
    <w:rsid w:val="00FC24F8"/>
    <w:rsid w:val="00FC266F"/>
    <w:rsid w:val="00FC26AB"/>
    <w:rsid w:val="00FC296F"/>
    <w:rsid w:val="00FC2A07"/>
    <w:rsid w:val="00FC2B39"/>
    <w:rsid w:val="00FC2B84"/>
    <w:rsid w:val="00FC2C50"/>
    <w:rsid w:val="00FC3068"/>
    <w:rsid w:val="00FC32AA"/>
    <w:rsid w:val="00FC35C5"/>
    <w:rsid w:val="00FC3698"/>
    <w:rsid w:val="00FC3BFD"/>
    <w:rsid w:val="00FC4558"/>
    <w:rsid w:val="00FC473C"/>
    <w:rsid w:val="00FC487F"/>
    <w:rsid w:val="00FC4DC2"/>
    <w:rsid w:val="00FC4DDD"/>
    <w:rsid w:val="00FC5026"/>
    <w:rsid w:val="00FC54AC"/>
    <w:rsid w:val="00FC5500"/>
    <w:rsid w:val="00FC5504"/>
    <w:rsid w:val="00FC5DEB"/>
    <w:rsid w:val="00FC5F40"/>
    <w:rsid w:val="00FC60CE"/>
    <w:rsid w:val="00FC6293"/>
    <w:rsid w:val="00FC6391"/>
    <w:rsid w:val="00FC63E9"/>
    <w:rsid w:val="00FC6796"/>
    <w:rsid w:val="00FC6900"/>
    <w:rsid w:val="00FC6CA0"/>
    <w:rsid w:val="00FC727E"/>
    <w:rsid w:val="00FC73B1"/>
    <w:rsid w:val="00FC74AB"/>
    <w:rsid w:val="00FC7C07"/>
    <w:rsid w:val="00FC7DDD"/>
    <w:rsid w:val="00FC7DF5"/>
    <w:rsid w:val="00FD0214"/>
    <w:rsid w:val="00FD03DC"/>
    <w:rsid w:val="00FD066A"/>
    <w:rsid w:val="00FD0857"/>
    <w:rsid w:val="00FD0A09"/>
    <w:rsid w:val="00FD0CC9"/>
    <w:rsid w:val="00FD13C1"/>
    <w:rsid w:val="00FD1434"/>
    <w:rsid w:val="00FD1473"/>
    <w:rsid w:val="00FD1C6E"/>
    <w:rsid w:val="00FD1FF1"/>
    <w:rsid w:val="00FD21F9"/>
    <w:rsid w:val="00FD2329"/>
    <w:rsid w:val="00FD2AF0"/>
    <w:rsid w:val="00FD2DDF"/>
    <w:rsid w:val="00FD2DFC"/>
    <w:rsid w:val="00FD3320"/>
    <w:rsid w:val="00FD3604"/>
    <w:rsid w:val="00FD3811"/>
    <w:rsid w:val="00FD38B9"/>
    <w:rsid w:val="00FD3CDC"/>
    <w:rsid w:val="00FD3F42"/>
    <w:rsid w:val="00FD433C"/>
    <w:rsid w:val="00FD4AA7"/>
    <w:rsid w:val="00FD4DD5"/>
    <w:rsid w:val="00FD52A1"/>
    <w:rsid w:val="00FD5420"/>
    <w:rsid w:val="00FD5684"/>
    <w:rsid w:val="00FD56CE"/>
    <w:rsid w:val="00FD5876"/>
    <w:rsid w:val="00FD5B56"/>
    <w:rsid w:val="00FD5E07"/>
    <w:rsid w:val="00FD5FA9"/>
    <w:rsid w:val="00FD6385"/>
    <w:rsid w:val="00FD6483"/>
    <w:rsid w:val="00FD67E5"/>
    <w:rsid w:val="00FD6933"/>
    <w:rsid w:val="00FD6B9C"/>
    <w:rsid w:val="00FD6CF3"/>
    <w:rsid w:val="00FD6D69"/>
    <w:rsid w:val="00FD6ECB"/>
    <w:rsid w:val="00FD7000"/>
    <w:rsid w:val="00FD70F7"/>
    <w:rsid w:val="00FD72E4"/>
    <w:rsid w:val="00FD734B"/>
    <w:rsid w:val="00FD751E"/>
    <w:rsid w:val="00FD7558"/>
    <w:rsid w:val="00FD78F4"/>
    <w:rsid w:val="00FD7926"/>
    <w:rsid w:val="00FE0143"/>
    <w:rsid w:val="00FE027B"/>
    <w:rsid w:val="00FE0C74"/>
    <w:rsid w:val="00FE0D6A"/>
    <w:rsid w:val="00FE0D8F"/>
    <w:rsid w:val="00FE0DA0"/>
    <w:rsid w:val="00FE0FFA"/>
    <w:rsid w:val="00FE110C"/>
    <w:rsid w:val="00FE11AB"/>
    <w:rsid w:val="00FE1228"/>
    <w:rsid w:val="00FE14E1"/>
    <w:rsid w:val="00FE15DA"/>
    <w:rsid w:val="00FE1812"/>
    <w:rsid w:val="00FE181E"/>
    <w:rsid w:val="00FE1948"/>
    <w:rsid w:val="00FE1BD6"/>
    <w:rsid w:val="00FE1C68"/>
    <w:rsid w:val="00FE1CA9"/>
    <w:rsid w:val="00FE1E1C"/>
    <w:rsid w:val="00FE1F6F"/>
    <w:rsid w:val="00FE2032"/>
    <w:rsid w:val="00FE2106"/>
    <w:rsid w:val="00FE2761"/>
    <w:rsid w:val="00FE2C77"/>
    <w:rsid w:val="00FE314E"/>
    <w:rsid w:val="00FE31EB"/>
    <w:rsid w:val="00FE35E8"/>
    <w:rsid w:val="00FE3669"/>
    <w:rsid w:val="00FE3690"/>
    <w:rsid w:val="00FE3F65"/>
    <w:rsid w:val="00FE410A"/>
    <w:rsid w:val="00FE42DA"/>
    <w:rsid w:val="00FE4366"/>
    <w:rsid w:val="00FE43CF"/>
    <w:rsid w:val="00FE44BF"/>
    <w:rsid w:val="00FE45C7"/>
    <w:rsid w:val="00FE4609"/>
    <w:rsid w:val="00FE473A"/>
    <w:rsid w:val="00FE48A6"/>
    <w:rsid w:val="00FE4C7B"/>
    <w:rsid w:val="00FE4FF6"/>
    <w:rsid w:val="00FE518A"/>
    <w:rsid w:val="00FE525B"/>
    <w:rsid w:val="00FE5427"/>
    <w:rsid w:val="00FE5512"/>
    <w:rsid w:val="00FE554D"/>
    <w:rsid w:val="00FE563B"/>
    <w:rsid w:val="00FE5701"/>
    <w:rsid w:val="00FE58B5"/>
    <w:rsid w:val="00FE5D3D"/>
    <w:rsid w:val="00FE5F45"/>
    <w:rsid w:val="00FE5FEB"/>
    <w:rsid w:val="00FE6049"/>
    <w:rsid w:val="00FE621A"/>
    <w:rsid w:val="00FE6330"/>
    <w:rsid w:val="00FE63AD"/>
    <w:rsid w:val="00FE6432"/>
    <w:rsid w:val="00FE6439"/>
    <w:rsid w:val="00FE65B3"/>
    <w:rsid w:val="00FE65EC"/>
    <w:rsid w:val="00FE6848"/>
    <w:rsid w:val="00FE694E"/>
    <w:rsid w:val="00FE6975"/>
    <w:rsid w:val="00FE6BA7"/>
    <w:rsid w:val="00FE6E1B"/>
    <w:rsid w:val="00FE6EDA"/>
    <w:rsid w:val="00FE7338"/>
    <w:rsid w:val="00FE7400"/>
    <w:rsid w:val="00FE74A5"/>
    <w:rsid w:val="00FE74F6"/>
    <w:rsid w:val="00FE7860"/>
    <w:rsid w:val="00FE7BDA"/>
    <w:rsid w:val="00FE7C69"/>
    <w:rsid w:val="00FE7CCB"/>
    <w:rsid w:val="00FE7D17"/>
    <w:rsid w:val="00FE7F1D"/>
    <w:rsid w:val="00FE7F88"/>
    <w:rsid w:val="00FF0331"/>
    <w:rsid w:val="00FF048A"/>
    <w:rsid w:val="00FF05EF"/>
    <w:rsid w:val="00FF069C"/>
    <w:rsid w:val="00FF089B"/>
    <w:rsid w:val="00FF0C62"/>
    <w:rsid w:val="00FF0D62"/>
    <w:rsid w:val="00FF1264"/>
    <w:rsid w:val="00FF1360"/>
    <w:rsid w:val="00FF1382"/>
    <w:rsid w:val="00FF16BE"/>
    <w:rsid w:val="00FF17AB"/>
    <w:rsid w:val="00FF1996"/>
    <w:rsid w:val="00FF1B8F"/>
    <w:rsid w:val="00FF1DA5"/>
    <w:rsid w:val="00FF20D8"/>
    <w:rsid w:val="00FF23F8"/>
    <w:rsid w:val="00FF23FD"/>
    <w:rsid w:val="00FF27E4"/>
    <w:rsid w:val="00FF2985"/>
    <w:rsid w:val="00FF2ADF"/>
    <w:rsid w:val="00FF2BC3"/>
    <w:rsid w:val="00FF2DD5"/>
    <w:rsid w:val="00FF2E11"/>
    <w:rsid w:val="00FF2F9B"/>
    <w:rsid w:val="00FF3260"/>
    <w:rsid w:val="00FF32BB"/>
    <w:rsid w:val="00FF3524"/>
    <w:rsid w:val="00FF3D82"/>
    <w:rsid w:val="00FF3D94"/>
    <w:rsid w:val="00FF3E71"/>
    <w:rsid w:val="00FF4361"/>
    <w:rsid w:val="00FF4609"/>
    <w:rsid w:val="00FF4622"/>
    <w:rsid w:val="00FF472F"/>
    <w:rsid w:val="00FF4ADA"/>
    <w:rsid w:val="00FF4C28"/>
    <w:rsid w:val="00FF4CDF"/>
    <w:rsid w:val="00FF4D2D"/>
    <w:rsid w:val="00FF50C2"/>
    <w:rsid w:val="00FF541D"/>
    <w:rsid w:val="00FF5906"/>
    <w:rsid w:val="00FF5966"/>
    <w:rsid w:val="00FF5BEF"/>
    <w:rsid w:val="00FF5D62"/>
    <w:rsid w:val="00FF5EC4"/>
    <w:rsid w:val="00FF5F9F"/>
    <w:rsid w:val="00FF5FA1"/>
    <w:rsid w:val="00FF5FCD"/>
    <w:rsid w:val="00FF6149"/>
    <w:rsid w:val="00FF6226"/>
    <w:rsid w:val="00FF62EC"/>
    <w:rsid w:val="00FF6500"/>
    <w:rsid w:val="00FF679B"/>
    <w:rsid w:val="00FF6920"/>
    <w:rsid w:val="00FF694B"/>
    <w:rsid w:val="00FF6A1B"/>
    <w:rsid w:val="00FF6BBF"/>
    <w:rsid w:val="00FF6D40"/>
    <w:rsid w:val="00FF6E9D"/>
    <w:rsid w:val="00FF70C0"/>
    <w:rsid w:val="00FF741E"/>
    <w:rsid w:val="00FF7A0C"/>
    <w:rsid w:val="00FF7E83"/>
    <w:rsid w:val="01AA8CE9"/>
    <w:rsid w:val="02229210"/>
    <w:rsid w:val="028B9244"/>
    <w:rsid w:val="02CB24E8"/>
    <w:rsid w:val="031181E0"/>
    <w:rsid w:val="04752ECA"/>
    <w:rsid w:val="04F23955"/>
    <w:rsid w:val="067FDA1A"/>
    <w:rsid w:val="08300FA1"/>
    <w:rsid w:val="0A1BB4A4"/>
    <w:rsid w:val="0B3487EF"/>
    <w:rsid w:val="0B3B63AE"/>
    <w:rsid w:val="0F50ECEF"/>
    <w:rsid w:val="100E0F8C"/>
    <w:rsid w:val="10FFFAEB"/>
    <w:rsid w:val="11F0A195"/>
    <w:rsid w:val="13115455"/>
    <w:rsid w:val="1527596F"/>
    <w:rsid w:val="153B1808"/>
    <w:rsid w:val="1649C246"/>
    <w:rsid w:val="192359E3"/>
    <w:rsid w:val="1B2E3FA1"/>
    <w:rsid w:val="1BCA9B99"/>
    <w:rsid w:val="1CA07B82"/>
    <w:rsid w:val="1CE37434"/>
    <w:rsid w:val="1D2E6CEF"/>
    <w:rsid w:val="1E653A1D"/>
    <w:rsid w:val="1ECC95A7"/>
    <w:rsid w:val="214A6144"/>
    <w:rsid w:val="239A3D59"/>
    <w:rsid w:val="242BB20C"/>
    <w:rsid w:val="250DAFC1"/>
    <w:rsid w:val="269901F0"/>
    <w:rsid w:val="27CD3B23"/>
    <w:rsid w:val="283176F9"/>
    <w:rsid w:val="2A1B805F"/>
    <w:rsid w:val="2CCDA22E"/>
    <w:rsid w:val="3012D266"/>
    <w:rsid w:val="30479E2A"/>
    <w:rsid w:val="3287DD3B"/>
    <w:rsid w:val="32C07F33"/>
    <w:rsid w:val="33D5B67D"/>
    <w:rsid w:val="35519991"/>
    <w:rsid w:val="365A876B"/>
    <w:rsid w:val="36B2948C"/>
    <w:rsid w:val="37BD40CB"/>
    <w:rsid w:val="387F5C2F"/>
    <w:rsid w:val="3A794F66"/>
    <w:rsid w:val="3A7CA54F"/>
    <w:rsid w:val="3AAA2BF0"/>
    <w:rsid w:val="3B67F787"/>
    <w:rsid w:val="3DA02736"/>
    <w:rsid w:val="3E3A7A63"/>
    <w:rsid w:val="3EC1D2B7"/>
    <w:rsid w:val="3F4B1D8A"/>
    <w:rsid w:val="3FDA683D"/>
    <w:rsid w:val="41E43BA0"/>
    <w:rsid w:val="438FA99C"/>
    <w:rsid w:val="447A4414"/>
    <w:rsid w:val="44D2F0C0"/>
    <w:rsid w:val="4C66F972"/>
    <w:rsid w:val="4CF34530"/>
    <w:rsid w:val="4CF98D11"/>
    <w:rsid w:val="4D71A7A5"/>
    <w:rsid w:val="4E471837"/>
    <w:rsid w:val="4EDABA35"/>
    <w:rsid w:val="4F37D231"/>
    <w:rsid w:val="4F5B0F9E"/>
    <w:rsid w:val="545E945E"/>
    <w:rsid w:val="555B6F29"/>
    <w:rsid w:val="56121530"/>
    <w:rsid w:val="57E6F3E6"/>
    <w:rsid w:val="58549FD6"/>
    <w:rsid w:val="59BFE47A"/>
    <w:rsid w:val="5B36A9E0"/>
    <w:rsid w:val="5F2320FE"/>
    <w:rsid w:val="600A310E"/>
    <w:rsid w:val="6373F80C"/>
    <w:rsid w:val="64E9965E"/>
    <w:rsid w:val="681DEEA3"/>
    <w:rsid w:val="68271D95"/>
    <w:rsid w:val="697DAAD0"/>
    <w:rsid w:val="69C78F32"/>
    <w:rsid w:val="6BC5C98D"/>
    <w:rsid w:val="6C5AEFB4"/>
    <w:rsid w:val="6CCEB7D3"/>
    <w:rsid w:val="6E91375A"/>
    <w:rsid w:val="7029A324"/>
    <w:rsid w:val="725DFA76"/>
    <w:rsid w:val="735FE320"/>
    <w:rsid w:val="73888908"/>
    <w:rsid w:val="73FB542B"/>
    <w:rsid w:val="74F98872"/>
    <w:rsid w:val="762C8A51"/>
    <w:rsid w:val="77181166"/>
    <w:rsid w:val="77B141DD"/>
    <w:rsid w:val="785375AB"/>
    <w:rsid w:val="789E2577"/>
    <w:rsid w:val="78A7BBC4"/>
    <w:rsid w:val="799DD104"/>
    <w:rsid w:val="7A870C23"/>
    <w:rsid w:val="7C77793B"/>
    <w:rsid w:val="7CC87AFF"/>
    <w:rsid w:val="7CDF9980"/>
    <w:rsid w:val="7D282CE7"/>
    <w:rsid w:val="7F69B6FA"/>
    <w:rsid w:val="7F97B98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BE886"/>
  <w14:defaultImageDpi w14:val="96"/>
  <w15:docId w15:val="{E7D3921E-7344-462B-B6F0-8F6D99271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Work Sans" w:eastAsiaTheme="minorHAnsi" w:hAnsi="Work Sans" w:cstheme="minorHAnsi"/>
        <w:sz w:val="22"/>
        <w:szCs w:val="22"/>
        <w:lang w:val="en-GB"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 text"/>
    <w:rsid w:val="00A57E04"/>
    <w:rPr>
      <w:rFonts w:ascii="Arial Nova" w:hAnsi="Arial Nova"/>
    </w:rPr>
  </w:style>
  <w:style w:type="paragraph" w:styleId="Heading1">
    <w:name w:val="heading 1"/>
    <w:basedOn w:val="FeaturedHeader"/>
    <w:next w:val="MDBodyText"/>
    <w:link w:val="Heading1Char"/>
    <w:uiPriority w:val="9"/>
    <w:rsid w:val="006B3CEA"/>
    <w:pPr>
      <w:outlineLvl w:val="0"/>
    </w:pPr>
    <w:rPr>
      <w:b w:val="0"/>
      <w:bCs w:val="0"/>
      <w:color w:val="2C6F8B" w:themeColor="accent1"/>
      <w:szCs w:val="102"/>
    </w:rPr>
  </w:style>
  <w:style w:type="paragraph" w:styleId="Heading2">
    <w:name w:val="heading 2"/>
    <w:basedOn w:val="Normal"/>
    <w:next w:val="MDBodyText"/>
    <w:link w:val="Heading2Char"/>
    <w:uiPriority w:val="9"/>
    <w:unhideWhenUsed/>
    <w:rsid w:val="006B3CEA"/>
    <w:pPr>
      <w:keepNext/>
      <w:keepLines/>
      <w:spacing w:before="40"/>
      <w:outlineLvl w:val="1"/>
    </w:pPr>
    <w:rPr>
      <w:rFonts w:ascii="Arial Black" w:eastAsiaTheme="majorEastAsia" w:hAnsi="Arial Black" w:cstheme="majorBidi"/>
      <w:b/>
      <w:color w:val="2C6F8B"/>
      <w:sz w:val="56"/>
      <w:szCs w:val="26"/>
    </w:rPr>
  </w:style>
  <w:style w:type="paragraph" w:styleId="Heading3">
    <w:name w:val="heading 3"/>
    <w:basedOn w:val="Normal"/>
    <w:next w:val="MDBodyText"/>
    <w:link w:val="Heading3Char"/>
    <w:uiPriority w:val="9"/>
    <w:unhideWhenUsed/>
    <w:rsid w:val="006B3CEA"/>
    <w:pPr>
      <w:keepNext/>
      <w:keepLines/>
      <w:spacing w:before="40"/>
      <w:outlineLvl w:val="2"/>
    </w:pPr>
    <w:rPr>
      <w:rFonts w:ascii="Arial Black" w:eastAsiaTheme="majorEastAsia" w:hAnsi="Arial Black" w:cstheme="majorBidi"/>
      <w:b/>
      <w:color w:val="2C6F8B"/>
      <w:sz w:val="48"/>
    </w:rPr>
  </w:style>
  <w:style w:type="paragraph" w:styleId="Heading4">
    <w:name w:val="heading 4"/>
    <w:basedOn w:val="Normal"/>
    <w:next w:val="MDBodyText"/>
    <w:link w:val="Heading4Char"/>
    <w:uiPriority w:val="9"/>
    <w:unhideWhenUsed/>
    <w:rsid w:val="006B3CEA"/>
    <w:pPr>
      <w:keepNext/>
      <w:keepLines/>
      <w:spacing w:before="40"/>
      <w:outlineLvl w:val="3"/>
    </w:pPr>
    <w:rPr>
      <w:rFonts w:eastAsiaTheme="majorEastAsia" w:cstheme="majorBidi"/>
      <w:iCs/>
      <w:color w:val="2C6F8B" w:themeColor="accent1"/>
      <w:sz w:val="28"/>
    </w:rPr>
  </w:style>
  <w:style w:type="paragraph" w:styleId="Heading5">
    <w:name w:val="heading 5"/>
    <w:basedOn w:val="Normal"/>
    <w:next w:val="Normal"/>
    <w:link w:val="Heading5Char"/>
    <w:uiPriority w:val="9"/>
    <w:unhideWhenUsed/>
    <w:rsid w:val="006B3CEA"/>
    <w:pPr>
      <w:keepNext/>
      <w:keepLines/>
      <w:spacing w:before="40"/>
      <w:outlineLvl w:val="4"/>
    </w:pPr>
    <w:rPr>
      <w:rFonts w:eastAsiaTheme="majorEastAsia" w:cstheme="majorBidi"/>
      <w:color w:val="215268" w:themeColor="accent1" w:themeShade="BF"/>
    </w:rPr>
  </w:style>
  <w:style w:type="paragraph" w:styleId="Heading6">
    <w:name w:val="heading 6"/>
    <w:basedOn w:val="Normal"/>
    <w:next w:val="Normal"/>
    <w:link w:val="Heading6Char"/>
    <w:uiPriority w:val="9"/>
    <w:semiHidden/>
    <w:unhideWhenUsed/>
    <w:qFormat/>
    <w:rsid w:val="006B3CEA"/>
    <w:pPr>
      <w:keepNext/>
      <w:keepLines/>
      <w:spacing w:before="40" w:after="0"/>
      <w:outlineLvl w:val="5"/>
    </w:pPr>
    <w:rPr>
      <w:rFonts w:eastAsiaTheme="majorEastAsia" w:cstheme="majorBidi"/>
      <w:color w:val="163645" w:themeColor="accent1" w:themeShade="7F"/>
    </w:rPr>
  </w:style>
  <w:style w:type="paragraph" w:styleId="Heading7">
    <w:name w:val="heading 7"/>
    <w:basedOn w:val="Normal"/>
    <w:next w:val="Normal"/>
    <w:link w:val="Heading7Char"/>
    <w:uiPriority w:val="9"/>
    <w:semiHidden/>
    <w:unhideWhenUsed/>
    <w:qFormat/>
    <w:rsid w:val="006B3CEA"/>
    <w:pPr>
      <w:keepNext/>
      <w:keepLines/>
      <w:spacing w:before="40" w:after="0"/>
      <w:outlineLvl w:val="6"/>
    </w:pPr>
    <w:rPr>
      <w:rFonts w:eastAsiaTheme="majorEastAsia" w:cstheme="majorBidi"/>
      <w:i/>
      <w:iCs/>
      <w:color w:val="163645" w:themeColor="accent1" w:themeShade="7F"/>
    </w:rPr>
  </w:style>
  <w:style w:type="paragraph" w:styleId="Heading8">
    <w:name w:val="heading 8"/>
    <w:basedOn w:val="Normal"/>
    <w:next w:val="Normal"/>
    <w:link w:val="Heading8Char"/>
    <w:uiPriority w:val="9"/>
    <w:semiHidden/>
    <w:unhideWhenUsed/>
    <w:qFormat/>
    <w:rsid w:val="006B3CEA"/>
    <w:pPr>
      <w:keepNext/>
      <w:keepLines/>
      <w:spacing w:before="40" w:after="0"/>
      <w:outlineLvl w:val="7"/>
    </w:pPr>
    <w:rPr>
      <w:rFonts w:ascii="Arial Black" w:eastAsiaTheme="majorEastAsia" w:hAnsi="Arial Black"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B3CEA"/>
    <w:pPr>
      <w:keepNext/>
      <w:keepLines/>
      <w:spacing w:before="40" w:after="0"/>
      <w:outlineLvl w:val="8"/>
    </w:pPr>
    <w:rPr>
      <w:rFonts w:ascii="Arial Black" w:eastAsiaTheme="majorEastAsia" w:hAnsi="Arial Black"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57E04"/>
    <w:pPr>
      <w:tabs>
        <w:tab w:val="center" w:pos="4513"/>
        <w:tab w:val="right" w:pos="9026"/>
      </w:tabs>
    </w:pPr>
  </w:style>
  <w:style w:type="character" w:customStyle="1" w:styleId="FooterChar">
    <w:name w:val="Footer Char"/>
    <w:basedOn w:val="DefaultParagraphFont"/>
    <w:link w:val="Footer"/>
    <w:uiPriority w:val="99"/>
    <w:rsid w:val="00A57E04"/>
    <w:rPr>
      <w:rFonts w:ascii="Arial Nova" w:hAnsi="Arial Nova"/>
    </w:rPr>
  </w:style>
  <w:style w:type="character" w:styleId="Hyperlink">
    <w:name w:val="Hyperlink"/>
    <w:basedOn w:val="DefaultParagraphFont"/>
    <w:uiPriority w:val="99"/>
    <w:unhideWhenUsed/>
    <w:rsid w:val="00623E33"/>
    <w:rPr>
      <w:rFonts w:ascii="Arial Nova" w:hAnsi="Arial Nova"/>
      <w:color w:val="2C6F8B" w:themeColor="hyperlink"/>
      <w:u w:val="single"/>
    </w:rPr>
  </w:style>
  <w:style w:type="paragraph" w:customStyle="1" w:styleId="FeaturedHeader">
    <w:name w:val="Featured Header"/>
    <w:basedOn w:val="TOC1"/>
    <w:rsid w:val="0086344D"/>
    <w:rPr>
      <w:sz w:val="102"/>
    </w:rPr>
  </w:style>
  <w:style w:type="character" w:customStyle="1" w:styleId="Heading1Char">
    <w:name w:val="Heading 1 Char"/>
    <w:basedOn w:val="DefaultParagraphFont"/>
    <w:link w:val="Heading1"/>
    <w:uiPriority w:val="9"/>
    <w:rsid w:val="006B3CEA"/>
    <w:rPr>
      <w:rFonts w:ascii="Arial Black" w:hAnsi="Arial Black"/>
      <w:iCs/>
      <w:color w:val="2C6F8B" w:themeColor="accent1"/>
      <w:sz w:val="102"/>
      <w:szCs w:val="102"/>
    </w:rPr>
  </w:style>
  <w:style w:type="character" w:customStyle="1" w:styleId="Heading2Char">
    <w:name w:val="Heading 2 Char"/>
    <w:basedOn w:val="DefaultParagraphFont"/>
    <w:link w:val="Heading2"/>
    <w:uiPriority w:val="9"/>
    <w:rsid w:val="006B3CEA"/>
    <w:rPr>
      <w:rFonts w:ascii="Arial Black" w:eastAsiaTheme="majorEastAsia" w:hAnsi="Arial Black" w:cstheme="majorBidi"/>
      <w:b/>
      <w:color w:val="2C6F8B"/>
      <w:sz w:val="56"/>
      <w:szCs w:val="26"/>
    </w:rPr>
  </w:style>
  <w:style w:type="table" w:styleId="TableGrid">
    <w:name w:val="Table Grid"/>
    <w:basedOn w:val="TableNormal"/>
    <w:uiPriority w:val="39"/>
    <w:rsid w:val="00980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B3CEA"/>
    <w:rPr>
      <w:rFonts w:ascii="Arial Black" w:eastAsiaTheme="majorEastAsia" w:hAnsi="Arial Black" w:cstheme="majorBidi"/>
      <w:b/>
      <w:color w:val="2C6F8B"/>
      <w:sz w:val="48"/>
    </w:rPr>
  </w:style>
  <w:style w:type="character" w:styleId="PageNumber">
    <w:name w:val="page number"/>
    <w:basedOn w:val="DefaultParagraphFont"/>
    <w:uiPriority w:val="99"/>
    <w:semiHidden/>
    <w:unhideWhenUsed/>
    <w:rsid w:val="0063336E"/>
    <w:rPr>
      <w:rFonts w:ascii="Arial Black" w:hAnsi="Arial Black"/>
      <w:b/>
      <w:i w:val="0"/>
    </w:rPr>
  </w:style>
  <w:style w:type="paragraph" w:styleId="ListParagraph">
    <w:name w:val="List Paragraph"/>
    <w:basedOn w:val="Normal"/>
    <w:uiPriority w:val="34"/>
    <w:qFormat/>
    <w:rsid w:val="000757F2"/>
    <w:pPr>
      <w:ind w:left="720"/>
      <w:contextualSpacing/>
    </w:pPr>
  </w:style>
  <w:style w:type="paragraph" w:styleId="FootnoteText">
    <w:name w:val="footnote text"/>
    <w:basedOn w:val="Normal"/>
    <w:link w:val="FootnoteTextChar"/>
    <w:uiPriority w:val="99"/>
    <w:unhideWhenUsed/>
    <w:rsid w:val="00A57E04"/>
    <w:pPr>
      <w:spacing w:before="0" w:after="0"/>
    </w:pPr>
    <w:rPr>
      <w:sz w:val="18"/>
      <w:szCs w:val="20"/>
    </w:rPr>
  </w:style>
  <w:style w:type="character" w:customStyle="1" w:styleId="FootnoteTextChar">
    <w:name w:val="Footnote Text Char"/>
    <w:basedOn w:val="DefaultParagraphFont"/>
    <w:link w:val="FootnoteText"/>
    <w:uiPriority w:val="99"/>
    <w:rsid w:val="00A57E04"/>
    <w:rPr>
      <w:rFonts w:ascii="Arial Nova" w:hAnsi="Arial Nova"/>
      <w:sz w:val="18"/>
      <w:szCs w:val="20"/>
    </w:rPr>
  </w:style>
  <w:style w:type="character" w:styleId="FootnoteReference">
    <w:name w:val="footnote reference"/>
    <w:basedOn w:val="DefaultParagraphFont"/>
    <w:uiPriority w:val="99"/>
    <w:unhideWhenUsed/>
    <w:rsid w:val="00A57E04"/>
    <w:rPr>
      <w:rFonts w:ascii="Arial Nova" w:hAnsi="Arial Nova"/>
      <w:vertAlign w:val="superscript"/>
    </w:rPr>
  </w:style>
  <w:style w:type="paragraph" w:customStyle="1" w:styleId="MDMainSectionHeading">
    <w:name w:val="MD Main Section Heading"/>
    <w:basedOn w:val="Heading1"/>
    <w:next w:val="MDBodyText"/>
    <w:link w:val="MDMainSectionHeadingChar"/>
    <w:rsid w:val="00A95329"/>
    <w:rPr>
      <w:rFonts w:eastAsiaTheme="majorEastAsia" w:cstheme="majorBidi"/>
      <w:b/>
      <w:color w:val="2C6F8B"/>
      <w:spacing w:val="-10"/>
      <w:kern w:val="28"/>
      <w:szCs w:val="56"/>
    </w:rPr>
  </w:style>
  <w:style w:type="paragraph" w:customStyle="1" w:styleId="MDPopQuote">
    <w:name w:val="MD Pop Quote"/>
    <w:basedOn w:val="MDPullQuote"/>
    <w:next w:val="MDBodyText"/>
    <w:link w:val="MDPopQuoteChar"/>
    <w:rsid w:val="000A07E7"/>
    <w:rPr>
      <w:sz w:val="40"/>
    </w:rPr>
  </w:style>
  <w:style w:type="paragraph" w:customStyle="1" w:styleId="MDReportHeadingWhite">
    <w:name w:val="MD Report Heading White"/>
    <w:basedOn w:val="Heading1"/>
    <w:link w:val="MDReportHeadingWhiteChar"/>
    <w:rsid w:val="00A95329"/>
    <w:pPr>
      <w:ind w:left="1276" w:right="1238"/>
    </w:pPr>
    <w:rPr>
      <w:b/>
      <w:bCs/>
      <w:color w:val="FFFFFF" w:themeColor="background1"/>
    </w:rPr>
  </w:style>
  <w:style w:type="paragraph" w:customStyle="1" w:styleId="MDSubheadingblack">
    <w:name w:val="MD Subheading (black)"/>
    <w:basedOn w:val="Normal"/>
    <w:next w:val="MDBodyText"/>
    <w:link w:val="MDSubheadingblackChar"/>
    <w:qFormat/>
    <w:rsid w:val="008616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3"/>
    </w:pPr>
    <w:rPr>
      <w:rFonts w:cs="WORK SANS REGULAR ROMAN"/>
      <w:b/>
      <w:bCs/>
      <w:color w:val="1A1A1A"/>
      <w:szCs w:val="20"/>
    </w:rPr>
  </w:style>
  <w:style w:type="paragraph" w:customStyle="1" w:styleId="MDBulletPoint">
    <w:name w:val="MD Bullet Point"/>
    <w:basedOn w:val="ListParagraph"/>
    <w:qFormat/>
    <w:rsid w:val="009C5175"/>
    <w:pPr>
      <w:numPr>
        <w:numId w:val="6"/>
      </w:numPr>
    </w:pPr>
    <w:rPr>
      <w:color w:val="000000" w:themeColor="text1"/>
    </w:rPr>
  </w:style>
  <w:style w:type="character" w:customStyle="1" w:styleId="Heading4Char">
    <w:name w:val="Heading 4 Char"/>
    <w:basedOn w:val="DefaultParagraphFont"/>
    <w:link w:val="Heading4"/>
    <w:uiPriority w:val="9"/>
    <w:rsid w:val="006B3CEA"/>
    <w:rPr>
      <w:rFonts w:ascii="Arial Nova Cond" w:eastAsiaTheme="majorEastAsia" w:hAnsi="Arial Nova Cond" w:cstheme="majorBidi"/>
      <w:iCs/>
      <w:color w:val="2C6F8B" w:themeColor="accent1"/>
      <w:sz w:val="28"/>
    </w:rPr>
  </w:style>
  <w:style w:type="character" w:styleId="SubtleEmphasis">
    <w:name w:val="Subtle Emphasis"/>
    <w:basedOn w:val="DefaultParagraphFont"/>
    <w:uiPriority w:val="19"/>
    <w:rsid w:val="00565C7B"/>
    <w:rPr>
      <w:i/>
      <w:iCs/>
      <w:color w:val="404040" w:themeColor="text1" w:themeTint="BF"/>
    </w:rPr>
  </w:style>
  <w:style w:type="paragraph" w:customStyle="1" w:styleId="Subheading1">
    <w:name w:val="Subheading 1"/>
    <w:basedOn w:val="MDReportHeadingWhite"/>
    <w:link w:val="Subheading1Char"/>
    <w:rsid w:val="000F632E"/>
    <w:pPr>
      <w:ind w:left="0"/>
    </w:pPr>
    <w:rPr>
      <w:rFonts w:ascii="WORK SANS REGULAR" w:hAnsi="WORK SANS REGULAR"/>
      <w:b w:val="0"/>
      <w:color w:val="000000" w:themeColor="text1"/>
      <w:sz w:val="20"/>
    </w:rPr>
  </w:style>
  <w:style w:type="paragraph" w:customStyle="1" w:styleId="MDTableNumber">
    <w:name w:val="MD Table Number"/>
    <w:basedOn w:val="Normal"/>
    <w:link w:val="MDTableNumberChar"/>
    <w:qFormat/>
    <w:rsid w:val="000D6D54"/>
    <w:pPr>
      <w:numPr>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pPr>
    <w:rPr>
      <w:rFonts w:cs="WORK SANS REGULAR ROMAN"/>
      <w:b/>
      <w:bCs/>
      <w:color w:val="1A1A1A"/>
      <w:sz w:val="20"/>
      <w:szCs w:val="20"/>
    </w:rPr>
  </w:style>
  <w:style w:type="character" w:customStyle="1" w:styleId="MDReportHeadingWhiteChar">
    <w:name w:val="MD Report Heading White Char"/>
    <w:basedOn w:val="DefaultParagraphFont"/>
    <w:link w:val="MDReportHeadingWhite"/>
    <w:rsid w:val="00A95329"/>
    <w:rPr>
      <w:rFonts w:ascii="Arial Black" w:hAnsi="Arial Black"/>
      <w:b/>
      <w:bCs/>
      <w:iCs/>
      <w:color w:val="FFFFFF" w:themeColor="background1"/>
      <w:sz w:val="102"/>
      <w:szCs w:val="102"/>
    </w:rPr>
  </w:style>
  <w:style w:type="character" w:customStyle="1" w:styleId="Subheading1Char">
    <w:name w:val="Subheading 1 Char"/>
    <w:basedOn w:val="MDReportHeadingWhiteChar"/>
    <w:link w:val="Subheading1"/>
    <w:rsid w:val="000F632E"/>
    <w:rPr>
      <w:rFonts w:ascii="WORK SANS REGULAR" w:hAnsi="WORK SANS REGULAR"/>
      <w:b w:val="0"/>
      <w:bCs/>
      <w:iCs/>
      <w:color w:val="000000" w:themeColor="text1"/>
      <w:sz w:val="20"/>
      <w:szCs w:val="102"/>
    </w:rPr>
  </w:style>
  <w:style w:type="paragraph" w:styleId="TableofFigures">
    <w:name w:val="table of figures"/>
    <w:basedOn w:val="Normal"/>
    <w:next w:val="Normal"/>
    <w:link w:val="TableofFiguresChar"/>
    <w:uiPriority w:val="99"/>
    <w:semiHidden/>
    <w:unhideWhenUsed/>
    <w:rsid w:val="00B01E31"/>
  </w:style>
  <w:style w:type="character" w:customStyle="1" w:styleId="TableofFiguresChar">
    <w:name w:val="Table of Figures Char"/>
    <w:basedOn w:val="DefaultParagraphFont"/>
    <w:link w:val="TableofFigures"/>
    <w:uiPriority w:val="99"/>
    <w:semiHidden/>
    <w:rsid w:val="00B01E31"/>
    <w:rPr>
      <w:rFonts w:ascii="WORK SANS LIGHT ROMAN" w:hAnsi="WORK SANS LIGHT ROMAN"/>
      <w:sz w:val="20"/>
    </w:rPr>
  </w:style>
  <w:style w:type="character" w:customStyle="1" w:styleId="MDTableNumberChar">
    <w:name w:val="MD Table Number Char"/>
    <w:basedOn w:val="TableofFiguresChar"/>
    <w:link w:val="MDTableNumber"/>
    <w:rsid w:val="000D6D54"/>
    <w:rPr>
      <w:rFonts w:ascii="Arial Nova" w:hAnsi="Arial Nova" w:cs="WORK SANS REGULAR ROMAN"/>
      <w:b/>
      <w:bCs/>
      <w:color w:val="1A1A1A"/>
      <w:sz w:val="20"/>
      <w:szCs w:val="20"/>
    </w:rPr>
  </w:style>
  <w:style w:type="paragraph" w:customStyle="1" w:styleId="MDFigureNumber">
    <w:name w:val="MD Figure Number"/>
    <w:basedOn w:val="MDTableNumber"/>
    <w:link w:val="MDFigureNumberChar"/>
    <w:qFormat/>
    <w:rsid w:val="000D6D54"/>
    <w:pPr>
      <w:numPr>
        <w:numId w:val="2"/>
      </w:numPr>
    </w:pPr>
  </w:style>
  <w:style w:type="character" w:customStyle="1" w:styleId="MDFigureNumberChar">
    <w:name w:val="MD Figure Number Char"/>
    <w:basedOn w:val="MDTableNumberChar"/>
    <w:link w:val="MDFigureNumber"/>
    <w:rsid w:val="000D6D54"/>
    <w:rPr>
      <w:rFonts w:ascii="Arial Nova" w:hAnsi="Arial Nova" w:cs="WORK SANS REGULAR ROMAN"/>
      <w:b/>
      <w:bCs/>
      <w:color w:val="1A1A1A"/>
      <w:sz w:val="20"/>
      <w:szCs w:val="20"/>
    </w:rPr>
  </w:style>
  <w:style w:type="paragraph" w:styleId="TOCHeading">
    <w:name w:val="TOC Heading"/>
    <w:basedOn w:val="MDSectionHeading"/>
    <w:next w:val="Normal"/>
    <w:uiPriority w:val="39"/>
    <w:unhideWhenUsed/>
    <w:rsid w:val="00A57E04"/>
    <w:pPr>
      <w:spacing w:before="480"/>
      <w:outlineLvl w:val="9"/>
    </w:pPr>
    <w:rPr>
      <w:color w:val="2C6F8B" w:themeColor="accent1"/>
      <w:szCs w:val="28"/>
      <w:lang w:val="en-US"/>
    </w:rPr>
  </w:style>
  <w:style w:type="paragraph" w:styleId="TOC1">
    <w:name w:val="toc 1"/>
    <w:aliases w:val="Header 1"/>
    <w:next w:val="Normal"/>
    <w:uiPriority w:val="39"/>
    <w:unhideWhenUsed/>
    <w:rsid w:val="00861670"/>
    <w:pPr>
      <w:spacing w:before="40" w:after="40"/>
    </w:pPr>
    <w:rPr>
      <w:rFonts w:ascii="Arial Nova" w:hAnsi="Arial Nova"/>
      <w:b/>
      <w:bCs/>
      <w:iCs/>
      <w:color w:val="000000" w:themeColor="text1"/>
    </w:rPr>
  </w:style>
  <w:style w:type="paragraph" w:styleId="TOC2">
    <w:name w:val="toc 2"/>
    <w:basedOn w:val="Normal"/>
    <w:next w:val="Normal"/>
    <w:uiPriority w:val="39"/>
    <w:unhideWhenUsed/>
    <w:rsid w:val="00A95329"/>
    <w:pPr>
      <w:tabs>
        <w:tab w:val="right" w:leader="dot" w:pos="9016"/>
      </w:tabs>
      <w:spacing w:before="40" w:after="40"/>
      <w:ind w:left="340"/>
    </w:pPr>
    <w:rPr>
      <w:b/>
      <w:bCs/>
      <w:color w:val="000000" w:themeColor="text1"/>
    </w:rPr>
  </w:style>
  <w:style w:type="paragraph" w:styleId="TOC3">
    <w:name w:val="toc 3"/>
    <w:basedOn w:val="Normal"/>
    <w:next w:val="Normal"/>
    <w:uiPriority w:val="39"/>
    <w:unhideWhenUsed/>
    <w:rsid w:val="00A95329"/>
    <w:pPr>
      <w:spacing w:before="40" w:after="40"/>
      <w:ind w:left="567"/>
    </w:pPr>
    <w:rPr>
      <w:b/>
      <w:szCs w:val="20"/>
    </w:rPr>
  </w:style>
  <w:style w:type="paragraph" w:styleId="TOC4">
    <w:name w:val="toc 4"/>
    <w:basedOn w:val="Normal"/>
    <w:next w:val="Normal"/>
    <w:uiPriority w:val="39"/>
    <w:unhideWhenUsed/>
    <w:rsid w:val="00A95329"/>
    <w:rPr>
      <w:i/>
      <w:szCs w:val="20"/>
    </w:rPr>
  </w:style>
  <w:style w:type="paragraph" w:styleId="TOC5">
    <w:name w:val="toc 5"/>
    <w:basedOn w:val="Normal"/>
    <w:next w:val="Normal"/>
    <w:uiPriority w:val="39"/>
    <w:semiHidden/>
    <w:unhideWhenUsed/>
    <w:rsid w:val="00A95329"/>
    <w:pPr>
      <w:ind w:left="800"/>
    </w:pPr>
    <w:rPr>
      <w:szCs w:val="20"/>
    </w:rPr>
  </w:style>
  <w:style w:type="paragraph" w:styleId="TOC6">
    <w:name w:val="toc 6"/>
    <w:basedOn w:val="Normal"/>
    <w:next w:val="Normal"/>
    <w:uiPriority w:val="39"/>
    <w:semiHidden/>
    <w:unhideWhenUsed/>
    <w:rsid w:val="00A95329"/>
    <w:pPr>
      <w:ind w:left="1000"/>
    </w:pPr>
    <w:rPr>
      <w:szCs w:val="20"/>
    </w:rPr>
  </w:style>
  <w:style w:type="paragraph" w:styleId="TOC7">
    <w:name w:val="toc 7"/>
    <w:basedOn w:val="Normal"/>
    <w:next w:val="Normal"/>
    <w:uiPriority w:val="39"/>
    <w:semiHidden/>
    <w:unhideWhenUsed/>
    <w:rsid w:val="00A95329"/>
    <w:pPr>
      <w:ind w:left="1200"/>
    </w:pPr>
    <w:rPr>
      <w:szCs w:val="20"/>
    </w:rPr>
  </w:style>
  <w:style w:type="paragraph" w:styleId="TOC8">
    <w:name w:val="toc 8"/>
    <w:basedOn w:val="Normal"/>
    <w:next w:val="Normal"/>
    <w:uiPriority w:val="39"/>
    <w:semiHidden/>
    <w:unhideWhenUsed/>
    <w:rsid w:val="00A95329"/>
    <w:pPr>
      <w:ind w:left="1400"/>
    </w:pPr>
    <w:rPr>
      <w:szCs w:val="20"/>
    </w:rPr>
  </w:style>
  <w:style w:type="paragraph" w:styleId="TOC9">
    <w:name w:val="toc 9"/>
    <w:basedOn w:val="Normal"/>
    <w:next w:val="Normal"/>
    <w:uiPriority w:val="39"/>
    <w:semiHidden/>
    <w:unhideWhenUsed/>
    <w:rsid w:val="00A95329"/>
    <w:pPr>
      <w:ind w:left="1600"/>
    </w:pPr>
    <w:rPr>
      <w:szCs w:val="20"/>
    </w:rPr>
  </w:style>
  <w:style w:type="character" w:customStyle="1" w:styleId="Heading5Char">
    <w:name w:val="Heading 5 Char"/>
    <w:basedOn w:val="DefaultParagraphFont"/>
    <w:link w:val="Heading5"/>
    <w:uiPriority w:val="9"/>
    <w:rsid w:val="006B3CEA"/>
    <w:rPr>
      <w:rFonts w:ascii="Arial Nova Cond" w:eastAsiaTheme="majorEastAsia" w:hAnsi="Arial Nova Cond" w:cstheme="majorBidi"/>
      <w:color w:val="215268" w:themeColor="accent1" w:themeShade="BF"/>
    </w:rPr>
  </w:style>
  <w:style w:type="paragraph" w:styleId="Caption">
    <w:name w:val="caption"/>
    <w:basedOn w:val="Normal"/>
    <w:next w:val="Normal"/>
    <w:uiPriority w:val="35"/>
    <w:unhideWhenUsed/>
    <w:rsid w:val="00674CDA"/>
    <w:pPr>
      <w:spacing w:after="200"/>
    </w:pPr>
    <w:rPr>
      <w:i/>
      <w:iCs/>
      <w:color w:val="44546A" w:themeColor="text2"/>
      <w:sz w:val="18"/>
      <w:szCs w:val="18"/>
    </w:rPr>
  </w:style>
  <w:style w:type="paragraph" w:styleId="TOAHeading">
    <w:name w:val="toa heading"/>
    <w:basedOn w:val="Normal"/>
    <w:next w:val="Normal"/>
    <w:uiPriority w:val="99"/>
    <w:unhideWhenUsed/>
    <w:rsid w:val="00A57E04"/>
    <w:rPr>
      <w:rFonts w:ascii="Arial Black" w:eastAsiaTheme="majorEastAsia" w:hAnsi="Arial Black" w:cstheme="majorBidi"/>
      <w:bCs/>
    </w:rPr>
  </w:style>
  <w:style w:type="paragraph" w:styleId="Header">
    <w:name w:val="header"/>
    <w:basedOn w:val="Normal"/>
    <w:link w:val="HeaderChar"/>
    <w:uiPriority w:val="99"/>
    <w:unhideWhenUsed/>
    <w:rsid w:val="00A57E04"/>
    <w:pPr>
      <w:tabs>
        <w:tab w:val="center" w:pos="4513"/>
        <w:tab w:val="right" w:pos="9026"/>
      </w:tabs>
    </w:pPr>
  </w:style>
  <w:style w:type="character" w:customStyle="1" w:styleId="HeaderChar">
    <w:name w:val="Header Char"/>
    <w:basedOn w:val="DefaultParagraphFont"/>
    <w:link w:val="Header"/>
    <w:uiPriority w:val="99"/>
    <w:rsid w:val="00A57E04"/>
    <w:rPr>
      <w:rFonts w:ascii="Arial Nova" w:hAnsi="Arial Nova"/>
    </w:rPr>
  </w:style>
  <w:style w:type="paragraph" w:styleId="NoSpacing">
    <w:name w:val="No Spacing"/>
    <w:uiPriority w:val="1"/>
    <w:rsid w:val="00A57E04"/>
    <w:rPr>
      <w:rFonts w:ascii="Arial Nova" w:hAnsi="Arial Nova"/>
    </w:rPr>
  </w:style>
  <w:style w:type="paragraph" w:customStyle="1" w:styleId="MDReportHeaderBlack">
    <w:name w:val="MD Report Header Black"/>
    <w:basedOn w:val="Heading1"/>
    <w:next w:val="MDBodyText"/>
    <w:qFormat/>
    <w:rsid w:val="00861670"/>
    <w:rPr>
      <w:b/>
      <w:color w:val="000000" w:themeColor="text1"/>
    </w:rPr>
  </w:style>
  <w:style w:type="paragraph" w:customStyle="1" w:styleId="MDSubheadingwhite">
    <w:name w:val="MD Subheading (white)"/>
    <w:basedOn w:val="MDSubheadingblack"/>
    <w:rsid w:val="000F632E"/>
    <w:rPr>
      <w:color w:val="FFFFFF" w:themeColor="background1"/>
    </w:rPr>
  </w:style>
  <w:style w:type="paragraph" w:customStyle="1" w:styleId="MDPullQuote">
    <w:name w:val="MD Pull Quote"/>
    <w:basedOn w:val="Normal"/>
    <w:next w:val="Normal"/>
    <w:link w:val="MDPullQuoteChar"/>
    <w:qFormat/>
    <w:rsid w:val="005452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cs="WORK SANS REGULAR ROMAN"/>
      <w:b/>
      <w:bCs/>
      <w:color w:val="000000" w:themeColor="text1"/>
      <w:szCs w:val="20"/>
    </w:rPr>
  </w:style>
  <w:style w:type="character" w:customStyle="1" w:styleId="MDPullQuoteChar">
    <w:name w:val="MD Pull Quote Char"/>
    <w:basedOn w:val="DefaultParagraphFont"/>
    <w:link w:val="MDPullQuote"/>
    <w:rsid w:val="00545257"/>
    <w:rPr>
      <w:rFonts w:ascii="Arial Nova" w:hAnsi="Arial Nova" w:cs="WORK SANS REGULAR ROMAN"/>
      <w:b/>
      <w:bCs/>
      <w:color w:val="000000" w:themeColor="text1"/>
      <w:szCs w:val="20"/>
    </w:rPr>
  </w:style>
  <w:style w:type="character" w:styleId="PlaceholderText">
    <w:name w:val="Placeholder Text"/>
    <w:basedOn w:val="DefaultParagraphFont"/>
    <w:uiPriority w:val="99"/>
    <w:semiHidden/>
    <w:rsid w:val="00E3128F"/>
    <w:rPr>
      <w:color w:val="808080"/>
    </w:rPr>
  </w:style>
  <w:style w:type="paragraph" w:customStyle="1" w:styleId="MDTableHeaderRow">
    <w:name w:val="MD Table Header Row"/>
    <w:basedOn w:val="MDSubheadingblack"/>
    <w:next w:val="Normal"/>
    <w:link w:val="MDTableHeaderRowChar"/>
    <w:qFormat/>
    <w:rsid w:val="00372ABF"/>
    <w:rPr>
      <w:bCs w:val="0"/>
      <w:color w:val="FFFFFF" w:themeColor="background1"/>
    </w:rPr>
  </w:style>
  <w:style w:type="character" w:customStyle="1" w:styleId="MDSubheadingblackChar">
    <w:name w:val="MD Subheading (black) Char"/>
    <w:basedOn w:val="DefaultParagraphFont"/>
    <w:link w:val="MDSubheadingblack"/>
    <w:rsid w:val="00861670"/>
    <w:rPr>
      <w:rFonts w:ascii="Arial Nova" w:hAnsi="Arial Nova" w:cs="WORK SANS REGULAR ROMAN"/>
      <w:b/>
      <w:bCs/>
      <w:color w:val="1A1A1A"/>
      <w:szCs w:val="20"/>
    </w:rPr>
  </w:style>
  <w:style w:type="character" w:customStyle="1" w:styleId="MDTableHeaderRowChar">
    <w:name w:val="MD Table Header Row Char"/>
    <w:basedOn w:val="MDSubheadingblackChar"/>
    <w:link w:val="MDTableHeaderRow"/>
    <w:rsid w:val="00372ABF"/>
    <w:rPr>
      <w:rFonts w:ascii="Work Sans SemiBold Italic" w:hAnsi="Work Sans SemiBold Italic" w:cs="WORK SANS REGULAR ROMAN"/>
      <w:b/>
      <w:bCs w:val="0"/>
      <w:color w:val="FFFFFF" w:themeColor="background1"/>
      <w:sz w:val="20"/>
      <w:szCs w:val="20"/>
    </w:rPr>
  </w:style>
  <w:style w:type="paragraph" w:customStyle="1" w:styleId="MDBodyText">
    <w:name w:val="MD Body Text"/>
    <w:basedOn w:val="Normal"/>
    <w:link w:val="MDBodyTextChar"/>
    <w:qFormat/>
    <w:rsid w:val="00A57E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cs="WORK SANS LIGHT ROMAN"/>
      <w:color w:val="1A1A1A"/>
      <w:szCs w:val="20"/>
    </w:rPr>
  </w:style>
  <w:style w:type="character" w:customStyle="1" w:styleId="MDBodyTextChar">
    <w:name w:val="MD Body Text Char"/>
    <w:basedOn w:val="DefaultParagraphFont"/>
    <w:link w:val="MDBodyText"/>
    <w:rsid w:val="00A57E04"/>
    <w:rPr>
      <w:rFonts w:ascii="Arial Nova" w:hAnsi="Arial Nova" w:cs="WORK SANS LIGHT ROMAN"/>
      <w:color w:val="1A1A1A"/>
      <w:szCs w:val="20"/>
    </w:rPr>
  </w:style>
  <w:style w:type="numbering" w:customStyle="1" w:styleId="Numberedlist">
    <w:name w:val="Numbered list"/>
    <w:uiPriority w:val="99"/>
    <w:rsid w:val="002114E8"/>
    <w:pPr>
      <w:numPr>
        <w:numId w:val="3"/>
      </w:numPr>
    </w:pPr>
  </w:style>
  <w:style w:type="paragraph" w:customStyle="1" w:styleId="MDNumberedList">
    <w:name w:val="MD Numbered List"/>
    <w:basedOn w:val="MDBodyText"/>
    <w:link w:val="MDNumberedListChar"/>
    <w:qFormat/>
    <w:rsid w:val="00545257"/>
    <w:pPr>
      <w:numPr>
        <w:numId w:val="5"/>
      </w:numPr>
    </w:pPr>
    <w:rPr>
      <w:color w:val="000000" w:themeColor="text1"/>
    </w:rPr>
  </w:style>
  <w:style w:type="paragraph" w:customStyle="1" w:styleId="MDSectionHeading">
    <w:name w:val="MD Section Heading"/>
    <w:basedOn w:val="Heading2"/>
    <w:next w:val="MDBodyText"/>
    <w:link w:val="MDSectionHeadingChar"/>
    <w:qFormat/>
    <w:rsid w:val="00545257"/>
    <w:pPr>
      <w:spacing w:before="120"/>
    </w:pPr>
    <w:rPr>
      <w:rFonts w:ascii="Arial Nova" w:hAnsi="Arial Nova"/>
      <w:color w:val="000000" w:themeColor="text1"/>
      <w:sz w:val="48"/>
    </w:rPr>
  </w:style>
  <w:style w:type="character" w:customStyle="1" w:styleId="MDNumberedListChar">
    <w:name w:val="MD Numbered List Char"/>
    <w:basedOn w:val="MDBodyTextChar"/>
    <w:link w:val="MDNumberedList"/>
    <w:rsid w:val="00545257"/>
    <w:rPr>
      <w:rFonts w:ascii="Arial Nova" w:hAnsi="Arial Nova" w:cs="WORK SANS LIGHT ROMAN"/>
      <w:color w:val="000000" w:themeColor="text1"/>
      <w:szCs w:val="20"/>
    </w:rPr>
  </w:style>
  <w:style w:type="character" w:customStyle="1" w:styleId="MDMainSectionHeadingChar">
    <w:name w:val="MD Main Section Heading Char"/>
    <w:basedOn w:val="DefaultParagraphFont"/>
    <w:link w:val="MDMainSectionHeading"/>
    <w:rsid w:val="00A95329"/>
    <w:rPr>
      <w:rFonts w:ascii="Arial Black" w:eastAsiaTheme="majorEastAsia" w:hAnsi="Arial Black" w:cstheme="majorBidi"/>
      <w:b/>
      <w:iCs/>
      <w:color w:val="2C6F8B"/>
      <w:spacing w:val="-10"/>
      <w:kern w:val="28"/>
      <w:sz w:val="102"/>
      <w:szCs w:val="56"/>
    </w:rPr>
  </w:style>
  <w:style w:type="character" w:customStyle="1" w:styleId="MDPopQuoteChar">
    <w:name w:val="MD Pop Quote Char"/>
    <w:basedOn w:val="MDMainSectionHeadingChar"/>
    <w:link w:val="MDPopQuote"/>
    <w:rsid w:val="000A07E7"/>
    <w:rPr>
      <w:rFonts w:ascii="Work Sans Bold" w:eastAsiaTheme="majorEastAsia" w:hAnsi="Work Sans Bold" w:cs="WORK SANS REGULAR ROMAN"/>
      <w:b/>
      <w:bCs/>
      <w:iCs w:val="0"/>
      <w:color w:val="2C6F8B"/>
      <w:spacing w:val="-10"/>
      <w:kern w:val="28"/>
      <w:sz w:val="40"/>
      <w:szCs w:val="20"/>
    </w:rPr>
  </w:style>
  <w:style w:type="paragraph" w:customStyle="1" w:styleId="MDSmallHeading">
    <w:name w:val="MD Small Heading"/>
    <w:basedOn w:val="Heading3"/>
    <w:next w:val="MDBodyText"/>
    <w:link w:val="MDSmallHeadingChar"/>
    <w:qFormat/>
    <w:rsid w:val="00545257"/>
    <w:rPr>
      <w:rFonts w:ascii="Arial Nova" w:hAnsi="Arial Nova"/>
      <w:color w:val="000000" w:themeColor="text1"/>
      <w:sz w:val="28"/>
    </w:rPr>
  </w:style>
  <w:style w:type="character" w:customStyle="1" w:styleId="MDSectionHeadingChar">
    <w:name w:val="MD Section Heading Char"/>
    <w:basedOn w:val="MDMainSectionHeadingChar"/>
    <w:link w:val="MDSectionHeading"/>
    <w:rsid w:val="00545257"/>
    <w:rPr>
      <w:rFonts w:ascii="Arial Nova" w:eastAsiaTheme="majorEastAsia" w:hAnsi="Arial Nova" w:cstheme="majorBidi"/>
      <w:b/>
      <w:iCs w:val="0"/>
      <w:color w:val="000000" w:themeColor="text1"/>
      <w:spacing w:val="-10"/>
      <w:kern w:val="28"/>
      <w:sz w:val="48"/>
      <w:szCs w:val="26"/>
    </w:rPr>
  </w:style>
  <w:style w:type="character" w:customStyle="1" w:styleId="MDSmallHeadingChar">
    <w:name w:val="MD Small Heading Char"/>
    <w:basedOn w:val="MDSectionHeadingChar"/>
    <w:link w:val="MDSmallHeading"/>
    <w:rsid w:val="00545257"/>
    <w:rPr>
      <w:rFonts w:ascii="Arial Nova" w:eastAsiaTheme="majorEastAsia" w:hAnsi="Arial Nova" w:cstheme="majorBidi"/>
      <w:b/>
      <w:iCs w:val="0"/>
      <w:color w:val="000000" w:themeColor="text1"/>
      <w:spacing w:val="-10"/>
      <w:kern w:val="28"/>
      <w:sz w:val="28"/>
      <w:szCs w:val="26"/>
    </w:rPr>
  </w:style>
  <w:style w:type="table" w:customStyle="1" w:styleId="MDTableStyle">
    <w:name w:val="MD Table Style"/>
    <w:basedOn w:val="TableNormal"/>
    <w:uiPriority w:val="99"/>
    <w:rsid w:val="005005A8"/>
    <w:pPr>
      <w:ind w:left="113"/>
    </w:pPr>
    <w:rPr>
      <w:rFonts w:asciiTheme="minorHAnsi" w:hAnsiTheme="minorHAnsi"/>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rFonts w:ascii="___WRD_EMBED_SUB_177" w:hAnsi="___WRD_EMBED_SUB_177"/>
        <w:b/>
        <w:color w:val="FFFFFF" w:themeColor="background1"/>
        <w:sz w:val="24"/>
      </w:rPr>
      <w:tblPr/>
      <w:tcPr>
        <w:shd w:val="clear" w:color="auto" w:fill="2C6F8B" w:themeFill="accent1"/>
      </w:tcPr>
    </w:tblStylePr>
    <w:tblStylePr w:type="lastRow">
      <w:rPr>
        <w:rFonts w:ascii="___WRD_EMBED_SUB_177" w:hAnsi="___WRD_EMBED_SUB_177"/>
        <w:b/>
        <w:sz w:val="22"/>
      </w:rPr>
    </w:tblStylePr>
    <w:tblStylePr w:type="firstCol">
      <w:rPr>
        <w:rFonts w:asciiTheme="minorHAnsi" w:hAnsiTheme="minorHAnsi"/>
        <w:sz w:val="22"/>
      </w:rPr>
    </w:tblStylePr>
    <w:tblStylePr w:type="lastCol">
      <w:rPr>
        <w:rFonts w:asciiTheme="minorHAnsi" w:hAnsiTheme="minorHAnsi"/>
        <w:sz w:val="22"/>
      </w:rPr>
    </w:tblStylePr>
    <w:tblStylePr w:type="neCell">
      <w:rPr>
        <w:rFonts w:ascii="___WRD_EMBED_SUB_177" w:hAnsi="___WRD_EMBED_SUB_177"/>
        <w:b/>
        <w:color w:val="FFFFFF" w:themeColor="background1"/>
        <w:sz w:val="24"/>
      </w:rPr>
    </w:tblStylePr>
    <w:tblStylePr w:type="nwCell">
      <w:rPr>
        <w:rFonts w:ascii="___WRD_EMBED_SUB_177" w:hAnsi="___WRD_EMBED_SUB_177"/>
        <w:b/>
        <w:color w:val="FFFFFF" w:themeColor="background1"/>
        <w:sz w:val="24"/>
      </w:rPr>
    </w:tblStylePr>
    <w:tblStylePr w:type="seCell">
      <w:pPr>
        <w:wordWrap/>
        <w:spacing w:line="276" w:lineRule="auto"/>
        <w:jc w:val="left"/>
        <w:outlineLvl w:val="9"/>
      </w:pPr>
    </w:tblStylePr>
  </w:style>
  <w:style w:type="paragraph" w:styleId="NormalWeb">
    <w:name w:val="Normal (Web)"/>
    <w:basedOn w:val="Normal"/>
    <w:autoRedefine/>
    <w:uiPriority w:val="99"/>
    <w:semiHidden/>
    <w:unhideWhenUsed/>
    <w:rsid w:val="00737948"/>
    <w:rPr>
      <w:rFonts w:cs="Times New Roman"/>
      <w:szCs w:val="24"/>
    </w:rPr>
  </w:style>
  <w:style w:type="paragraph" w:customStyle="1" w:styleId="MDNumberedMainHeading">
    <w:name w:val="MD Numbered Main Heading"/>
    <w:basedOn w:val="MDMainSectionHeading"/>
    <w:next w:val="MDBodyText"/>
    <w:link w:val="MDNumberedMainHeadingChar"/>
    <w:rsid w:val="003E6EDF"/>
    <w:pPr>
      <w:spacing w:before="120"/>
      <w:outlineLvl w:val="9"/>
    </w:pPr>
    <w:rPr>
      <w:sz w:val="44"/>
    </w:rPr>
  </w:style>
  <w:style w:type="character" w:customStyle="1" w:styleId="MDNumberedMainHeadingChar">
    <w:name w:val="MD Numbered Main Heading Char"/>
    <w:basedOn w:val="MDMainSectionHeadingChar"/>
    <w:link w:val="MDNumberedMainHeading"/>
    <w:rsid w:val="001452A7"/>
    <w:rPr>
      <w:rFonts w:ascii="Work Sans Bold" w:eastAsiaTheme="majorEastAsia" w:hAnsi="Work Sans Bold" w:cstheme="majorBidi"/>
      <w:b/>
      <w:iCs/>
      <w:color w:val="2C6F8B"/>
      <w:spacing w:val="-10"/>
      <w:kern w:val="28"/>
      <w:sz w:val="44"/>
      <w:szCs w:val="56"/>
    </w:rPr>
  </w:style>
  <w:style w:type="paragraph" w:customStyle="1" w:styleId="MDNumberedSectionHeading">
    <w:name w:val="MD Numbered Section Heading"/>
    <w:basedOn w:val="Heading2"/>
    <w:next w:val="MDBodyText"/>
    <w:link w:val="MDNumberedSectionHeadingChar"/>
    <w:qFormat/>
    <w:rsid w:val="00755DAF"/>
    <w:pPr>
      <w:numPr>
        <w:numId w:val="4"/>
      </w:numPr>
      <w:ind w:left="567" w:hanging="567"/>
      <w:outlineLvl w:val="0"/>
    </w:pPr>
    <w:rPr>
      <w:rFonts w:ascii="Arial Nova" w:hAnsi="Arial Nova"/>
      <w:spacing w:val="-10"/>
      <w:kern w:val="28"/>
    </w:rPr>
  </w:style>
  <w:style w:type="character" w:customStyle="1" w:styleId="MDNumberedSectionHeadingChar">
    <w:name w:val="MD Numbered Section Heading Char"/>
    <w:basedOn w:val="MDMainSectionHeadingChar"/>
    <w:link w:val="MDNumberedSectionHeading"/>
    <w:rsid w:val="00755DAF"/>
    <w:rPr>
      <w:rFonts w:ascii="Arial Nova" w:eastAsiaTheme="majorEastAsia" w:hAnsi="Arial Nova" w:cstheme="majorBidi"/>
      <w:b/>
      <w:iCs w:val="0"/>
      <w:color w:val="2C6F8B"/>
      <w:spacing w:val="-10"/>
      <w:kern w:val="28"/>
      <w:sz w:val="56"/>
      <w:szCs w:val="26"/>
    </w:rPr>
  </w:style>
  <w:style w:type="character" w:customStyle="1" w:styleId="Heading6Char">
    <w:name w:val="Heading 6 Char"/>
    <w:basedOn w:val="DefaultParagraphFont"/>
    <w:link w:val="Heading6"/>
    <w:uiPriority w:val="9"/>
    <w:semiHidden/>
    <w:rsid w:val="006B3CEA"/>
    <w:rPr>
      <w:rFonts w:ascii="Arial Nova Cond" w:eastAsiaTheme="majorEastAsia" w:hAnsi="Arial Nova Cond" w:cstheme="majorBidi"/>
      <w:color w:val="163645" w:themeColor="accent1" w:themeShade="7F"/>
    </w:rPr>
  </w:style>
  <w:style w:type="character" w:customStyle="1" w:styleId="Heading7Char">
    <w:name w:val="Heading 7 Char"/>
    <w:basedOn w:val="DefaultParagraphFont"/>
    <w:link w:val="Heading7"/>
    <w:uiPriority w:val="9"/>
    <w:semiHidden/>
    <w:rsid w:val="006B3CEA"/>
    <w:rPr>
      <w:rFonts w:ascii="Arial Nova Cond" w:eastAsiaTheme="majorEastAsia" w:hAnsi="Arial Nova Cond" w:cstheme="majorBidi"/>
      <w:i/>
      <w:iCs/>
      <w:color w:val="163645" w:themeColor="accent1" w:themeShade="7F"/>
    </w:rPr>
  </w:style>
  <w:style w:type="character" w:customStyle="1" w:styleId="Heading8Char">
    <w:name w:val="Heading 8 Char"/>
    <w:basedOn w:val="DefaultParagraphFont"/>
    <w:link w:val="Heading8"/>
    <w:uiPriority w:val="9"/>
    <w:semiHidden/>
    <w:rsid w:val="006B3CEA"/>
    <w:rPr>
      <w:rFonts w:ascii="Arial Black" w:eastAsiaTheme="majorEastAsia" w:hAnsi="Arial Black"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B3CEA"/>
    <w:rPr>
      <w:rFonts w:ascii="Arial Black" w:eastAsiaTheme="majorEastAsia" w:hAnsi="Arial Black" w:cstheme="majorBidi"/>
      <w:i/>
      <w:iCs/>
      <w:color w:val="272727" w:themeColor="text1" w:themeTint="D8"/>
      <w:sz w:val="21"/>
      <w:szCs w:val="21"/>
    </w:rPr>
  </w:style>
  <w:style w:type="paragraph" w:styleId="BlockText">
    <w:name w:val="Block Text"/>
    <w:basedOn w:val="Normal"/>
    <w:uiPriority w:val="99"/>
    <w:semiHidden/>
    <w:unhideWhenUsed/>
    <w:rsid w:val="00A57E04"/>
    <w:pPr>
      <w:pBdr>
        <w:top w:val="single" w:sz="2" w:space="10" w:color="2C6F8B" w:themeColor="accent1"/>
        <w:left w:val="single" w:sz="2" w:space="10" w:color="2C6F8B" w:themeColor="accent1"/>
        <w:bottom w:val="single" w:sz="2" w:space="10" w:color="2C6F8B" w:themeColor="accent1"/>
        <w:right w:val="single" w:sz="2" w:space="10" w:color="2C6F8B" w:themeColor="accent1"/>
      </w:pBdr>
      <w:ind w:left="1152" w:right="1152"/>
    </w:pPr>
    <w:rPr>
      <w:rFonts w:eastAsiaTheme="minorEastAsia" w:cstheme="minorBidi"/>
      <w:i/>
      <w:iCs/>
      <w:color w:val="2C6F8B" w:themeColor="accent1"/>
    </w:rPr>
  </w:style>
  <w:style w:type="paragraph" w:styleId="BodyText">
    <w:name w:val="Body Text"/>
    <w:basedOn w:val="Normal"/>
    <w:link w:val="BodyTextChar"/>
    <w:uiPriority w:val="99"/>
    <w:semiHidden/>
    <w:unhideWhenUsed/>
    <w:rsid w:val="00A57E04"/>
  </w:style>
  <w:style w:type="character" w:customStyle="1" w:styleId="BodyTextChar">
    <w:name w:val="Body Text Char"/>
    <w:basedOn w:val="DefaultParagraphFont"/>
    <w:link w:val="BodyText"/>
    <w:uiPriority w:val="99"/>
    <w:semiHidden/>
    <w:rsid w:val="00A57E04"/>
    <w:rPr>
      <w:rFonts w:ascii="Arial Nova" w:hAnsi="Arial Nova"/>
    </w:rPr>
  </w:style>
  <w:style w:type="paragraph" w:styleId="Title">
    <w:name w:val="Title"/>
    <w:basedOn w:val="Normal"/>
    <w:next w:val="Normal"/>
    <w:link w:val="TitleChar"/>
    <w:uiPriority w:val="10"/>
    <w:rsid w:val="00A57E04"/>
    <w:pPr>
      <w:spacing w:before="0" w:after="0" w:line="240" w:lineRule="auto"/>
      <w:contextualSpacing/>
    </w:pPr>
    <w:rPr>
      <w:rFonts w:ascii="Arial Black" w:eastAsiaTheme="majorEastAsia" w:hAnsi="Arial Black" w:cstheme="majorBidi"/>
      <w:spacing w:val="-10"/>
      <w:kern w:val="28"/>
      <w:sz w:val="56"/>
      <w:szCs w:val="56"/>
    </w:rPr>
  </w:style>
  <w:style w:type="character" w:customStyle="1" w:styleId="TitleChar">
    <w:name w:val="Title Char"/>
    <w:basedOn w:val="DefaultParagraphFont"/>
    <w:link w:val="Title"/>
    <w:uiPriority w:val="10"/>
    <w:rsid w:val="00A57E04"/>
    <w:rPr>
      <w:rFonts w:ascii="Arial Black" w:eastAsiaTheme="majorEastAsia" w:hAnsi="Arial Black" w:cstheme="majorBidi"/>
      <w:spacing w:val="-10"/>
      <w:kern w:val="28"/>
      <w:sz w:val="56"/>
      <w:szCs w:val="56"/>
    </w:rPr>
  </w:style>
  <w:style w:type="paragraph" w:styleId="Subtitle">
    <w:name w:val="Subtitle"/>
    <w:basedOn w:val="Normal"/>
    <w:next w:val="Normal"/>
    <w:link w:val="SubtitleChar"/>
    <w:uiPriority w:val="11"/>
    <w:rsid w:val="00A57E04"/>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A57E04"/>
    <w:rPr>
      <w:rFonts w:ascii="Arial Nova" w:eastAsiaTheme="minorEastAsia" w:hAnsi="Arial Nova" w:cstheme="minorBidi"/>
      <w:color w:val="5A5A5A" w:themeColor="text1" w:themeTint="A5"/>
      <w:spacing w:val="15"/>
    </w:rPr>
  </w:style>
  <w:style w:type="paragraph" w:styleId="Index1">
    <w:name w:val="index 1"/>
    <w:basedOn w:val="Normal"/>
    <w:next w:val="Normal"/>
    <w:autoRedefine/>
    <w:uiPriority w:val="99"/>
    <w:semiHidden/>
    <w:unhideWhenUsed/>
    <w:rsid w:val="00623E33"/>
    <w:pPr>
      <w:spacing w:before="0" w:after="0" w:line="240" w:lineRule="auto"/>
      <w:ind w:left="220" w:hanging="220"/>
    </w:pPr>
  </w:style>
  <w:style w:type="paragraph" w:styleId="IndexHeading">
    <w:name w:val="index heading"/>
    <w:basedOn w:val="Normal"/>
    <w:next w:val="Index1"/>
    <w:uiPriority w:val="99"/>
    <w:semiHidden/>
    <w:unhideWhenUsed/>
    <w:rsid w:val="00623E33"/>
    <w:rPr>
      <w:rFonts w:ascii="Arial Black" w:eastAsiaTheme="majorEastAsia" w:hAnsi="Arial Black" w:cstheme="majorBidi"/>
      <w:bCs/>
    </w:rPr>
  </w:style>
  <w:style w:type="character" w:styleId="FollowedHyperlink">
    <w:name w:val="FollowedHyperlink"/>
    <w:basedOn w:val="DefaultParagraphFont"/>
    <w:uiPriority w:val="99"/>
    <w:semiHidden/>
    <w:unhideWhenUsed/>
    <w:rsid w:val="00623E33"/>
    <w:rPr>
      <w:rFonts w:ascii="Arial Nova" w:hAnsi="Arial Nova"/>
      <w:color w:val="76BEB8" w:themeColor="followedHyperlink"/>
      <w:u w:val="single"/>
    </w:rPr>
  </w:style>
  <w:style w:type="paragraph" w:styleId="EnvelopeReturn">
    <w:name w:val="envelope return"/>
    <w:basedOn w:val="Normal"/>
    <w:uiPriority w:val="99"/>
    <w:semiHidden/>
    <w:unhideWhenUsed/>
    <w:rsid w:val="00623E33"/>
    <w:pPr>
      <w:spacing w:before="0" w:after="0" w:line="240" w:lineRule="auto"/>
    </w:pPr>
    <w:rPr>
      <w:rFonts w:ascii="Arial Black" w:eastAsiaTheme="majorEastAsia" w:hAnsi="Arial Black" w:cstheme="majorBidi"/>
      <w:sz w:val="20"/>
      <w:szCs w:val="20"/>
    </w:rPr>
  </w:style>
  <w:style w:type="paragraph" w:styleId="EnvelopeAddress">
    <w:name w:val="envelope address"/>
    <w:basedOn w:val="Normal"/>
    <w:uiPriority w:val="99"/>
    <w:semiHidden/>
    <w:unhideWhenUsed/>
    <w:rsid w:val="00623E33"/>
    <w:pPr>
      <w:framePr w:w="7920" w:h="1980" w:hRule="exact" w:hSpace="180" w:wrap="auto" w:hAnchor="page" w:xAlign="center" w:yAlign="bottom"/>
      <w:spacing w:before="0" w:after="0" w:line="240" w:lineRule="auto"/>
      <w:ind w:left="2880"/>
    </w:pPr>
    <w:rPr>
      <w:rFonts w:ascii="Arial Black" w:eastAsiaTheme="majorEastAsia" w:hAnsi="Arial Black" w:cstheme="majorBidi"/>
      <w:sz w:val="24"/>
      <w:szCs w:val="24"/>
    </w:rPr>
  </w:style>
  <w:style w:type="character" w:styleId="CommentReference">
    <w:name w:val="annotation reference"/>
    <w:basedOn w:val="DefaultParagraphFont"/>
    <w:uiPriority w:val="99"/>
    <w:semiHidden/>
    <w:unhideWhenUsed/>
    <w:rsid w:val="006361D1"/>
    <w:rPr>
      <w:sz w:val="16"/>
      <w:szCs w:val="16"/>
    </w:rPr>
  </w:style>
  <w:style w:type="paragraph" w:styleId="CommentText">
    <w:name w:val="annotation text"/>
    <w:basedOn w:val="Normal"/>
    <w:link w:val="CommentTextChar"/>
    <w:uiPriority w:val="99"/>
    <w:unhideWhenUsed/>
    <w:rsid w:val="006361D1"/>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6361D1"/>
    <w:rPr>
      <w:rFonts w:asciiTheme="minorHAnsi" w:hAnsiTheme="minorHAnsi"/>
      <w:sz w:val="20"/>
      <w:szCs w:val="20"/>
    </w:rPr>
  </w:style>
  <w:style w:type="paragraph" w:customStyle="1" w:styleId="MDFigureSource">
    <w:name w:val="MD Figure Source"/>
    <w:basedOn w:val="MDBodyText"/>
    <w:link w:val="MDFigureSourceChar"/>
    <w:qFormat/>
    <w:rsid w:val="006361D1"/>
    <w:pPr>
      <w:jc w:val="right"/>
    </w:pPr>
    <w:rPr>
      <w:sz w:val="18"/>
      <w:szCs w:val="16"/>
    </w:rPr>
  </w:style>
  <w:style w:type="character" w:customStyle="1" w:styleId="MDFigureSourceChar">
    <w:name w:val="MD Figure Source Char"/>
    <w:basedOn w:val="MDBodyTextChar"/>
    <w:link w:val="MDFigureSource"/>
    <w:rsid w:val="006361D1"/>
    <w:rPr>
      <w:rFonts w:ascii="Arial Nova" w:hAnsi="Arial Nova" w:cs="WORK SANS LIGHT ROMAN"/>
      <w:color w:val="1A1A1A"/>
      <w:sz w:val="18"/>
      <w:szCs w:val="16"/>
    </w:rPr>
  </w:style>
  <w:style w:type="paragraph" w:styleId="CommentSubject">
    <w:name w:val="annotation subject"/>
    <w:basedOn w:val="CommentText"/>
    <w:next w:val="CommentText"/>
    <w:link w:val="CommentSubjectChar"/>
    <w:uiPriority w:val="99"/>
    <w:semiHidden/>
    <w:unhideWhenUsed/>
    <w:rsid w:val="00781840"/>
    <w:rPr>
      <w:rFonts w:ascii="Arial Nova" w:hAnsi="Arial Nova"/>
      <w:b/>
      <w:bCs/>
    </w:rPr>
  </w:style>
  <w:style w:type="character" w:customStyle="1" w:styleId="CommentSubjectChar">
    <w:name w:val="Comment Subject Char"/>
    <w:basedOn w:val="CommentTextChar"/>
    <w:link w:val="CommentSubject"/>
    <w:uiPriority w:val="99"/>
    <w:semiHidden/>
    <w:rsid w:val="00781840"/>
    <w:rPr>
      <w:rFonts w:ascii="Arial Nova" w:hAnsi="Arial Nova"/>
      <w:b/>
      <w:bCs/>
      <w:sz w:val="20"/>
      <w:szCs w:val="20"/>
    </w:rPr>
  </w:style>
  <w:style w:type="character" w:styleId="UnresolvedMention">
    <w:name w:val="Unresolved Mention"/>
    <w:basedOn w:val="DefaultParagraphFont"/>
    <w:uiPriority w:val="99"/>
    <w:semiHidden/>
    <w:unhideWhenUsed/>
    <w:rsid w:val="00C95AC4"/>
    <w:rPr>
      <w:color w:val="605E5C"/>
      <w:shd w:val="clear" w:color="auto" w:fill="E1DFDD"/>
    </w:rPr>
  </w:style>
  <w:style w:type="table" w:styleId="TableGridLight">
    <w:name w:val="Grid Table Light"/>
    <w:basedOn w:val="TableNormal"/>
    <w:uiPriority w:val="40"/>
    <w:rsid w:val="0016276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6276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tion">
    <w:name w:val="Mention"/>
    <w:basedOn w:val="DefaultParagraphFont"/>
    <w:uiPriority w:val="99"/>
    <w:unhideWhenUsed/>
    <w:rsid w:val="00C405D9"/>
    <w:rPr>
      <w:color w:val="2B579A"/>
      <w:shd w:val="clear" w:color="auto" w:fill="E1DFDD"/>
    </w:rPr>
  </w:style>
  <w:style w:type="character" w:customStyle="1" w:styleId="cf01">
    <w:name w:val="cf01"/>
    <w:basedOn w:val="DefaultParagraphFont"/>
    <w:rsid w:val="004C7263"/>
    <w:rPr>
      <w:rFonts w:ascii="Segoe UI" w:hAnsi="Segoe UI" w:cs="Segoe UI" w:hint="default"/>
      <w:sz w:val="18"/>
      <w:szCs w:val="18"/>
    </w:rPr>
  </w:style>
  <w:style w:type="paragraph" w:styleId="Revision">
    <w:name w:val="Revision"/>
    <w:hidden/>
    <w:uiPriority w:val="99"/>
    <w:semiHidden/>
    <w:rsid w:val="008A47E1"/>
    <w:pPr>
      <w:spacing w:before="0" w:after="0" w:line="240" w:lineRule="auto"/>
    </w:pPr>
    <w:rPr>
      <w:rFonts w:ascii="Arial Nova" w:hAnsi="Arial Nova"/>
    </w:rPr>
  </w:style>
  <w:style w:type="paragraph" w:styleId="EndnoteText">
    <w:name w:val="endnote text"/>
    <w:basedOn w:val="Normal"/>
    <w:link w:val="EndnoteTextChar"/>
    <w:uiPriority w:val="99"/>
    <w:semiHidden/>
    <w:unhideWhenUsed/>
    <w:rsid w:val="00C8336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C83364"/>
    <w:rPr>
      <w:rFonts w:ascii="Arial Nova" w:hAnsi="Arial Nova"/>
      <w:sz w:val="20"/>
      <w:szCs w:val="20"/>
    </w:rPr>
  </w:style>
  <w:style w:type="character" w:styleId="EndnoteReference">
    <w:name w:val="endnote reference"/>
    <w:basedOn w:val="DefaultParagraphFont"/>
    <w:uiPriority w:val="99"/>
    <w:semiHidden/>
    <w:unhideWhenUsed/>
    <w:rsid w:val="00C83364"/>
    <w:rPr>
      <w:vertAlign w:val="superscript"/>
    </w:rPr>
  </w:style>
  <w:style w:type="paragraph" w:customStyle="1" w:styleId="pf0">
    <w:name w:val="pf0"/>
    <w:basedOn w:val="Normal"/>
    <w:rsid w:val="00A1570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6610C"/>
  </w:style>
  <w:style w:type="character" w:customStyle="1" w:styleId="eop">
    <w:name w:val="eop"/>
    <w:basedOn w:val="DefaultParagraphFont"/>
    <w:rsid w:val="00B6610C"/>
  </w:style>
  <w:style w:type="paragraph" w:customStyle="1" w:styleId="Default">
    <w:name w:val="Default"/>
    <w:rsid w:val="00E9798F"/>
    <w:pPr>
      <w:autoSpaceDE w:val="0"/>
      <w:autoSpaceDN w:val="0"/>
      <w:adjustRightInd w:val="0"/>
      <w:spacing w:before="0" w:after="0" w:line="240" w:lineRule="auto"/>
    </w:pPr>
    <w:rPr>
      <w:rFonts w:ascii="Arial" w:hAnsi="Arial" w:cs="Arial"/>
      <w:color w:val="000000"/>
      <w:sz w:val="24"/>
      <w:szCs w:val="24"/>
    </w:rPr>
  </w:style>
  <w:style w:type="character" w:customStyle="1" w:styleId="cf11">
    <w:name w:val="cf11"/>
    <w:basedOn w:val="DefaultParagraphFont"/>
    <w:rsid w:val="00131626"/>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7332">
      <w:bodyDiv w:val="1"/>
      <w:marLeft w:val="0"/>
      <w:marRight w:val="0"/>
      <w:marTop w:val="0"/>
      <w:marBottom w:val="0"/>
      <w:divBdr>
        <w:top w:val="none" w:sz="0" w:space="0" w:color="auto"/>
        <w:left w:val="none" w:sz="0" w:space="0" w:color="auto"/>
        <w:bottom w:val="none" w:sz="0" w:space="0" w:color="auto"/>
        <w:right w:val="none" w:sz="0" w:space="0" w:color="auto"/>
      </w:divBdr>
    </w:div>
    <w:div w:id="18748967">
      <w:bodyDiv w:val="1"/>
      <w:marLeft w:val="0"/>
      <w:marRight w:val="0"/>
      <w:marTop w:val="0"/>
      <w:marBottom w:val="0"/>
      <w:divBdr>
        <w:top w:val="none" w:sz="0" w:space="0" w:color="auto"/>
        <w:left w:val="none" w:sz="0" w:space="0" w:color="auto"/>
        <w:bottom w:val="none" w:sz="0" w:space="0" w:color="auto"/>
        <w:right w:val="none" w:sz="0" w:space="0" w:color="auto"/>
      </w:divBdr>
    </w:div>
    <w:div w:id="49500798">
      <w:bodyDiv w:val="1"/>
      <w:marLeft w:val="0"/>
      <w:marRight w:val="0"/>
      <w:marTop w:val="0"/>
      <w:marBottom w:val="0"/>
      <w:divBdr>
        <w:top w:val="none" w:sz="0" w:space="0" w:color="auto"/>
        <w:left w:val="none" w:sz="0" w:space="0" w:color="auto"/>
        <w:bottom w:val="none" w:sz="0" w:space="0" w:color="auto"/>
        <w:right w:val="none" w:sz="0" w:space="0" w:color="auto"/>
      </w:divBdr>
    </w:div>
    <w:div w:id="100953442">
      <w:bodyDiv w:val="1"/>
      <w:marLeft w:val="0"/>
      <w:marRight w:val="0"/>
      <w:marTop w:val="0"/>
      <w:marBottom w:val="0"/>
      <w:divBdr>
        <w:top w:val="none" w:sz="0" w:space="0" w:color="auto"/>
        <w:left w:val="none" w:sz="0" w:space="0" w:color="auto"/>
        <w:bottom w:val="none" w:sz="0" w:space="0" w:color="auto"/>
        <w:right w:val="none" w:sz="0" w:space="0" w:color="auto"/>
      </w:divBdr>
    </w:div>
    <w:div w:id="101144592">
      <w:bodyDiv w:val="1"/>
      <w:marLeft w:val="0"/>
      <w:marRight w:val="0"/>
      <w:marTop w:val="0"/>
      <w:marBottom w:val="0"/>
      <w:divBdr>
        <w:top w:val="none" w:sz="0" w:space="0" w:color="auto"/>
        <w:left w:val="none" w:sz="0" w:space="0" w:color="auto"/>
        <w:bottom w:val="none" w:sz="0" w:space="0" w:color="auto"/>
        <w:right w:val="none" w:sz="0" w:space="0" w:color="auto"/>
      </w:divBdr>
    </w:div>
    <w:div w:id="155462230">
      <w:bodyDiv w:val="1"/>
      <w:marLeft w:val="0"/>
      <w:marRight w:val="0"/>
      <w:marTop w:val="0"/>
      <w:marBottom w:val="0"/>
      <w:divBdr>
        <w:top w:val="none" w:sz="0" w:space="0" w:color="auto"/>
        <w:left w:val="none" w:sz="0" w:space="0" w:color="auto"/>
        <w:bottom w:val="none" w:sz="0" w:space="0" w:color="auto"/>
        <w:right w:val="none" w:sz="0" w:space="0" w:color="auto"/>
      </w:divBdr>
    </w:div>
    <w:div w:id="267202080">
      <w:bodyDiv w:val="1"/>
      <w:marLeft w:val="0"/>
      <w:marRight w:val="0"/>
      <w:marTop w:val="0"/>
      <w:marBottom w:val="0"/>
      <w:divBdr>
        <w:top w:val="none" w:sz="0" w:space="0" w:color="auto"/>
        <w:left w:val="none" w:sz="0" w:space="0" w:color="auto"/>
        <w:bottom w:val="none" w:sz="0" w:space="0" w:color="auto"/>
        <w:right w:val="none" w:sz="0" w:space="0" w:color="auto"/>
      </w:divBdr>
    </w:div>
    <w:div w:id="340082031">
      <w:bodyDiv w:val="1"/>
      <w:marLeft w:val="0"/>
      <w:marRight w:val="0"/>
      <w:marTop w:val="0"/>
      <w:marBottom w:val="0"/>
      <w:divBdr>
        <w:top w:val="none" w:sz="0" w:space="0" w:color="auto"/>
        <w:left w:val="none" w:sz="0" w:space="0" w:color="auto"/>
        <w:bottom w:val="none" w:sz="0" w:space="0" w:color="auto"/>
        <w:right w:val="none" w:sz="0" w:space="0" w:color="auto"/>
      </w:divBdr>
    </w:div>
    <w:div w:id="385645885">
      <w:bodyDiv w:val="1"/>
      <w:marLeft w:val="0"/>
      <w:marRight w:val="0"/>
      <w:marTop w:val="0"/>
      <w:marBottom w:val="0"/>
      <w:divBdr>
        <w:top w:val="none" w:sz="0" w:space="0" w:color="auto"/>
        <w:left w:val="none" w:sz="0" w:space="0" w:color="auto"/>
        <w:bottom w:val="none" w:sz="0" w:space="0" w:color="auto"/>
        <w:right w:val="none" w:sz="0" w:space="0" w:color="auto"/>
      </w:divBdr>
    </w:div>
    <w:div w:id="424420830">
      <w:bodyDiv w:val="1"/>
      <w:marLeft w:val="0"/>
      <w:marRight w:val="0"/>
      <w:marTop w:val="0"/>
      <w:marBottom w:val="0"/>
      <w:divBdr>
        <w:top w:val="none" w:sz="0" w:space="0" w:color="auto"/>
        <w:left w:val="none" w:sz="0" w:space="0" w:color="auto"/>
        <w:bottom w:val="none" w:sz="0" w:space="0" w:color="auto"/>
        <w:right w:val="none" w:sz="0" w:space="0" w:color="auto"/>
      </w:divBdr>
    </w:div>
    <w:div w:id="490175143">
      <w:bodyDiv w:val="1"/>
      <w:marLeft w:val="0"/>
      <w:marRight w:val="0"/>
      <w:marTop w:val="0"/>
      <w:marBottom w:val="0"/>
      <w:divBdr>
        <w:top w:val="none" w:sz="0" w:space="0" w:color="auto"/>
        <w:left w:val="none" w:sz="0" w:space="0" w:color="auto"/>
        <w:bottom w:val="none" w:sz="0" w:space="0" w:color="auto"/>
        <w:right w:val="none" w:sz="0" w:space="0" w:color="auto"/>
      </w:divBdr>
    </w:div>
    <w:div w:id="542056833">
      <w:bodyDiv w:val="1"/>
      <w:marLeft w:val="0"/>
      <w:marRight w:val="0"/>
      <w:marTop w:val="0"/>
      <w:marBottom w:val="0"/>
      <w:divBdr>
        <w:top w:val="none" w:sz="0" w:space="0" w:color="auto"/>
        <w:left w:val="none" w:sz="0" w:space="0" w:color="auto"/>
        <w:bottom w:val="none" w:sz="0" w:space="0" w:color="auto"/>
        <w:right w:val="none" w:sz="0" w:space="0" w:color="auto"/>
      </w:divBdr>
    </w:div>
    <w:div w:id="591551801">
      <w:bodyDiv w:val="1"/>
      <w:marLeft w:val="0"/>
      <w:marRight w:val="0"/>
      <w:marTop w:val="0"/>
      <w:marBottom w:val="0"/>
      <w:divBdr>
        <w:top w:val="none" w:sz="0" w:space="0" w:color="auto"/>
        <w:left w:val="none" w:sz="0" w:space="0" w:color="auto"/>
        <w:bottom w:val="none" w:sz="0" w:space="0" w:color="auto"/>
        <w:right w:val="none" w:sz="0" w:space="0" w:color="auto"/>
      </w:divBdr>
    </w:div>
    <w:div w:id="601186481">
      <w:bodyDiv w:val="1"/>
      <w:marLeft w:val="0"/>
      <w:marRight w:val="0"/>
      <w:marTop w:val="0"/>
      <w:marBottom w:val="0"/>
      <w:divBdr>
        <w:top w:val="none" w:sz="0" w:space="0" w:color="auto"/>
        <w:left w:val="none" w:sz="0" w:space="0" w:color="auto"/>
        <w:bottom w:val="none" w:sz="0" w:space="0" w:color="auto"/>
        <w:right w:val="none" w:sz="0" w:space="0" w:color="auto"/>
      </w:divBdr>
    </w:div>
    <w:div w:id="625432479">
      <w:bodyDiv w:val="1"/>
      <w:marLeft w:val="0"/>
      <w:marRight w:val="0"/>
      <w:marTop w:val="0"/>
      <w:marBottom w:val="0"/>
      <w:divBdr>
        <w:top w:val="none" w:sz="0" w:space="0" w:color="auto"/>
        <w:left w:val="none" w:sz="0" w:space="0" w:color="auto"/>
        <w:bottom w:val="none" w:sz="0" w:space="0" w:color="auto"/>
        <w:right w:val="none" w:sz="0" w:space="0" w:color="auto"/>
      </w:divBdr>
    </w:div>
    <w:div w:id="626401386">
      <w:bodyDiv w:val="1"/>
      <w:marLeft w:val="0"/>
      <w:marRight w:val="0"/>
      <w:marTop w:val="0"/>
      <w:marBottom w:val="0"/>
      <w:divBdr>
        <w:top w:val="none" w:sz="0" w:space="0" w:color="auto"/>
        <w:left w:val="none" w:sz="0" w:space="0" w:color="auto"/>
        <w:bottom w:val="none" w:sz="0" w:space="0" w:color="auto"/>
        <w:right w:val="none" w:sz="0" w:space="0" w:color="auto"/>
      </w:divBdr>
    </w:div>
    <w:div w:id="647320699">
      <w:bodyDiv w:val="1"/>
      <w:marLeft w:val="0"/>
      <w:marRight w:val="0"/>
      <w:marTop w:val="0"/>
      <w:marBottom w:val="0"/>
      <w:divBdr>
        <w:top w:val="none" w:sz="0" w:space="0" w:color="auto"/>
        <w:left w:val="none" w:sz="0" w:space="0" w:color="auto"/>
        <w:bottom w:val="none" w:sz="0" w:space="0" w:color="auto"/>
        <w:right w:val="none" w:sz="0" w:space="0" w:color="auto"/>
      </w:divBdr>
    </w:div>
    <w:div w:id="710957788">
      <w:bodyDiv w:val="1"/>
      <w:marLeft w:val="0"/>
      <w:marRight w:val="0"/>
      <w:marTop w:val="0"/>
      <w:marBottom w:val="0"/>
      <w:divBdr>
        <w:top w:val="none" w:sz="0" w:space="0" w:color="auto"/>
        <w:left w:val="none" w:sz="0" w:space="0" w:color="auto"/>
        <w:bottom w:val="none" w:sz="0" w:space="0" w:color="auto"/>
        <w:right w:val="none" w:sz="0" w:space="0" w:color="auto"/>
      </w:divBdr>
    </w:div>
    <w:div w:id="808479855">
      <w:bodyDiv w:val="1"/>
      <w:marLeft w:val="0"/>
      <w:marRight w:val="0"/>
      <w:marTop w:val="0"/>
      <w:marBottom w:val="0"/>
      <w:divBdr>
        <w:top w:val="none" w:sz="0" w:space="0" w:color="auto"/>
        <w:left w:val="none" w:sz="0" w:space="0" w:color="auto"/>
        <w:bottom w:val="none" w:sz="0" w:space="0" w:color="auto"/>
        <w:right w:val="none" w:sz="0" w:space="0" w:color="auto"/>
      </w:divBdr>
    </w:div>
    <w:div w:id="828210343">
      <w:bodyDiv w:val="1"/>
      <w:marLeft w:val="0"/>
      <w:marRight w:val="0"/>
      <w:marTop w:val="0"/>
      <w:marBottom w:val="0"/>
      <w:divBdr>
        <w:top w:val="none" w:sz="0" w:space="0" w:color="auto"/>
        <w:left w:val="none" w:sz="0" w:space="0" w:color="auto"/>
        <w:bottom w:val="none" w:sz="0" w:space="0" w:color="auto"/>
        <w:right w:val="none" w:sz="0" w:space="0" w:color="auto"/>
      </w:divBdr>
    </w:div>
    <w:div w:id="900867365">
      <w:bodyDiv w:val="1"/>
      <w:marLeft w:val="0"/>
      <w:marRight w:val="0"/>
      <w:marTop w:val="0"/>
      <w:marBottom w:val="0"/>
      <w:divBdr>
        <w:top w:val="none" w:sz="0" w:space="0" w:color="auto"/>
        <w:left w:val="none" w:sz="0" w:space="0" w:color="auto"/>
        <w:bottom w:val="none" w:sz="0" w:space="0" w:color="auto"/>
        <w:right w:val="none" w:sz="0" w:space="0" w:color="auto"/>
      </w:divBdr>
    </w:div>
    <w:div w:id="938488907">
      <w:bodyDiv w:val="1"/>
      <w:marLeft w:val="0"/>
      <w:marRight w:val="0"/>
      <w:marTop w:val="0"/>
      <w:marBottom w:val="0"/>
      <w:divBdr>
        <w:top w:val="none" w:sz="0" w:space="0" w:color="auto"/>
        <w:left w:val="none" w:sz="0" w:space="0" w:color="auto"/>
        <w:bottom w:val="none" w:sz="0" w:space="0" w:color="auto"/>
        <w:right w:val="none" w:sz="0" w:space="0" w:color="auto"/>
      </w:divBdr>
    </w:div>
    <w:div w:id="1062410976">
      <w:bodyDiv w:val="1"/>
      <w:marLeft w:val="0"/>
      <w:marRight w:val="0"/>
      <w:marTop w:val="0"/>
      <w:marBottom w:val="0"/>
      <w:divBdr>
        <w:top w:val="none" w:sz="0" w:space="0" w:color="auto"/>
        <w:left w:val="none" w:sz="0" w:space="0" w:color="auto"/>
        <w:bottom w:val="none" w:sz="0" w:space="0" w:color="auto"/>
        <w:right w:val="none" w:sz="0" w:space="0" w:color="auto"/>
      </w:divBdr>
    </w:div>
    <w:div w:id="1068990462">
      <w:bodyDiv w:val="1"/>
      <w:marLeft w:val="0"/>
      <w:marRight w:val="0"/>
      <w:marTop w:val="0"/>
      <w:marBottom w:val="0"/>
      <w:divBdr>
        <w:top w:val="none" w:sz="0" w:space="0" w:color="auto"/>
        <w:left w:val="none" w:sz="0" w:space="0" w:color="auto"/>
        <w:bottom w:val="none" w:sz="0" w:space="0" w:color="auto"/>
        <w:right w:val="none" w:sz="0" w:space="0" w:color="auto"/>
      </w:divBdr>
    </w:div>
    <w:div w:id="1113673148">
      <w:bodyDiv w:val="1"/>
      <w:marLeft w:val="0"/>
      <w:marRight w:val="0"/>
      <w:marTop w:val="0"/>
      <w:marBottom w:val="0"/>
      <w:divBdr>
        <w:top w:val="none" w:sz="0" w:space="0" w:color="auto"/>
        <w:left w:val="none" w:sz="0" w:space="0" w:color="auto"/>
        <w:bottom w:val="none" w:sz="0" w:space="0" w:color="auto"/>
        <w:right w:val="none" w:sz="0" w:space="0" w:color="auto"/>
      </w:divBdr>
    </w:div>
    <w:div w:id="1194031341">
      <w:bodyDiv w:val="1"/>
      <w:marLeft w:val="0"/>
      <w:marRight w:val="0"/>
      <w:marTop w:val="0"/>
      <w:marBottom w:val="0"/>
      <w:divBdr>
        <w:top w:val="none" w:sz="0" w:space="0" w:color="auto"/>
        <w:left w:val="none" w:sz="0" w:space="0" w:color="auto"/>
        <w:bottom w:val="none" w:sz="0" w:space="0" w:color="auto"/>
        <w:right w:val="none" w:sz="0" w:space="0" w:color="auto"/>
      </w:divBdr>
    </w:div>
    <w:div w:id="1253390672">
      <w:bodyDiv w:val="1"/>
      <w:marLeft w:val="0"/>
      <w:marRight w:val="0"/>
      <w:marTop w:val="0"/>
      <w:marBottom w:val="0"/>
      <w:divBdr>
        <w:top w:val="none" w:sz="0" w:space="0" w:color="auto"/>
        <w:left w:val="none" w:sz="0" w:space="0" w:color="auto"/>
        <w:bottom w:val="none" w:sz="0" w:space="0" w:color="auto"/>
        <w:right w:val="none" w:sz="0" w:space="0" w:color="auto"/>
      </w:divBdr>
    </w:div>
    <w:div w:id="1265771267">
      <w:bodyDiv w:val="1"/>
      <w:marLeft w:val="0"/>
      <w:marRight w:val="0"/>
      <w:marTop w:val="0"/>
      <w:marBottom w:val="0"/>
      <w:divBdr>
        <w:top w:val="none" w:sz="0" w:space="0" w:color="auto"/>
        <w:left w:val="none" w:sz="0" w:space="0" w:color="auto"/>
        <w:bottom w:val="none" w:sz="0" w:space="0" w:color="auto"/>
        <w:right w:val="none" w:sz="0" w:space="0" w:color="auto"/>
      </w:divBdr>
    </w:div>
    <w:div w:id="1309938511">
      <w:bodyDiv w:val="1"/>
      <w:marLeft w:val="0"/>
      <w:marRight w:val="0"/>
      <w:marTop w:val="0"/>
      <w:marBottom w:val="0"/>
      <w:divBdr>
        <w:top w:val="none" w:sz="0" w:space="0" w:color="auto"/>
        <w:left w:val="none" w:sz="0" w:space="0" w:color="auto"/>
        <w:bottom w:val="none" w:sz="0" w:space="0" w:color="auto"/>
        <w:right w:val="none" w:sz="0" w:space="0" w:color="auto"/>
      </w:divBdr>
      <w:divsChild>
        <w:div w:id="802699050">
          <w:marLeft w:val="0"/>
          <w:marRight w:val="0"/>
          <w:marTop w:val="0"/>
          <w:marBottom w:val="0"/>
          <w:divBdr>
            <w:top w:val="none" w:sz="0" w:space="0" w:color="auto"/>
            <w:left w:val="none" w:sz="0" w:space="0" w:color="auto"/>
            <w:bottom w:val="none" w:sz="0" w:space="0" w:color="auto"/>
            <w:right w:val="none" w:sz="0" w:space="0" w:color="auto"/>
          </w:divBdr>
          <w:divsChild>
            <w:div w:id="1266571445">
              <w:marLeft w:val="0"/>
              <w:marRight w:val="0"/>
              <w:marTop w:val="0"/>
              <w:marBottom w:val="0"/>
              <w:divBdr>
                <w:top w:val="none" w:sz="0" w:space="0" w:color="auto"/>
                <w:left w:val="none" w:sz="0" w:space="0" w:color="auto"/>
                <w:bottom w:val="none" w:sz="0" w:space="0" w:color="auto"/>
                <w:right w:val="none" w:sz="0" w:space="0" w:color="auto"/>
              </w:divBdr>
              <w:divsChild>
                <w:div w:id="1822769882">
                  <w:marLeft w:val="0"/>
                  <w:marRight w:val="0"/>
                  <w:marTop w:val="0"/>
                  <w:marBottom w:val="0"/>
                  <w:divBdr>
                    <w:top w:val="none" w:sz="0" w:space="0" w:color="auto"/>
                    <w:left w:val="none" w:sz="0" w:space="0" w:color="auto"/>
                    <w:bottom w:val="none" w:sz="0" w:space="0" w:color="auto"/>
                    <w:right w:val="none" w:sz="0" w:space="0" w:color="auto"/>
                  </w:divBdr>
                  <w:divsChild>
                    <w:div w:id="918562508">
                      <w:marLeft w:val="0"/>
                      <w:marRight w:val="0"/>
                      <w:marTop w:val="0"/>
                      <w:marBottom w:val="0"/>
                      <w:divBdr>
                        <w:top w:val="none" w:sz="0" w:space="0" w:color="auto"/>
                        <w:left w:val="none" w:sz="0" w:space="0" w:color="auto"/>
                        <w:bottom w:val="none" w:sz="0" w:space="0" w:color="auto"/>
                        <w:right w:val="none" w:sz="0" w:space="0" w:color="auto"/>
                      </w:divBdr>
                      <w:divsChild>
                        <w:div w:id="1633320583">
                          <w:marLeft w:val="0"/>
                          <w:marRight w:val="0"/>
                          <w:marTop w:val="0"/>
                          <w:marBottom w:val="0"/>
                          <w:divBdr>
                            <w:top w:val="none" w:sz="0" w:space="0" w:color="auto"/>
                            <w:left w:val="none" w:sz="0" w:space="0" w:color="auto"/>
                            <w:bottom w:val="none" w:sz="0" w:space="0" w:color="auto"/>
                            <w:right w:val="none" w:sz="0" w:space="0" w:color="auto"/>
                          </w:divBdr>
                          <w:divsChild>
                            <w:div w:id="840435401">
                              <w:marLeft w:val="0"/>
                              <w:marRight w:val="0"/>
                              <w:marTop w:val="0"/>
                              <w:marBottom w:val="0"/>
                              <w:divBdr>
                                <w:top w:val="none" w:sz="0" w:space="0" w:color="auto"/>
                                <w:left w:val="none" w:sz="0" w:space="0" w:color="auto"/>
                                <w:bottom w:val="none" w:sz="0" w:space="0" w:color="auto"/>
                                <w:right w:val="none" w:sz="0" w:space="0" w:color="auto"/>
                              </w:divBdr>
                              <w:divsChild>
                                <w:div w:id="31753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365877">
                          <w:marLeft w:val="0"/>
                          <w:marRight w:val="0"/>
                          <w:marTop w:val="0"/>
                          <w:marBottom w:val="0"/>
                          <w:divBdr>
                            <w:top w:val="none" w:sz="0" w:space="0" w:color="auto"/>
                            <w:left w:val="none" w:sz="0" w:space="0" w:color="auto"/>
                            <w:bottom w:val="none" w:sz="0" w:space="0" w:color="auto"/>
                            <w:right w:val="none" w:sz="0" w:space="0" w:color="auto"/>
                          </w:divBdr>
                          <w:divsChild>
                            <w:div w:id="847672818">
                              <w:marLeft w:val="0"/>
                              <w:marRight w:val="0"/>
                              <w:marTop w:val="0"/>
                              <w:marBottom w:val="0"/>
                              <w:divBdr>
                                <w:top w:val="none" w:sz="0" w:space="0" w:color="auto"/>
                                <w:left w:val="none" w:sz="0" w:space="0" w:color="auto"/>
                                <w:bottom w:val="none" w:sz="0" w:space="0" w:color="auto"/>
                                <w:right w:val="none" w:sz="0" w:space="0" w:color="auto"/>
                              </w:divBdr>
                              <w:divsChild>
                                <w:div w:id="2037535024">
                                  <w:marLeft w:val="0"/>
                                  <w:marRight w:val="0"/>
                                  <w:marTop w:val="0"/>
                                  <w:marBottom w:val="0"/>
                                  <w:divBdr>
                                    <w:top w:val="none" w:sz="0" w:space="0" w:color="auto"/>
                                    <w:left w:val="none" w:sz="0" w:space="0" w:color="auto"/>
                                    <w:bottom w:val="none" w:sz="0" w:space="0" w:color="auto"/>
                                    <w:right w:val="none" w:sz="0" w:space="0" w:color="auto"/>
                                  </w:divBdr>
                                  <w:divsChild>
                                    <w:div w:id="37277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111833">
      <w:bodyDiv w:val="1"/>
      <w:marLeft w:val="0"/>
      <w:marRight w:val="0"/>
      <w:marTop w:val="0"/>
      <w:marBottom w:val="0"/>
      <w:divBdr>
        <w:top w:val="none" w:sz="0" w:space="0" w:color="auto"/>
        <w:left w:val="none" w:sz="0" w:space="0" w:color="auto"/>
        <w:bottom w:val="none" w:sz="0" w:space="0" w:color="auto"/>
        <w:right w:val="none" w:sz="0" w:space="0" w:color="auto"/>
      </w:divBdr>
    </w:div>
    <w:div w:id="1408841035">
      <w:bodyDiv w:val="1"/>
      <w:marLeft w:val="0"/>
      <w:marRight w:val="0"/>
      <w:marTop w:val="0"/>
      <w:marBottom w:val="0"/>
      <w:divBdr>
        <w:top w:val="none" w:sz="0" w:space="0" w:color="auto"/>
        <w:left w:val="none" w:sz="0" w:space="0" w:color="auto"/>
        <w:bottom w:val="none" w:sz="0" w:space="0" w:color="auto"/>
        <w:right w:val="none" w:sz="0" w:space="0" w:color="auto"/>
      </w:divBdr>
    </w:div>
    <w:div w:id="1437671049">
      <w:bodyDiv w:val="1"/>
      <w:marLeft w:val="0"/>
      <w:marRight w:val="0"/>
      <w:marTop w:val="0"/>
      <w:marBottom w:val="0"/>
      <w:divBdr>
        <w:top w:val="none" w:sz="0" w:space="0" w:color="auto"/>
        <w:left w:val="none" w:sz="0" w:space="0" w:color="auto"/>
        <w:bottom w:val="none" w:sz="0" w:space="0" w:color="auto"/>
        <w:right w:val="none" w:sz="0" w:space="0" w:color="auto"/>
      </w:divBdr>
    </w:div>
    <w:div w:id="1542327359">
      <w:bodyDiv w:val="1"/>
      <w:marLeft w:val="0"/>
      <w:marRight w:val="0"/>
      <w:marTop w:val="0"/>
      <w:marBottom w:val="0"/>
      <w:divBdr>
        <w:top w:val="none" w:sz="0" w:space="0" w:color="auto"/>
        <w:left w:val="none" w:sz="0" w:space="0" w:color="auto"/>
        <w:bottom w:val="none" w:sz="0" w:space="0" w:color="auto"/>
        <w:right w:val="none" w:sz="0" w:space="0" w:color="auto"/>
      </w:divBdr>
    </w:div>
    <w:div w:id="1592086529">
      <w:bodyDiv w:val="1"/>
      <w:marLeft w:val="0"/>
      <w:marRight w:val="0"/>
      <w:marTop w:val="0"/>
      <w:marBottom w:val="0"/>
      <w:divBdr>
        <w:top w:val="none" w:sz="0" w:space="0" w:color="auto"/>
        <w:left w:val="none" w:sz="0" w:space="0" w:color="auto"/>
        <w:bottom w:val="none" w:sz="0" w:space="0" w:color="auto"/>
        <w:right w:val="none" w:sz="0" w:space="0" w:color="auto"/>
      </w:divBdr>
    </w:div>
    <w:div w:id="1619143160">
      <w:bodyDiv w:val="1"/>
      <w:marLeft w:val="0"/>
      <w:marRight w:val="0"/>
      <w:marTop w:val="0"/>
      <w:marBottom w:val="0"/>
      <w:divBdr>
        <w:top w:val="none" w:sz="0" w:space="0" w:color="auto"/>
        <w:left w:val="none" w:sz="0" w:space="0" w:color="auto"/>
        <w:bottom w:val="none" w:sz="0" w:space="0" w:color="auto"/>
        <w:right w:val="none" w:sz="0" w:space="0" w:color="auto"/>
      </w:divBdr>
    </w:div>
    <w:div w:id="1622683188">
      <w:bodyDiv w:val="1"/>
      <w:marLeft w:val="0"/>
      <w:marRight w:val="0"/>
      <w:marTop w:val="0"/>
      <w:marBottom w:val="0"/>
      <w:divBdr>
        <w:top w:val="none" w:sz="0" w:space="0" w:color="auto"/>
        <w:left w:val="none" w:sz="0" w:space="0" w:color="auto"/>
        <w:bottom w:val="none" w:sz="0" w:space="0" w:color="auto"/>
        <w:right w:val="none" w:sz="0" w:space="0" w:color="auto"/>
      </w:divBdr>
      <w:divsChild>
        <w:div w:id="184945560">
          <w:marLeft w:val="446"/>
          <w:marRight w:val="0"/>
          <w:marTop w:val="120"/>
          <w:marBottom w:val="0"/>
          <w:divBdr>
            <w:top w:val="none" w:sz="0" w:space="0" w:color="auto"/>
            <w:left w:val="none" w:sz="0" w:space="0" w:color="auto"/>
            <w:bottom w:val="none" w:sz="0" w:space="0" w:color="auto"/>
            <w:right w:val="none" w:sz="0" w:space="0" w:color="auto"/>
          </w:divBdr>
        </w:div>
        <w:div w:id="418016372">
          <w:marLeft w:val="446"/>
          <w:marRight w:val="0"/>
          <w:marTop w:val="120"/>
          <w:marBottom w:val="0"/>
          <w:divBdr>
            <w:top w:val="none" w:sz="0" w:space="0" w:color="auto"/>
            <w:left w:val="none" w:sz="0" w:space="0" w:color="auto"/>
            <w:bottom w:val="none" w:sz="0" w:space="0" w:color="auto"/>
            <w:right w:val="none" w:sz="0" w:space="0" w:color="auto"/>
          </w:divBdr>
        </w:div>
        <w:div w:id="1583562204">
          <w:marLeft w:val="446"/>
          <w:marRight w:val="0"/>
          <w:marTop w:val="120"/>
          <w:marBottom w:val="0"/>
          <w:divBdr>
            <w:top w:val="none" w:sz="0" w:space="0" w:color="auto"/>
            <w:left w:val="none" w:sz="0" w:space="0" w:color="auto"/>
            <w:bottom w:val="none" w:sz="0" w:space="0" w:color="auto"/>
            <w:right w:val="none" w:sz="0" w:space="0" w:color="auto"/>
          </w:divBdr>
        </w:div>
        <w:div w:id="1615167449">
          <w:marLeft w:val="446"/>
          <w:marRight w:val="0"/>
          <w:marTop w:val="120"/>
          <w:marBottom w:val="0"/>
          <w:divBdr>
            <w:top w:val="none" w:sz="0" w:space="0" w:color="auto"/>
            <w:left w:val="none" w:sz="0" w:space="0" w:color="auto"/>
            <w:bottom w:val="none" w:sz="0" w:space="0" w:color="auto"/>
            <w:right w:val="none" w:sz="0" w:space="0" w:color="auto"/>
          </w:divBdr>
        </w:div>
      </w:divsChild>
    </w:div>
    <w:div w:id="1676033327">
      <w:bodyDiv w:val="1"/>
      <w:marLeft w:val="0"/>
      <w:marRight w:val="0"/>
      <w:marTop w:val="0"/>
      <w:marBottom w:val="0"/>
      <w:divBdr>
        <w:top w:val="none" w:sz="0" w:space="0" w:color="auto"/>
        <w:left w:val="none" w:sz="0" w:space="0" w:color="auto"/>
        <w:bottom w:val="none" w:sz="0" w:space="0" w:color="auto"/>
        <w:right w:val="none" w:sz="0" w:space="0" w:color="auto"/>
      </w:divBdr>
    </w:div>
    <w:div w:id="1733691625">
      <w:bodyDiv w:val="1"/>
      <w:marLeft w:val="0"/>
      <w:marRight w:val="0"/>
      <w:marTop w:val="0"/>
      <w:marBottom w:val="0"/>
      <w:divBdr>
        <w:top w:val="none" w:sz="0" w:space="0" w:color="auto"/>
        <w:left w:val="none" w:sz="0" w:space="0" w:color="auto"/>
        <w:bottom w:val="none" w:sz="0" w:space="0" w:color="auto"/>
        <w:right w:val="none" w:sz="0" w:space="0" w:color="auto"/>
      </w:divBdr>
      <w:divsChild>
        <w:div w:id="449206289">
          <w:marLeft w:val="547"/>
          <w:marRight w:val="0"/>
          <w:marTop w:val="0"/>
          <w:marBottom w:val="0"/>
          <w:divBdr>
            <w:top w:val="none" w:sz="0" w:space="0" w:color="auto"/>
            <w:left w:val="none" w:sz="0" w:space="0" w:color="auto"/>
            <w:bottom w:val="none" w:sz="0" w:space="0" w:color="auto"/>
            <w:right w:val="none" w:sz="0" w:space="0" w:color="auto"/>
          </w:divBdr>
        </w:div>
        <w:div w:id="1374647570">
          <w:marLeft w:val="547"/>
          <w:marRight w:val="0"/>
          <w:marTop w:val="0"/>
          <w:marBottom w:val="0"/>
          <w:divBdr>
            <w:top w:val="none" w:sz="0" w:space="0" w:color="auto"/>
            <w:left w:val="none" w:sz="0" w:space="0" w:color="auto"/>
            <w:bottom w:val="none" w:sz="0" w:space="0" w:color="auto"/>
            <w:right w:val="none" w:sz="0" w:space="0" w:color="auto"/>
          </w:divBdr>
        </w:div>
        <w:div w:id="2084373430">
          <w:marLeft w:val="547"/>
          <w:marRight w:val="0"/>
          <w:marTop w:val="0"/>
          <w:marBottom w:val="0"/>
          <w:divBdr>
            <w:top w:val="none" w:sz="0" w:space="0" w:color="auto"/>
            <w:left w:val="none" w:sz="0" w:space="0" w:color="auto"/>
            <w:bottom w:val="none" w:sz="0" w:space="0" w:color="auto"/>
            <w:right w:val="none" w:sz="0" w:space="0" w:color="auto"/>
          </w:divBdr>
        </w:div>
      </w:divsChild>
    </w:div>
    <w:div w:id="1745491573">
      <w:bodyDiv w:val="1"/>
      <w:marLeft w:val="0"/>
      <w:marRight w:val="0"/>
      <w:marTop w:val="0"/>
      <w:marBottom w:val="0"/>
      <w:divBdr>
        <w:top w:val="none" w:sz="0" w:space="0" w:color="auto"/>
        <w:left w:val="none" w:sz="0" w:space="0" w:color="auto"/>
        <w:bottom w:val="none" w:sz="0" w:space="0" w:color="auto"/>
        <w:right w:val="none" w:sz="0" w:space="0" w:color="auto"/>
      </w:divBdr>
    </w:div>
    <w:div w:id="1822236473">
      <w:bodyDiv w:val="1"/>
      <w:marLeft w:val="0"/>
      <w:marRight w:val="0"/>
      <w:marTop w:val="0"/>
      <w:marBottom w:val="0"/>
      <w:divBdr>
        <w:top w:val="none" w:sz="0" w:space="0" w:color="auto"/>
        <w:left w:val="none" w:sz="0" w:space="0" w:color="auto"/>
        <w:bottom w:val="none" w:sz="0" w:space="0" w:color="auto"/>
        <w:right w:val="none" w:sz="0" w:space="0" w:color="auto"/>
      </w:divBdr>
    </w:div>
    <w:div w:id="1849632506">
      <w:bodyDiv w:val="1"/>
      <w:marLeft w:val="0"/>
      <w:marRight w:val="0"/>
      <w:marTop w:val="0"/>
      <w:marBottom w:val="0"/>
      <w:divBdr>
        <w:top w:val="none" w:sz="0" w:space="0" w:color="auto"/>
        <w:left w:val="none" w:sz="0" w:space="0" w:color="auto"/>
        <w:bottom w:val="none" w:sz="0" w:space="0" w:color="auto"/>
        <w:right w:val="none" w:sz="0" w:space="0" w:color="auto"/>
      </w:divBdr>
    </w:div>
    <w:div w:id="1909924525">
      <w:bodyDiv w:val="1"/>
      <w:marLeft w:val="0"/>
      <w:marRight w:val="0"/>
      <w:marTop w:val="0"/>
      <w:marBottom w:val="0"/>
      <w:divBdr>
        <w:top w:val="none" w:sz="0" w:space="0" w:color="auto"/>
        <w:left w:val="none" w:sz="0" w:space="0" w:color="auto"/>
        <w:bottom w:val="none" w:sz="0" w:space="0" w:color="auto"/>
        <w:right w:val="none" w:sz="0" w:space="0" w:color="auto"/>
      </w:divBdr>
    </w:div>
    <w:div w:id="1936666670">
      <w:bodyDiv w:val="1"/>
      <w:marLeft w:val="0"/>
      <w:marRight w:val="0"/>
      <w:marTop w:val="0"/>
      <w:marBottom w:val="0"/>
      <w:divBdr>
        <w:top w:val="none" w:sz="0" w:space="0" w:color="auto"/>
        <w:left w:val="none" w:sz="0" w:space="0" w:color="auto"/>
        <w:bottom w:val="none" w:sz="0" w:space="0" w:color="auto"/>
        <w:right w:val="none" w:sz="0" w:space="0" w:color="auto"/>
      </w:divBdr>
    </w:div>
    <w:div w:id="1937130214">
      <w:bodyDiv w:val="1"/>
      <w:marLeft w:val="0"/>
      <w:marRight w:val="0"/>
      <w:marTop w:val="0"/>
      <w:marBottom w:val="0"/>
      <w:divBdr>
        <w:top w:val="none" w:sz="0" w:space="0" w:color="auto"/>
        <w:left w:val="none" w:sz="0" w:space="0" w:color="auto"/>
        <w:bottom w:val="none" w:sz="0" w:space="0" w:color="auto"/>
        <w:right w:val="none" w:sz="0" w:space="0" w:color="auto"/>
      </w:divBdr>
      <w:divsChild>
        <w:div w:id="56442159">
          <w:marLeft w:val="720"/>
          <w:marRight w:val="0"/>
          <w:marTop w:val="0"/>
          <w:marBottom w:val="0"/>
          <w:divBdr>
            <w:top w:val="none" w:sz="0" w:space="0" w:color="auto"/>
            <w:left w:val="none" w:sz="0" w:space="0" w:color="auto"/>
            <w:bottom w:val="none" w:sz="0" w:space="0" w:color="auto"/>
            <w:right w:val="none" w:sz="0" w:space="0" w:color="auto"/>
          </w:divBdr>
        </w:div>
        <w:div w:id="577524541">
          <w:marLeft w:val="720"/>
          <w:marRight w:val="0"/>
          <w:marTop w:val="0"/>
          <w:marBottom w:val="0"/>
          <w:divBdr>
            <w:top w:val="none" w:sz="0" w:space="0" w:color="auto"/>
            <w:left w:val="none" w:sz="0" w:space="0" w:color="auto"/>
            <w:bottom w:val="none" w:sz="0" w:space="0" w:color="auto"/>
            <w:right w:val="none" w:sz="0" w:space="0" w:color="auto"/>
          </w:divBdr>
        </w:div>
        <w:div w:id="1310281237">
          <w:marLeft w:val="720"/>
          <w:marRight w:val="0"/>
          <w:marTop w:val="0"/>
          <w:marBottom w:val="0"/>
          <w:divBdr>
            <w:top w:val="none" w:sz="0" w:space="0" w:color="auto"/>
            <w:left w:val="none" w:sz="0" w:space="0" w:color="auto"/>
            <w:bottom w:val="none" w:sz="0" w:space="0" w:color="auto"/>
            <w:right w:val="none" w:sz="0" w:space="0" w:color="auto"/>
          </w:divBdr>
        </w:div>
        <w:div w:id="1364861212">
          <w:marLeft w:val="720"/>
          <w:marRight w:val="0"/>
          <w:marTop w:val="0"/>
          <w:marBottom w:val="0"/>
          <w:divBdr>
            <w:top w:val="none" w:sz="0" w:space="0" w:color="auto"/>
            <w:left w:val="none" w:sz="0" w:space="0" w:color="auto"/>
            <w:bottom w:val="none" w:sz="0" w:space="0" w:color="auto"/>
            <w:right w:val="none" w:sz="0" w:space="0" w:color="auto"/>
          </w:divBdr>
        </w:div>
        <w:div w:id="1432314671">
          <w:marLeft w:val="720"/>
          <w:marRight w:val="0"/>
          <w:marTop w:val="0"/>
          <w:marBottom w:val="0"/>
          <w:divBdr>
            <w:top w:val="none" w:sz="0" w:space="0" w:color="auto"/>
            <w:left w:val="none" w:sz="0" w:space="0" w:color="auto"/>
            <w:bottom w:val="none" w:sz="0" w:space="0" w:color="auto"/>
            <w:right w:val="none" w:sz="0" w:space="0" w:color="auto"/>
          </w:divBdr>
        </w:div>
      </w:divsChild>
    </w:div>
    <w:div w:id="2045323346">
      <w:bodyDiv w:val="1"/>
      <w:marLeft w:val="0"/>
      <w:marRight w:val="0"/>
      <w:marTop w:val="0"/>
      <w:marBottom w:val="0"/>
      <w:divBdr>
        <w:top w:val="none" w:sz="0" w:space="0" w:color="auto"/>
        <w:left w:val="none" w:sz="0" w:space="0" w:color="auto"/>
        <w:bottom w:val="none" w:sz="0" w:space="0" w:color="auto"/>
        <w:right w:val="none" w:sz="0" w:space="0" w:color="auto"/>
      </w:divBdr>
      <w:divsChild>
        <w:div w:id="876937279">
          <w:marLeft w:val="0"/>
          <w:marRight w:val="0"/>
          <w:marTop w:val="0"/>
          <w:marBottom w:val="0"/>
          <w:divBdr>
            <w:top w:val="none" w:sz="0" w:space="0" w:color="auto"/>
            <w:left w:val="none" w:sz="0" w:space="0" w:color="auto"/>
            <w:bottom w:val="none" w:sz="0" w:space="0" w:color="auto"/>
            <w:right w:val="none" w:sz="0" w:space="0" w:color="auto"/>
          </w:divBdr>
          <w:divsChild>
            <w:div w:id="16273525">
              <w:marLeft w:val="0"/>
              <w:marRight w:val="0"/>
              <w:marTop w:val="0"/>
              <w:marBottom w:val="0"/>
              <w:divBdr>
                <w:top w:val="none" w:sz="0" w:space="0" w:color="auto"/>
                <w:left w:val="none" w:sz="0" w:space="0" w:color="auto"/>
                <w:bottom w:val="none" w:sz="0" w:space="0" w:color="auto"/>
                <w:right w:val="none" w:sz="0" w:space="0" w:color="auto"/>
              </w:divBdr>
              <w:divsChild>
                <w:div w:id="1054112603">
                  <w:marLeft w:val="0"/>
                  <w:marRight w:val="0"/>
                  <w:marTop w:val="0"/>
                  <w:marBottom w:val="0"/>
                  <w:divBdr>
                    <w:top w:val="none" w:sz="0" w:space="0" w:color="auto"/>
                    <w:left w:val="none" w:sz="0" w:space="0" w:color="auto"/>
                    <w:bottom w:val="none" w:sz="0" w:space="0" w:color="auto"/>
                    <w:right w:val="none" w:sz="0" w:space="0" w:color="auto"/>
                  </w:divBdr>
                  <w:divsChild>
                    <w:div w:id="411005922">
                      <w:marLeft w:val="0"/>
                      <w:marRight w:val="0"/>
                      <w:marTop w:val="0"/>
                      <w:marBottom w:val="0"/>
                      <w:divBdr>
                        <w:top w:val="none" w:sz="0" w:space="0" w:color="auto"/>
                        <w:left w:val="none" w:sz="0" w:space="0" w:color="auto"/>
                        <w:bottom w:val="none" w:sz="0" w:space="0" w:color="auto"/>
                        <w:right w:val="none" w:sz="0" w:space="0" w:color="auto"/>
                      </w:divBdr>
                      <w:divsChild>
                        <w:div w:id="1101487290">
                          <w:marLeft w:val="0"/>
                          <w:marRight w:val="0"/>
                          <w:marTop w:val="0"/>
                          <w:marBottom w:val="0"/>
                          <w:divBdr>
                            <w:top w:val="none" w:sz="0" w:space="0" w:color="auto"/>
                            <w:left w:val="none" w:sz="0" w:space="0" w:color="auto"/>
                            <w:bottom w:val="none" w:sz="0" w:space="0" w:color="auto"/>
                            <w:right w:val="none" w:sz="0" w:space="0" w:color="auto"/>
                          </w:divBdr>
                          <w:divsChild>
                            <w:div w:id="749427386">
                              <w:marLeft w:val="0"/>
                              <w:marRight w:val="0"/>
                              <w:marTop w:val="0"/>
                              <w:marBottom w:val="0"/>
                              <w:divBdr>
                                <w:top w:val="none" w:sz="0" w:space="0" w:color="auto"/>
                                <w:left w:val="none" w:sz="0" w:space="0" w:color="auto"/>
                                <w:bottom w:val="none" w:sz="0" w:space="0" w:color="auto"/>
                                <w:right w:val="none" w:sz="0" w:space="0" w:color="auto"/>
                              </w:divBdr>
                              <w:divsChild>
                                <w:div w:id="1986084319">
                                  <w:marLeft w:val="0"/>
                                  <w:marRight w:val="0"/>
                                  <w:marTop w:val="0"/>
                                  <w:marBottom w:val="0"/>
                                  <w:divBdr>
                                    <w:top w:val="none" w:sz="0" w:space="0" w:color="auto"/>
                                    <w:left w:val="none" w:sz="0" w:space="0" w:color="auto"/>
                                    <w:bottom w:val="none" w:sz="0" w:space="0" w:color="auto"/>
                                    <w:right w:val="none" w:sz="0" w:space="0" w:color="auto"/>
                                  </w:divBdr>
                                  <w:divsChild>
                                    <w:div w:id="1986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49143">
                          <w:marLeft w:val="0"/>
                          <w:marRight w:val="0"/>
                          <w:marTop w:val="0"/>
                          <w:marBottom w:val="0"/>
                          <w:divBdr>
                            <w:top w:val="none" w:sz="0" w:space="0" w:color="auto"/>
                            <w:left w:val="none" w:sz="0" w:space="0" w:color="auto"/>
                            <w:bottom w:val="none" w:sz="0" w:space="0" w:color="auto"/>
                            <w:right w:val="none" w:sz="0" w:space="0" w:color="auto"/>
                          </w:divBdr>
                          <w:divsChild>
                            <w:div w:id="672800383">
                              <w:marLeft w:val="0"/>
                              <w:marRight w:val="0"/>
                              <w:marTop w:val="0"/>
                              <w:marBottom w:val="0"/>
                              <w:divBdr>
                                <w:top w:val="none" w:sz="0" w:space="0" w:color="auto"/>
                                <w:left w:val="none" w:sz="0" w:space="0" w:color="auto"/>
                                <w:bottom w:val="none" w:sz="0" w:space="0" w:color="auto"/>
                                <w:right w:val="none" w:sz="0" w:space="0" w:color="auto"/>
                              </w:divBdr>
                              <w:divsChild>
                                <w:div w:id="156336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3109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hwchamber.co.uk/wp-content/uploads/2023/08/Worcester-LSIP-Report-1.pdf" TargetMode="External"/><Relationship Id="rId26" Type="http://schemas.openxmlformats.org/officeDocument/2006/relationships/image" Target="media/image6.png"/><Relationship Id="rId39" Type="http://schemas.openxmlformats.org/officeDocument/2006/relationships/image" Target="media/image17.svg"/><Relationship Id="rId21" Type="http://schemas.openxmlformats.org/officeDocument/2006/relationships/hyperlink" Target="https://www.gov.uk/government/publications/english-devolution-white-paper-power-and-partnership-foundations-for-growth/english-devolution-white-paper" TargetMode="External"/><Relationship Id="rId34" Type="http://schemas.openxmlformats.org/officeDocument/2006/relationships/image" Target="media/image12.png"/><Relationship Id="rId42" Type="http://schemas.openxmlformats.org/officeDocument/2006/relationships/hyperlink" Target="https://hwchamber.co.uk/events/forums/" TargetMode="External"/><Relationship Id="rId47" Type="http://schemas.openxmlformats.org/officeDocument/2006/relationships/footer" Target="footer5.xml"/><Relationship Id="rId50"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svg"/><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image" Target="media/image15.svg"/><Relationship Id="rId40" Type="http://schemas.openxmlformats.org/officeDocument/2006/relationships/hyperlink" Target="https://hwchamber.co.uk/upskill-your-people/" TargetMode="External"/><Relationship Id="rId45" Type="http://schemas.openxmlformats.org/officeDocument/2006/relationships/hyperlink" Target="https://www.careersandenterprise.co.uk/employers/employer-standards/" TargetMode="External"/><Relationship Id="rId5" Type="http://schemas.openxmlformats.org/officeDocument/2006/relationships/numbering" Target="numbering.xml"/><Relationship Id="rId15" Type="http://schemas.openxmlformats.org/officeDocument/2006/relationships/hyperlink" Target="https://hwchamber.co.uk/wp-content/uploads/2024/08/Worcestershire-LSIP-Progress-Report_Final-August-2024.pdf" TargetMode="External"/><Relationship Id="rId23" Type="http://schemas.openxmlformats.org/officeDocument/2006/relationships/hyperlink" Target="https://www.worcestershire.gov.uk/sites/default/files/2024-10/WLEP%20PfG%20Document%20-%202024%20accessibility%20update%20V2.pdf" TargetMode="External"/><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hwchamber.co.uk/wp-content/uploads/2024/08/Worcestershire-LSIP-Progress-Report_Final-August-2024.pdf" TargetMode="External"/><Relationship Id="rId31" Type="http://schemas.openxmlformats.org/officeDocument/2006/relationships/hyperlink" Target="https://hwchamber.co.uk/wp-content/uploads/2025/04/Q1-2025-Report.pdf" TargetMode="External"/><Relationship Id="rId44" Type="http://schemas.openxmlformats.org/officeDocument/2006/relationships/hyperlink" Target="https://hwchamber.co.uk/product-category/young-professionals/" TargetMode="External"/><Relationship Id="rId52"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wlep.co.uk/wp-content/uploads/WLEP-Economy-Report-2025-Final-Version.pdf" TargetMode="External"/><Relationship Id="rId27" Type="http://schemas.openxmlformats.org/officeDocument/2006/relationships/image" Target="media/image7.svg"/><Relationship Id="rId30" Type="http://schemas.openxmlformats.org/officeDocument/2006/relationships/hyperlink" Target="https://www.gov.uk/government/publications/get-britain-working-white-paper/get-britain-working-white-paper" TargetMode="External"/><Relationship Id="rId35" Type="http://schemas.openxmlformats.org/officeDocument/2006/relationships/image" Target="media/image13.png"/><Relationship Id="rId43" Type="http://schemas.openxmlformats.org/officeDocument/2006/relationships/hyperlink" Target="https://www.eventbrite.com/cc/talent-and-skills-hr-series-for-businesses-4240723" TargetMode="External"/><Relationship Id="rId48"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www.localskillsimprovementfund.co.uk/" TargetMode="External"/><Relationship Id="rId20" Type="http://schemas.openxmlformats.org/officeDocument/2006/relationships/image" Target="media/image3.png"/><Relationship Id="rId41" Type="http://schemas.openxmlformats.org/officeDocument/2006/relationships/hyperlink" Target="https://worcestershire-workforce-planning-platform.worcestershiregrowthhub.co.uk/auth/sign-in"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03D3291A4EA47F2B3F52F0B4F3B549F"/>
        <w:category>
          <w:name w:val="General"/>
          <w:gallery w:val="placeholder"/>
        </w:category>
        <w:types>
          <w:type w:val="bbPlcHdr"/>
        </w:types>
        <w:behaviors>
          <w:behavior w:val="content"/>
        </w:behaviors>
        <w:guid w:val="{C5F09FE5-6428-4DD2-8C5D-0249A0B624E2}"/>
      </w:docPartPr>
      <w:docPartBody>
        <w:p w:rsidR="00CC070B" w:rsidRDefault="001F3061">
          <w:pPr>
            <w:pStyle w:val="103D3291A4EA47F2B3F52F0B4F3B549F"/>
          </w:pPr>
          <w:r w:rsidRPr="001E3F71">
            <w:rPr>
              <w:rStyle w:val="PlaceholderText"/>
            </w:rPr>
            <w:t>[Title]</w:t>
          </w:r>
        </w:p>
      </w:docPartBody>
    </w:docPart>
    <w:docPart>
      <w:docPartPr>
        <w:name w:val="D0921036470B425D854B205CCC565ECB"/>
        <w:category>
          <w:name w:val="General"/>
          <w:gallery w:val="placeholder"/>
        </w:category>
        <w:types>
          <w:type w:val="bbPlcHdr"/>
        </w:types>
        <w:behaviors>
          <w:behavior w:val="content"/>
        </w:behaviors>
        <w:guid w:val="{9A329E7F-9414-4858-AFF3-CEB35D2AE060}"/>
      </w:docPartPr>
      <w:docPartBody>
        <w:p w:rsidR="00CC070B" w:rsidRDefault="001F3061">
          <w:pPr>
            <w:pStyle w:val="D0921036470B425D854B205CCC565ECB"/>
          </w:pPr>
          <w:r w:rsidRPr="006010EF">
            <w:rPr>
              <w:rStyle w:val="PlaceholderText"/>
            </w:rPr>
            <w:t>[Title]</w:t>
          </w:r>
        </w:p>
      </w:docPartBody>
    </w:docPart>
    <w:docPart>
      <w:docPartPr>
        <w:name w:val="63B38B18A45044B6938F29393210E38E"/>
        <w:category>
          <w:name w:val="General"/>
          <w:gallery w:val="placeholder"/>
        </w:category>
        <w:types>
          <w:type w:val="bbPlcHdr"/>
        </w:types>
        <w:behaviors>
          <w:behavior w:val="content"/>
        </w:behaviors>
        <w:guid w:val="{D8E9EE51-E11B-43B8-A087-3D2F3E905450}"/>
      </w:docPartPr>
      <w:docPartBody>
        <w:p w:rsidR="006B3A87" w:rsidRDefault="006B3A87">
          <w:pPr>
            <w:pStyle w:val="63B38B18A45044B6938F29393210E38E"/>
          </w:pPr>
          <w:r w:rsidRPr="006010EF">
            <w:rPr>
              <w:rStyle w:val="PlaceholderText"/>
            </w:rPr>
            <w:t>[Title]</w:t>
          </w:r>
        </w:p>
      </w:docPartBody>
    </w:docPart>
    <w:docPart>
      <w:docPartPr>
        <w:name w:val="DEE45C3A7C37475999F0629334F0A6C4"/>
        <w:category>
          <w:name w:val="General"/>
          <w:gallery w:val="placeholder"/>
        </w:category>
        <w:types>
          <w:type w:val="bbPlcHdr"/>
        </w:types>
        <w:behaviors>
          <w:behavior w:val="content"/>
        </w:behaviors>
        <w:guid w:val="{9E7C02B1-FF33-4729-9EC1-D9E18EA9BDED}"/>
      </w:docPartPr>
      <w:docPartBody>
        <w:p w:rsidR="00D8646E" w:rsidRDefault="004427FB" w:rsidP="004427FB">
          <w:pPr>
            <w:pStyle w:val="DEE45C3A7C37475999F0629334F0A6C4"/>
          </w:pPr>
          <w:r w:rsidRPr="006010EF">
            <w:rPr>
              <w:rStyle w:val="PlaceholderText"/>
            </w:rPr>
            <w:t>[Title]</w:t>
          </w:r>
        </w:p>
      </w:docPartBody>
    </w:docPart>
    <w:docPart>
      <w:docPartPr>
        <w:name w:val="8243911645864AB7BCF0740B2F653D2F"/>
        <w:category>
          <w:name w:val="General"/>
          <w:gallery w:val="placeholder"/>
        </w:category>
        <w:types>
          <w:type w:val="bbPlcHdr"/>
        </w:types>
        <w:behaviors>
          <w:behavior w:val="content"/>
        </w:behaviors>
        <w:guid w:val="{ABCDBBD0-BD50-4F5F-996B-83CECEAB323A}"/>
      </w:docPartPr>
      <w:docPartBody>
        <w:p w:rsidR="00D8646E" w:rsidRDefault="004427FB" w:rsidP="004427FB">
          <w:pPr>
            <w:pStyle w:val="8243911645864AB7BCF0740B2F653D2F"/>
          </w:pPr>
          <w:r w:rsidRPr="006010EF">
            <w:rPr>
              <w:rStyle w:val="PlaceholderText"/>
            </w:rPr>
            <w:t>[Title]</w:t>
          </w:r>
        </w:p>
      </w:docPartBody>
    </w:docPart>
    <w:docPart>
      <w:docPartPr>
        <w:name w:val="60044CB3C7B04E32938EB3F78AC66186"/>
        <w:category>
          <w:name w:val="General"/>
          <w:gallery w:val="placeholder"/>
        </w:category>
        <w:types>
          <w:type w:val="bbPlcHdr"/>
        </w:types>
        <w:behaviors>
          <w:behavior w:val="content"/>
        </w:behaviors>
        <w:guid w:val="{C5E6E927-BEF4-4C69-8A4D-006774280D0E}"/>
      </w:docPartPr>
      <w:docPartBody>
        <w:p w:rsidR="00262FC3" w:rsidRDefault="00262FC3" w:rsidP="00262FC3">
          <w:pPr>
            <w:pStyle w:val="60044CB3C7B04E32938EB3F78AC66186"/>
          </w:pPr>
          <w:r w:rsidRPr="006010EF">
            <w:rPr>
              <w:rStyle w:val="PlaceholderText"/>
            </w:rPr>
            <w:t>[Title]</w:t>
          </w:r>
        </w:p>
      </w:docPartBody>
    </w:docPart>
    <w:docPart>
      <w:docPartPr>
        <w:name w:val="AEF5208263584B2799494C38DAE60EA2"/>
        <w:category>
          <w:name w:val="General"/>
          <w:gallery w:val="placeholder"/>
        </w:category>
        <w:types>
          <w:type w:val="bbPlcHdr"/>
        </w:types>
        <w:behaviors>
          <w:behavior w:val="content"/>
        </w:behaviors>
        <w:guid w:val="{176501D4-AA62-4C9D-B3A1-E58649CA73C0}"/>
      </w:docPartPr>
      <w:docPartBody>
        <w:p w:rsidR="008A7614" w:rsidRDefault="00E54290" w:rsidP="00E54290">
          <w:pPr>
            <w:pStyle w:val="AEF5208263584B2799494C38DAE60EA2"/>
          </w:pPr>
          <w:r w:rsidRPr="006010E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ova">
    <w:altName w:val="Arial Nova"/>
    <w:charset w:val="00"/>
    <w:family w:val="swiss"/>
    <w:pitch w:val="variable"/>
    <w:sig w:usb0="0000028F" w:usb1="00000002" w:usb2="00000000" w:usb3="00000000" w:csb0="0000019F" w:csb1="00000000"/>
  </w:font>
  <w:font w:name="Work Sans Light">
    <w:charset w:val="00"/>
    <w:family w:val="auto"/>
    <w:pitch w:val="variable"/>
    <w:sig w:usb0="A00000FF" w:usb1="5000E07B"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ORK SANS LIGHT ROMAN">
    <w:altName w:val="Calibri"/>
    <w:charset w:val="00"/>
    <w:family w:val="auto"/>
    <w:pitch w:val="variable"/>
    <w:sig w:usb0="A00000FF" w:usb1="5000E07B" w:usb2="00000000" w:usb3="00000000" w:csb0="00000193" w:csb1="00000000"/>
  </w:font>
  <w:font w:name="Work Sans">
    <w:altName w:val="Work Sans"/>
    <w:charset w:val="00"/>
    <w:family w:val="auto"/>
    <w:pitch w:val="variable"/>
    <w:sig w:usb0="A00000FF" w:usb1="5000E07B" w:usb2="00000000" w:usb3="00000000" w:csb0="00000193"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WORK SANS REGULAR ROMAN">
    <w:altName w:val="Calibri"/>
    <w:charset w:val="00"/>
    <w:family w:val="auto"/>
    <w:pitch w:val="variable"/>
    <w:sig w:usb0="A00000FF" w:usb1="5000E07B" w:usb2="00000000" w:usb3="00000000" w:csb0="00000193" w:csb1="00000000"/>
  </w:font>
  <w:font w:name="Arial Nova Cond">
    <w:charset w:val="00"/>
    <w:family w:val="swiss"/>
    <w:pitch w:val="variable"/>
    <w:sig w:usb0="0000028F" w:usb1="00000002" w:usb2="00000000" w:usb3="00000000" w:csb0="0000019F" w:csb1="00000000"/>
  </w:font>
  <w:font w:name="WORK SANS REGULAR">
    <w:altName w:val="Cambria"/>
    <w:panose1 w:val="00000000000000000000"/>
    <w:charset w:val="00"/>
    <w:family w:val="roman"/>
    <w:notTrueType/>
    <w:pitch w:val="default"/>
  </w:font>
  <w:font w:name="Work Sans SemiBold Italic">
    <w:altName w:val="Work Sans SemiBold"/>
    <w:charset w:val="00"/>
    <w:family w:val="auto"/>
    <w:pitch w:val="variable"/>
    <w:sig w:usb0="00000001" w:usb1="5000E07B" w:usb2="00000000" w:usb3="00000000" w:csb0="00000193" w:csb1="00000000"/>
  </w:font>
  <w:font w:name="Work Sans Bold">
    <w:altName w:val="Calibri"/>
    <w:panose1 w:val="00000000000000000000"/>
    <w:charset w:val="00"/>
    <w:family w:val="roman"/>
    <w:notTrueType/>
    <w:pitch w:val="default"/>
  </w:font>
  <w:font w:name="___WRD_EMBED_SUB_177">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061"/>
    <w:rsid w:val="00005B81"/>
    <w:rsid w:val="000166A4"/>
    <w:rsid w:val="00034BDB"/>
    <w:rsid w:val="00043B38"/>
    <w:rsid w:val="000620B4"/>
    <w:rsid w:val="0006381B"/>
    <w:rsid w:val="000E3EA8"/>
    <w:rsid w:val="000E63E8"/>
    <w:rsid w:val="001024FB"/>
    <w:rsid w:val="00104622"/>
    <w:rsid w:val="00127034"/>
    <w:rsid w:val="00160289"/>
    <w:rsid w:val="00176D14"/>
    <w:rsid w:val="00185B6B"/>
    <w:rsid w:val="001A6673"/>
    <w:rsid w:val="001C3CEB"/>
    <w:rsid w:val="001E36AF"/>
    <w:rsid w:val="001E5A23"/>
    <w:rsid w:val="001F3061"/>
    <w:rsid w:val="001F3120"/>
    <w:rsid w:val="00232D46"/>
    <w:rsid w:val="00243FEA"/>
    <w:rsid w:val="00247835"/>
    <w:rsid w:val="0024796D"/>
    <w:rsid w:val="002577E3"/>
    <w:rsid w:val="00262FC3"/>
    <w:rsid w:val="002833C7"/>
    <w:rsid w:val="002E6874"/>
    <w:rsid w:val="00300EB1"/>
    <w:rsid w:val="00302AD2"/>
    <w:rsid w:val="0033111B"/>
    <w:rsid w:val="003874D5"/>
    <w:rsid w:val="00394B7A"/>
    <w:rsid w:val="003A54C2"/>
    <w:rsid w:val="00413067"/>
    <w:rsid w:val="004427FB"/>
    <w:rsid w:val="0045520C"/>
    <w:rsid w:val="00467258"/>
    <w:rsid w:val="004845D2"/>
    <w:rsid w:val="004A64FC"/>
    <w:rsid w:val="004B07DE"/>
    <w:rsid w:val="004B5122"/>
    <w:rsid w:val="004C0BB1"/>
    <w:rsid w:val="004C22ED"/>
    <w:rsid w:val="00545F2F"/>
    <w:rsid w:val="00546367"/>
    <w:rsid w:val="005B55B7"/>
    <w:rsid w:val="005C1A9B"/>
    <w:rsid w:val="005C352C"/>
    <w:rsid w:val="005E57CA"/>
    <w:rsid w:val="005F5259"/>
    <w:rsid w:val="00611779"/>
    <w:rsid w:val="0062133C"/>
    <w:rsid w:val="00636293"/>
    <w:rsid w:val="006424D8"/>
    <w:rsid w:val="0066107F"/>
    <w:rsid w:val="00671797"/>
    <w:rsid w:val="00681273"/>
    <w:rsid w:val="00685E17"/>
    <w:rsid w:val="00691D6A"/>
    <w:rsid w:val="00695F77"/>
    <w:rsid w:val="006B3A87"/>
    <w:rsid w:val="0070294E"/>
    <w:rsid w:val="00722035"/>
    <w:rsid w:val="007547FF"/>
    <w:rsid w:val="00777F8B"/>
    <w:rsid w:val="00793260"/>
    <w:rsid w:val="007C7C98"/>
    <w:rsid w:val="0086700D"/>
    <w:rsid w:val="0088283A"/>
    <w:rsid w:val="008915C8"/>
    <w:rsid w:val="00895FBA"/>
    <w:rsid w:val="008A7614"/>
    <w:rsid w:val="008D7226"/>
    <w:rsid w:val="009019EF"/>
    <w:rsid w:val="00950705"/>
    <w:rsid w:val="00962D00"/>
    <w:rsid w:val="009B35B1"/>
    <w:rsid w:val="009D7BFF"/>
    <w:rsid w:val="00A002F1"/>
    <w:rsid w:val="00A73288"/>
    <w:rsid w:val="00A75311"/>
    <w:rsid w:val="00A86F5B"/>
    <w:rsid w:val="00A94640"/>
    <w:rsid w:val="00A96897"/>
    <w:rsid w:val="00AB4D48"/>
    <w:rsid w:val="00AD79DD"/>
    <w:rsid w:val="00AE5E49"/>
    <w:rsid w:val="00B02482"/>
    <w:rsid w:val="00B14322"/>
    <w:rsid w:val="00BA793A"/>
    <w:rsid w:val="00BB4B52"/>
    <w:rsid w:val="00BB6B61"/>
    <w:rsid w:val="00C5258D"/>
    <w:rsid w:val="00C53329"/>
    <w:rsid w:val="00CC070B"/>
    <w:rsid w:val="00D23673"/>
    <w:rsid w:val="00D6210C"/>
    <w:rsid w:val="00D8228C"/>
    <w:rsid w:val="00D8646E"/>
    <w:rsid w:val="00D901B9"/>
    <w:rsid w:val="00D94814"/>
    <w:rsid w:val="00DD4A1E"/>
    <w:rsid w:val="00E03F48"/>
    <w:rsid w:val="00E0786F"/>
    <w:rsid w:val="00E14309"/>
    <w:rsid w:val="00E22613"/>
    <w:rsid w:val="00E54290"/>
    <w:rsid w:val="00EF288C"/>
    <w:rsid w:val="00F21E95"/>
    <w:rsid w:val="00FA54FB"/>
    <w:rsid w:val="00FC1CD6"/>
    <w:rsid w:val="00FF1D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F898B53"/>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4290"/>
    <w:rPr>
      <w:color w:val="808080"/>
    </w:rPr>
  </w:style>
  <w:style w:type="paragraph" w:customStyle="1" w:styleId="103D3291A4EA47F2B3F52F0B4F3B549F">
    <w:name w:val="103D3291A4EA47F2B3F52F0B4F3B549F"/>
  </w:style>
  <w:style w:type="paragraph" w:customStyle="1" w:styleId="D0921036470B425D854B205CCC565ECB">
    <w:name w:val="D0921036470B425D854B205CCC565ECB"/>
  </w:style>
  <w:style w:type="paragraph" w:customStyle="1" w:styleId="63B38B18A45044B6938F29393210E38E">
    <w:name w:val="63B38B18A45044B6938F29393210E38E"/>
    <w:pPr>
      <w:spacing w:line="278" w:lineRule="auto"/>
    </w:pPr>
    <w:rPr>
      <w:kern w:val="2"/>
      <w:sz w:val="24"/>
      <w:szCs w:val="24"/>
      <w14:ligatures w14:val="standardContextual"/>
    </w:rPr>
  </w:style>
  <w:style w:type="paragraph" w:customStyle="1" w:styleId="DEE45C3A7C37475999F0629334F0A6C4">
    <w:name w:val="DEE45C3A7C37475999F0629334F0A6C4"/>
    <w:rsid w:val="004427FB"/>
    <w:pPr>
      <w:spacing w:line="278" w:lineRule="auto"/>
    </w:pPr>
    <w:rPr>
      <w:kern w:val="2"/>
      <w:sz w:val="24"/>
      <w:szCs w:val="24"/>
      <w14:ligatures w14:val="standardContextual"/>
    </w:rPr>
  </w:style>
  <w:style w:type="paragraph" w:customStyle="1" w:styleId="8243911645864AB7BCF0740B2F653D2F">
    <w:name w:val="8243911645864AB7BCF0740B2F653D2F"/>
    <w:rsid w:val="004427FB"/>
    <w:pPr>
      <w:spacing w:line="278" w:lineRule="auto"/>
    </w:pPr>
    <w:rPr>
      <w:kern w:val="2"/>
      <w:sz w:val="24"/>
      <w:szCs w:val="24"/>
      <w14:ligatures w14:val="standardContextual"/>
    </w:rPr>
  </w:style>
  <w:style w:type="paragraph" w:customStyle="1" w:styleId="60044CB3C7B04E32938EB3F78AC66186">
    <w:name w:val="60044CB3C7B04E32938EB3F78AC66186"/>
    <w:rsid w:val="00262FC3"/>
    <w:pPr>
      <w:spacing w:line="278" w:lineRule="auto"/>
    </w:pPr>
    <w:rPr>
      <w:kern w:val="2"/>
      <w:sz w:val="24"/>
      <w:szCs w:val="24"/>
      <w14:ligatures w14:val="standardContextual"/>
    </w:rPr>
  </w:style>
  <w:style w:type="paragraph" w:customStyle="1" w:styleId="AEF5208263584B2799494C38DAE60EA2">
    <w:name w:val="AEF5208263584B2799494C38DAE60EA2"/>
    <w:rsid w:val="00E5429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2C6F8B"/>
      </a:accent1>
      <a:accent2>
        <a:srgbClr val="76BEB8"/>
      </a:accent2>
      <a:accent3>
        <a:srgbClr val="81AD78"/>
      </a:accent3>
      <a:accent4>
        <a:srgbClr val="CEFAC5"/>
      </a:accent4>
      <a:accent5>
        <a:srgbClr val="7EBEF2"/>
      </a:accent5>
      <a:accent6>
        <a:srgbClr val="9B80AD"/>
      </a:accent6>
      <a:hlink>
        <a:srgbClr val="2C6F8B"/>
      </a:hlink>
      <a:folHlink>
        <a:srgbClr val="76BEB8"/>
      </a:folHlink>
    </a:clrScheme>
    <a:fontScheme name="MAIN FONT THEME">
      <a:majorFont>
        <a:latin typeface="Work Sans Bold"/>
        <a:ea typeface=""/>
        <a:cs typeface=""/>
      </a:majorFont>
      <a:minorFont>
        <a:latin typeface="Work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D2F2E35148D0B4290801EB443F69E09" ma:contentTypeVersion="15" ma:contentTypeDescription="Create a new document." ma:contentTypeScope="" ma:versionID="d8c04a1c36fd649e325b2ed64430050a">
  <xsd:schema xmlns:xsd="http://www.w3.org/2001/XMLSchema" xmlns:xs="http://www.w3.org/2001/XMLSchema" xmlns:p="http://schemas.microsoft.com/office/2006/metadata/properties" xmlns:ns2="c9399ef6-ab2c-448e-9377-4ea188cc7258" xmlns:ns3="c7aecb7e-71f8-4d67-b993-7935dc529a5f" targetNamespace="http://schemas.microsoft.com/office/2006/metadata/properties" ma:root="true" ma:fieldsID="ff278f792f844f067628a63cb493f1fd" ns2:_="" ns3:_="">
    <xsd:import namespace="c9399ef6-ab2c-448e-9377-4ea188cc7258"/>
    <xsd:import namespace="c7aecb7e-71f8-4d67-b993-7935dc529a5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2:SharedWithUsers" minOccurs="0"/>
                <xsd:element ref="ns2:SharedWithDetail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399ef6-ab2c-448e-9377-4ea188cc725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7a72120a-b75e-41e2-b65e-e852f0ea5506}" ma:internalName="TaxCatchAll" ma:showField="CatchAllData" ma:web="c9399ef6-ab2c-448e-9377-4ea188cc7258">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aecb7e-71f8-4d67-b993-7935dc529a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85d2da8-5719-4f01-b630-60bd2d9fab8b"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c9399ef6-ab2c-448e-9377-4ea188cc7258">
      <UserInfo>
        <DisplayName>Fiona Tuck</DisplayName>
        <AccountId>42</AccountId>
        <AccountType/>
      </UserInfo>
      <UserInfo>
        <DisplayName>Samuel Barrett</DisplayName>
        <AccountId>22</AccountId>
        <AccountType/>
      </UserInfo>
      <UserInfo>
        <DisplayName>Frances Oldfield</DisplayName>
        <AccountId>23</AccountId>
        <AccountType/>
      </UserInfo>
      <UserInfo>
        <DisplayName>Mary Dolphin</DisplayName>
        <AccountId>976</AccountId>
        <AccountType/>
      </UserInfo>
      <UserInfo>
        <DisplayName>Aadya Bahl</DisplayName>
        <AccountId>1340</AccountId>
        <AccountType/>
      </UserInfo>
      <UserInfo>
        <DisplayName>Elizabeth Hopkins</DisplayName>
        <AccountId>53</AccountId>
        <AccountType/>
      </UserInfo>
    </SharedWithUsers>
    <TaxCatchAll xmlns="c9399ef6-ab2c-448e-9377-4ea188cc7258" xsi:nil="true"/>
    <lcf76f155ced4ddcb4097134ff3c332f xmlns="c7aecb7e-71f8-4d67-b993-7935dc529a5f">
      <Terms xmlns="http://schemas.microsoft.com/office/infopath/2007/PartnerControls"/>
    </lcf76f155ced4ddcb4097134ff3c332f>
    <_dlc_DocId xmlns="c9399ef6-ab2c-448e-9377-4ea188cc7258">A2NSJMN5VEVN-312115358-249250</_dlc_DocId>
    <_dlc_DocIdUrl xmlns="c9399ef6-ab2c-448e-9377-4ea188cc7258">
      <Url>https://hwchambercommerce.sharepoint.com/sites/Contracts/_layouts/15/DocIdRedir.aspx?ID=A2NSJMN5VEVN-312115358-249250</Url>
      <Description>A2NSJMN5VEVN-312115358-249250</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2E9C795-760C-AF4C-9EC1-599EBFCD8507}">
  <ds:schemaRefs>
    <ds:schemaRef ds:uri="http://schemas.openxmlformats.org/officeDocument/2006/bibliography"/>
  </ds:schemaRefs>
</ds:datastoreItem>
</file>

<file path=customXml/itemProps2.xml><?xml version="1.0" encoding="utf-8"?>
<ds:datastoreItem xmlns:ds="http://schemas.openxmlformats.org/officeDocument/2006/customXml" ds:itemID="{7CA4F955-CCCC-4F9C-AF43-B6C1A8B079DB}"/>
</file>

<file path=customXml/itemProps3.xml><?xml version="1.0" encoding="utf-8"?>
<ds:datastoreItem xmlns:ds="http://schemas.openxmlformats.org/officeDocument/2006/customXml" ds:itemID="{C9157D58-CFFA-45FF-8485-0FAEBC804EF9}">
  <ds:schemaRefs>
    <ds:schemaRef ds:uri="http://schemas.microsoft.com/sharepoint/v3/contenttype/forms"/>
  </ds:schemaRefs>
</ds:datastoreItem>
</file>

<file path=customXml/itemProps4.xml><?xml version="1.0" encoding="utf-8"?>
<ds:datastoreItem xmlns:ds="http://schemas.openxmlformats.org/officeDocument/2006/customXml" ds:itemID="{25561E56-5CAF-4D55-B4A0-D8C277229B21}">
  <ds:schemaRefs>
    <ds:schemaRef ds:uri="http://schemas.microsoft.com/office/2006/metadata/properties"/>
    <ds:schemaRef ds:uri="http://schemas.microsoft.com/office/infopath/2007/PartnerControls"/>
    <ds:schemaRef ds:uri="d734a628-6f2a-41b8-ad7d-d485df23cf33"/>
    <ds:schemaRef ds:uri="eeaceda8-c325-46e4-bfd7-4fb4eff24764"/>
  </ds:schemaRefs>
</ds:datastoreItem>
</file>

<file path=customXml/itemProps5.xml><?xml version="1.0" encoding="utf-8"?>
<ds:datastoreItem xmlns:ds="http://schemas.openxmlformats.org/officeDocument/2006/customXml" ds:itemID="{93EFB06E-71D2-4E90-B3FC-03A615E763D4}"/>
</file>

<file path=docProps/app.xml><?xml version="1.0" encoding="utf-8"?>
<Properties xmlns="http://schemas.openxmlformats.org/officeDocument/2006/extended-properties" xmlns:vt="http://schemas.openxmlformats.org/officeDocument/2006/docPropsVTypes">
  <Template>Normal</Template>
  <TotalTime>1</TotalTime>
  <Pages>23</Pages>
  <Words>9986</Words>
  <Characters>56921</Characters>
  <Application>Microsoft Office Word</Application>
  <DocSecurity>4</DocSecurity>
  <Lines>474</Lines>
  <Paragraphs>133</Paragraphs>
  <ScaleCrop>false</ScaleCrop>
  <HeadingPairs>
    <vt:vector size="2" baseType="variant">
      <vt:variant>
        <vt:lpstr>Title</vt:lpstr>
      </vt:variant>
      <vt:variant>
        <vt:i4>1</vt:i4>
      </vt:variant>
    </vt:vector>
  </HeadingPairs>
  <TitlesOfParts>
    <vt:vector size="1" baseType="lpstr">
      <vt:lpstr>Worcestershire’s Local Skills Improvement Plan 2025 Progress Report</vt:lpstr>
    </vt:vector>
  </TitlesOfParts>
  <Company/>
  <LinksUpToDate>false</LinksUpToDate>
  <CharactersWithSpaces>66774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Worcestershire’s Local Skills Improvement Plan 2025 Progress Report</dc:title>
  <dc:subject/>
  <dc:creator>Fiona Tuck</dc:creator>
  <cp:keywords/>
  <dc:description/>
  <cp:lastModifiedBy>Lauren Ashford</cp:lastModifiedBy>
  <cp:revision>2</cp:revision>
  <cp:lastPrinted>2024-08-12T17:41:00Z</cp:lastPrinted>
  <dcterms:created xsi:type="dcterms:W3CDTF">2025-06-18T11:16:00Z</dcterms:created>
  <dcterms:modified xsi:type="dcterms:W3CDTF">2025-06-18T11:16:00Z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41671c70-c229-4a8b-9102-d8a0b2fc3e48</vt:lpwstr>
  </property>
  <property fmtid="{D5CDD505-2E9C-101B-9397-08002B2CF9AE}" pid="3" name="MediaServiceImageTags">
    <vt:lpwstr/>
  </property>
  <property fmtid="{D5CDD505-2E9C-101B-9397-08002B2CF9AE}" pid="4" name="ContentTypeId">
    <vt:lpwstr>0x0101007D2F2E35148D0B4290801EB443F69E09</vt:lpwstr>
  </property>
</Properties>
</file>