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74" w:rsidRDefault="00293774" w:rsidP="00293774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CHAMBER OF COMMERCE </w:t>
      </w:r>
    </w:p>
    <w:p w:rsidR="00D45EA0" w:rsidRPr="00913853" w:rsidRDefault="00293774" w:rsidP="00293774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HEREFORDSHIRE &amp; WORCESTERSHIRE</w:t>
      </w:r>
    </w:p>
    <w:p w:rsidR="00D45EA0" w:rsidRDefault="00D45EA0" w:rsidP="00FB45CD">
      <w:pPr>
        <w:jc w:val="center"/>
        <w:rPr>
          <w:rFonts w:ascii="Arial" w:hAnsi="Arial" w:cs="Arial"/>
          <w:b/>
          <w:sz w:val="20"/>
          <w:szCs w:val="20"/>
        </w:rPr>
      </w:pPr>
    </w:p>
    <w:p w:rsidR="00F570FB" w:rsidRDefault="00F570FB" w:rsidP="00F570FB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F570FB" w:rsidRDefault="00F570FB" w:rsidP="00FB45CD">
      <w:pPr>
        <w:jc w:val="center"/>
        <w:rPr>
          <w:rFonts w:ascii="Arial" w:hAnsi="Arial" w:cs="Arial"/>
          <w:b/>
          <w:sz w:val="20"/>
          <w:szCs w:val="20"/>
        </w:rPr>
      </w:pPr>
    </w:p>
    <w:p w:rsidR="00FB45CD" w:rsidRPr="00FB45CD" w:rsidRDefault="00FB45CD" w:rsidP="00FB45CD">
      <w:pPr>
        <w:jc w:val="center"/>
        <w:rPr>
          <w:rFonts w:ascii="Arial" w:hAnsi="Arial" w:cs="Arial"/>
          <w:b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JOB DESCRIPTION</w:t>
      </w:r>
    </w:p>
    <w:p w:rsidR="00FB45CD" w:rsidRPr="00FB45CD" w:rsidRDefault="00FB45CD" w:rsidP="00FB45CD">
      <w:pPr>
        <w:rPr>
          <w:rFonts w:ascii="Arial" w:hAnsi="Arial" w:cs="Arial"/>
          <w:sz w:val="20"/>
          <w:szCs w:val="20"/>
        </w:rPr>
      </w:pPr>
    </w:p>
    <w:p w:rsidR="00FB45CD" w:rsidRPr="00FB45CD" w:rsidRDefault="00FB45CD" w:rsidP="00FB45CD">
      <w:pPr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ROLE:</w:t>
      </w:r>
      <w:r w:rsidRPr="00FB45CD">
        <w:rPr>
          <w:rFonts w:ascii="Arial" w:hAnsi="Arial" w:cs="Arial"/>
          <w:sz w:val="20"/>
          <w:szCs w:val="20"/>
        </w:rPr>
        <w:t xml:space="preserve"> </w:t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</w:r>
      <w:r w:rsidR="00B84F35">
        <w:rPr>
          <w:rFonts w:ascii="Arial" w:hAnsi="Arial" w:cs="Arial"/>
          <w:sz w:val="20"/>
          <w:szCs w:val="20"/>
        </w:rPr>
        <w:t xml:space="preserve">Executive </w:t>
      </w:r>
      <w:r w:rsidR="0046302D">
        <w:rPr>
          <w:rFonts w:ascii="Arial" w:hAnsi="Arial" w:cs="Arial"/>
          <w:sz w:val="20"/>
          <w:szCs w:val="20"/>
        </w:rPr>
        <w:t>Assistant</w:t>
      </w:r>
      <w:r w:rsidR="000A20DB">
        <w:rPr>
          <w:rFonts w:ascii="Arial" w:hAnsi="Arial" w:cs="Arial"/>
          <w:sz w:val="20"/>
          <w:szCs w:val="20"/>
        </w:rPr>
        <w:t xml:space="preserve"> </w:t>
      </w:r>
    </w:p>
    <w:p w:rsidR="00FB45CD" w:rsidRPr="00FB45CD" w:rsidRDefault="00FB45CD" w:rsidP="00FB45CD">
      <w:pPr>
        <w:rPr>
          <w:rFonts w:ascii="Arial" w:hAnsi="Arial" w:cs="Arial"/>
          <w:sz w:val="20"/>
          <w:szCs w:val="20"/>
        </w:rPr>
      </w:pPr>
    </w:p>
    <w:p w:rsidR="00FB45CD" w:rsidRPr="00FB45CD" w:rsidRDefault="00FB45CD" w:rsidP="00FB45CD">
      <w:pPr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POST HOLDER:</w:t>
      </w:r>
      <w:r w:rsidR="00786A35">
        <w:rPr>
          <w:rFonts w:ascii="Arial" w:hAnsi="Arial" w:cs="Arial"/>
          <w:sz w:val="20"/>
          <w:szCs w:val="20"/>
        </w:rPr>
        <w:tab/>
      </w:r>
      <w:r w:rsidR="00DA3102">
        <w:rPr>
          <w:rFonts w:ascii="Arial" w:hAnsi="Arial" w:cs="Arial"/>
          <w:sz w:val="20"/>
          <w:szCs w:val="20"/>
        </w:rPr>
        <w:tab/>
      </w:r>
    </w:p>
    <w:p w:rsidR="00FB45CD" w:rsidRPr="00FB45CD" w:rsidRDefault="00FB45CD" w:rsidP="00FB45CD">
      <w:pPr>
        <w:rPr>
          <w:rFonts w:ascii="Arial" w:hAnsi="Arial" w:cs="Arial"/>
          <w:sz w:val="20"/>
          <w:szCs w:val="20"/>
        </w:rPr>
      </w:pPr>
    </w:p>
    <w:p w:rsidR="00FB45CD" w:rsidRPr="00FB45CD" w:rsidRDefault="00FB45CD" w:rsidP="00FB45CD">
      <w:pPr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REPORTING TO:</w:t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  <w:t xml:space="preserve">Chief Executive </w:t>
      </w:r>
    </w:p>
    <w:p w:rsidR="00FB45CD" w:rsidRPr="00FB45CD" w:rsidRDefault="00FB45CD" w:rsidP="00FB45CD">
      <w:pPr>
        <w:rPr>
          <w:rFonts w:ascii="Arial" w:hAnsi="Arial" w:cs="Arial"/>
          <w:sz w:val="20"/>
          <w:szCs w:val="20"/>
        </w:rPr>
      </w:pPr>
    </w:p>
    <w:p w:rsidR="00924248" w:rsidRDefault="00FB45CD" w:rsidP="00FB45CD">
      <w:pPr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GRADE:</w:t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</w:r>
    </w:p>
    <w:p w:rsidR="00401C8D" w:rsidRPr="00924248" w:rsidRDefault="00401C8D" w:rsidP="00FB45CD">
      <w:pPr>
        <w:rPr>
          <w:rFonts w:ascii="Arial" w:hAnsi="Arial" w:cs="Arial"/>
          <w:b/>
          <w:sz w:val="20"/>
          <w:szCs w:val="20"/>
        </w:rPr>
      </w:pPr>
    </w:p>
    <w:p w:rsidR="00924248" w:rsidRPr="00FB45CD" w:rsidRDefault="00924248" w:rsidP="00FB45CD">
      <w:pPr>
        <w:rPr>
          <w:rFonts w:ascii="Arial" w:hAnsi="Arial" w:cs="Arial"/>
          <w:sz w:val="20"/>
          <w:szCs w:val="20"/>
        </w:rPr>
      </w:pPr>
      <w:r w:rsidRPr="00924248">
        <w:rPr>
          <w:rFonts w:ascii="Arial" w:hAnsi="Arial" w:cs="Arial"/>
          <w:b/>
          <w:sz w:val="20"/>
          <w:szCs w:val="20"/>
        </w:rPr>
        <w:t>WORKING HOURS: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1648"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z w:val="20"/>
          <w:szCs w:val="20"/>
        </w:rPr>
        <w:t xml:space="preserve"> Time – </w:t>
      </w:r>
      <w:r w:rsidR="00E16724">
        <w:rPr>
          <w:rFonts w:ascii="Arial" w:hAnsi="Arial" w:cs="Arial"/>
          <w:sz w:val="20"/>
          <w:szCs w:val="20"/>
        </w:rPr>
        <w:t xml:space="preserve">circa </w:t>
      </w:r>
      <w:r>
        <w:rPr>
          <w:rFonts w:ascii="Arial" w:hAnsi="Arial" w:cs="Arial"/>
          <w:sz w:val="20"/>
          <w:szCs w:val="20"/>
        </w:rPr>
        <w:t>3</w:t>
      </w:r>
      <w:r w:rsidR="00D4164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hours per week</w:t>
      </w:r>
    </w:p>
    <w:p w:rsidR="00FB45CD" w:rsidRPr="00FB45CD" w:rsidRDefault="00FB45CD" w:rsidP="00FB45CD">
      <w:pPr>
        <w:rPr>
          <w:rFonts w:ascii="Arial" w:hAnsi="Arial" w:cs="Arial"/>
          <w:sz w:val="20"/>
          <w:szCs w:val="20"/>
        </w:rPr>
      </w:pPr>
    </w:p>
    <w:p w:rsidR="00FB45CD" w:rsidRPr="00FB45CD" w:rsidRDefault="00FB45CD" w:rsidP="00FB45CD">
      <w:pPr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LOCATION:</w:t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  <w:t>Worcester</w:t>
      </w:r>
    </w:p>
    <w:p w:rsidR="00FB45CD" w:rsidRPr="00FB45CD" w:rsidRDefault="00FB45CD" w:rsidP="00FB45CD">
      <w:pPr>
        <w:rPr>
          <w:rFonts w:ascii="Arial" w:hAnsi="Arial" w:cs="Arial"/>
          <w:sz w:val="20"/>
          <w:szCs w:val="20"/>
        </w:rPr>
      </w:pPr>
    </w:p>
    <w:p w:rsidR="00FB45CD" w:rsidRPr="00FB45CD" w:rsidRDefault="00FB45CD" w:rsidP="00FB45CD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MAIN PURPOSE:</w:t>
      </w:r>
      <w:r w:rsidRPr="00FB45CD">
        <w:rPr>
          <w:rFonts w:ascii="Arial" w:hAnsi="Arial" w:cs="Arial"/>
          <w:sz w:val="20"/>
          <w:szCs w:val="20"/>
        </w:rPr>
        <w:tab/>
        <w:t>To assist the Chief Executive</w:t>
      </w:r>
      <w:r w:rsidR="00630D7D">
        <w:rPr>
          <w:rFonts w:ascii="Arial" w:hAnsi="Arial" w:cs="Arial"/>
          <w:sz w:val="20"/>
          <w:szCs w:val="20"/>
        </w:rPr>
        <w:t xml:space="preserve"> and Directors</w:t>
      </w:r>
      <w:r w:rsidR="00391DF7">
        <w:rPr>
          <w:rFonts w:ascii="Arial" w:hAnsi="Arial" w:cs="Arial"/>
          <w:sz w:val="20"/>
          <w:szCs w:val="20"/>
        </w:rPr>
        <w:t>, providing a comprehensive administrative support service.</w:t>
      </w:r>
    </w:p>
    <w:p w:rsidR="00C924DD" w:rsidRDefault="00C924DD" w:rsidP="00FB45CD">
      <w:pPr>
        <w:rPr>
          <w:rFonts w:ascii="Arial" w:hAnsi="Arial" w:cs="Arial"/>
          <w:b/>
          <w:sz w:val="20"/>
          <w:szCs w:val="20"/>
          <w:u w:val="single"/>
        </w:rPr>
      </w:pPr>
    </w:p>
    <w:p w:rsidR="00C924DD" w:rsidRDefault="00C924DD" w:rsidP="00C924DD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FB45CD" w:rsidRPr="00FB45CD" w:rsidRDefault="00FB45CD" w:rsidP="00FB45CD">
      <w:pPr>
        <w:rPr>
          <w:rFonts w:ascii="Arial" w:hAnsi="Arial" w:cs="Arial"/>
          <w:b/>
          <w:sz w:val="20"/>
          <w:szCs w:val="20"/>
        </w:rPr>
      </w:pPr>
    </w:p>
    <w:p w:rsidR="00FB45CD" w:rsidRPr="00FB45CD" w:rsidRDefault="00FB45CD" w:rsidP="00FB45CD">
      <w:pPr>
        <w:rPr>
          <w:rFonts w:ascii="Arial" w:hAnsi="Arial" w:cs="Arial"/>
          <w:b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KEY DUTIES &amp; RESPONSIBILITIES:</w:t>
      </w:r>
    </w:p>
    <w:p w:rsidR="00FB45CD" w:rsidRPr="00FB45CD" w:rsidRDefault="00FB45CD" w:rsidP="00FB45CD">
      <w:pPr>
        <w:rPr>
          <w:rFonts w:ascii="Arial" w:hAnsi="Arial" w:cs="Arial"/>
          <w:b/>
          <w:sz w:val="20"/>
          <w:szCs w:val="20"/>
        </w:rPr>
      </w:pPr>
    </w:p>
    <w:p w:rsidR="00731B57" w:rsidRDefault="00731B57" w:rsidP="00270C1F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promote a professional image of the Chamber to external members, patrons, stakeholders, customers and Board of Directors.</w:t>
      </w:r>
    </w:p>
    <w:p w:rsidR="00731B57" w:rsidRDefault="00731B57" w:rsidP="00731B57">
      <w:pPr>
        <w:jc w:val="both"/>
        <w:rPr>
          <w:rFonts w:ascii="Arial" w:hAnsi="Arial" w:cs="Arial"/>
          <w:sz w:val="20"/>
          <w:szCs w:val="20"/>
        </w:rPr>
      </w:pPr>
    </w:p>
    <w:p w:rsidR="00D41648" w:rsidRDefault="00FB45CD" w:rsidP="00D41648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sz w:val="20"/>
          <w:szCs w:val="20"/>
        </w:rPr>
        <w:t xml:space="preserve">To provide </w:t>
      </w:r>
      <w:r w:rsidR="00270C1F">
        <w:rPr>
          <w:rFonts w:ascii="Arial" w:hAnsi="Arial" w:cs="Arial"/>
          <w:sz w:val="20"/>
          <w:szCs w:val="20"/>
        </w:rPr>
        <w:t xml:space="preserve">a professional and comprehensive </w:t>
      </w:r>
      <w:r w:rsidRPr="00FB45CD">
        <w:rPr>
          <w:rFonts w:ascii="Arial" w:hAnsi="Arial" w:cs="Arial"/>
          <w:sz w:val="20"/>
          <w:szCs w:val="20"/>
        </w:rPr>
        <w:t>administrative su</w:t>
      </w:r>
      <w:r w:rsidR="00270C1F">
        <w:rPr>
          <w:rFonts w:ascii="Arial" w:hAnsi="Arial" w:cs="Arial"/>
          <w:sz w:val="20"/>
          <w:szCs w:val="20"/>
        </w:rPr>
        <w:t>pport</w:t>
      </w:r>
      <w:r w:rsidR="00B84F35">
        <w:rPr>
          <w:rFonts w:ascii="Arial" w:hAnsi="Arial" w:cs="Arial"/>
          <w:sz w:val="20"/>
          <w:szCs w:val="20"/>
        </w:rPr>
        <w:t xml:space="preserve"> </w:t>
      </w:r>
      <w:r w:rsidR="00D41648">
        <w:rPr>
          <w:rFonts w:ascii="Arial" w:hAnsi="Arial" w:cs="Arial"/>
          <w:sz w:val="20"/>
          <w:szCs w:val="20"/>
        </w:rPr>
        <w:t>service to the Chief Executive and other Directors as appropriate.</w:t>
      </w:r>
    </w:p>
    <w:p w:rsidR="00D41648" w:rsidRDefault="00D41648" w:rsidP="00D41648">
      <w:pPr>
        <w:pStyle w:val="ListParagraph"/>
        <w:rPr>
          <w:rFonts w:ascii="Arial" w:hAnsi="Arial" w:cs="Arial"/>
          <w:sz w:val="20"/>
          <w:szCs w:val="20"/>
        </w:rPr>
      </w:pPr>
    </w:p>
    <w:p w:rsidR="00D41648" w:rsidRPr="00D41648" w:rsidRDefault="00D41648" w:rsidP="00D41648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</w:t>
      </w:r>
      <w:r w:rsidRPr="00D41648">
        <w:rPr>
          <w:rFonts w:ascii="Arial" w:hAnsi="Arial" w:cs="Arial"/>
          <w:sz w:val="20"/>
          <w:szCs w:val="20"/>
        </w:rPr>
        <w:t xml:space="preserve">anage the Chief Executive’s </w:t>
      </w:r>
      <w:r w:rsidR="00EB4448">
        <w:rPr>
          <w:rFonts w:ascii="Arial" w:hAnsi="Arial" w:cs="Arial"/>
          <w:sz w:val="20"/>
          <w:szCs w:val="20"/>
        </w:rPr>
        <w:t>d</w:t>
      </w:r>
      <w:r w:rsidRPr="00D41648">
        <w:rPr>
          <w:rFonts w:ascii="Arial" w:hAnsi="Arial" w:cs="Arial"/>
          <w:sz w:val="20"/>
          <w:szCs w:val="20"/>
        </w:rPr>
        <w:t>iary, arranging appointments to maximise effective use of time and minimise travel time and to organise travel arrangements.</w:t>
      </w:r>
    </w:p>
    <w:p w:rsidR="00D41648" w:rsidRPr="00FB45CD" w:rsidRDefault="00D41648" w:rsidP="004D055F">
      <w:pPr>
        <w:jc w:val="both"/>
        <w:rPr>
          <w:rFonts w:ascii="Arial" w:hAnsi="Arial" w:cs="Arial"/>
          <w:sz w:val="20"/>
          <w:szCs w:val="20"/>
        </w:rPr>
      </w:pPr>
    </w:p>
    <w:p w:rsidR="00D41648" w:rsidRDefault="00D41648" w:rsidP="00D41648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sz w:val="20"/>
          <w:szCs w:val="20"/>
        </w:rPr>
        <w:t>To review all</w:t>
      </w:r>
      <w:r>
        <w:rPr>
          <w:rFonts w:ascii="Arial" w:hAnsi="Arial" w:cs="Arial"/>
          <w:sz w:val="20"/>
          <w:szCs w:val="20"/>
        </w:rPr>
        <w:t xml:space="preserve"> Chief Executive correspondence (written and email), sifting, sorting, prioritising, initiating first responses where appropriate, </w:t>
      </w:r>
      <w:r w:rsidRPr="00D41648">
        <w:rPr>
          <w:rFonts w:ascii="Arial" w:hAnsi="Arial" w:cs="Arial"/>
          <w:sz w:val="20"/>
          <w:szCs w:val="20"/>
        </w:rPr>
        <w:t>select</w:t>
      </w:r>
      <w:r>
        <w:rPr>
          <w:rFonts w:ascii="Arial" w:hAnsi="Arial" w:cs="Arial"/>
          <w:sz w:val="20"/>
          <w:szCs w:val="20"/>
        </w:rPr>
        <w:t>ing</w:t>
      </w:r>
      <w:r w:rsidRPr="00D41648">
        <w:rPr>
          <w:rFonts w:ascii="Arial" w:hAnsi="Arial" w:cs="Arial"/>
          <w:sz w:val="20"/>
          <w:szCs w:val="20"/>
        </w:rPr>
        <w:t xml:space="preserve"> correspondence to be delegated for action </w:t>
      </w:r>
      <w:r>
        <w:rPr>
          <w:rFonts w:ascii="Arial" w:hAnsi="Arial" w:cs="Arial"/>
          <w:sz w:val="20"/>
          <w:szCs w:val="20"/>
        </w:rPr>
        <w:t>and chasing</w:t>
      </w:r>
      <w:r w:rsidRPr="00D41648">
        <w:rPr>
          <w:rFonts w:ascii="Arial" w:hAnsi="Arial" w:cs="Arial"/>
          <w:sz w:val="20"/>
          <w:szCs w:val="20"/>
        </w:rPr>
        <w:t xml:space="preserve"> to ensure requests are met within the required time scale.</w:t>
      </w:r>
    </w:p>
    <w:p w:rsidR="00D41648" w:rsidRDefault="00D41648" w:rsidP="00D41648">
      <w:pPr>
        <w:pStyle w:val="ListParagraph"/>
        <w:rPr>
          <w:rFonts w:ascii="Arial" w:hAnsi="Arial" w:cs="Arial"/>
          <w:sz w:val="20"/>
          <w:szCs w:val="20"/>
        </w:rPr>
      </w:pPr>
    </w:p>
    <w:p w:rsidR="00D41648" w:rsidRDefault="00D41648" w:rsidP="00D41648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arrange client meetings, in particular for Patrons, Strategic members, high level prospects and strategic business engagement contract clients. To record </w:t>
      </w:r>
      <w:r w:rsidR="003455EC">
        <w:rPr>
          <w:rFonts w:ascii="Arial" w:hAnsi="Arial" w:cs="Arial"/>
          <w:sz w:val="20"/>
          <w:szCs w:val="20"/>
        </w:rPr>
        <w:t xml:space="preserve">notes </w:t>
      </w:r>
      <w:r>
        <w:rPr>
          <w:rFonts w:ascii="Arial" w:hAnsi="Arial" w:cs="Arial"/>
          <w:sz w:val="20"/>
          <w:szCs w:val="20"/>
        </w:rPr>
        <w:t>o</w:t>
      </w:r>
      <w:r w:rsidR="003455EC">
        <w:rPr>
          <w:rFonts w:ascii="Arial" w:hAnsi="Arial" w:cs="Arial"/>
          <w:sz w:val="20"/>
          <w:szCs w:val="20"/>
        </w:rPr>
        <w:t>n the organisation’s CRM system and action where assigned.</w:t>
      </w:r>
    </w:p>
    <w:p w:rsidR="00D41648" w:rsidRPr="00D41648" w:rsidRDefault="00D41648" w:rsidP="00630D7D">
      <w:pPr>
        <w:jc w:val="both"/>
        <w:rPr>
          <w:rFonts w:ascii="Arial" w:hAnsi="Arial" w:cs="Arial"/>
          <w:sz w:val="20"/>
          <w:szCs w:val="20"/>
        </w:rPr>
      </w:pPr>
    </w:p>
    <w:p w:rsidR="008E73F6" w:rsidRPr="00630D7D" w:rsidRDefault="00D41648" w:rsidP="008E73F6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sz w:val="20"/>
          <w:szCs w:val="20"/>
        </w:rPr>
        <w:t>To plan, trigger and ensure the timely preparation and delivery of papers</w:t>
      </w:r>
      <w:r>
        <w:rPr>
          <w:rFonts w:ascii="Arial" w:hAnsi="Arial" w:cs="Arial"/>
          <w:sz w:val="20"/>
          <w:szCs w:val="20"/>
        </w:rPr>
        <w:t xml:space="preserve"> to the Chamber of Commerce Board Directors</w:t>
      </w:r>
      <w:r w:rsidRPr="008E73F6">
        <w:rPr>
          <w:rFonts w:ascii="Arial" w:hAnsi="Arial" w:cs="Arial"/>
          <w:sz w:val="20"/>
          <w:szCs w:val="20"/>
        </w:rPr>
        <w:t xml:space="preserve"> </w:t>
      </w:r>
      <w:r w:rsidRPr="00FB45CD">
        <w:rPr>
          <w:rFonts w:ascii="Arial" w:hAnsi="Arial" w:cs="Arial"/>
          <w:sz w:val="20"/>
          <w:szCs w:val="20"/>
        </w:rPr>
        <w:t>and maintain accurate records.</w:t>
      </w:r>
    </w:p>
    <w:p w:rsidR="00FB45CD" w:rsidRPr="00FB45CD" w:rsidRDefault="00FB45CD" w:rsidP="00FB45CD">
      <w:pPr>
        <w:tabs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FB45CD" w:rsidRDefault="00726A0D" w:rsidP="00FB45CD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manage a</w:t>
      </w:r>
      <w:r w:rsidR="00147CCF">
        <w:rPr>
          <w:rFonts w:ascii="Arial" w:hAnsi="Arial" w:cs="Arial"/>
          <w:sz w:val="20"/>
          <w:szCs w:val="20"/>
        </w:rPr>
        <w:t xml:space="preserve">nd </w:t>
      </w:r>
      <w:r w:rsidR="004C343F">
        <w:rPr>
          <w:rFonts w:ascii="Arial" w:hAnsi="Arial" w:cs="Arial"/>
          <w:sz w:val="20"/>
          <w:szCs w:val="20"/>
        </w:rPr>
        <w:t>b</w:t>
      </w:r>
      <w:r w:rsidR="00FB45CD" w:rsidRPr="00FB45CD">
        <w:rPr>
          <w:rFonts w:ascii="Arial" w:hAnsi="Arial" w:cs="Arial"/>
          <w:sz w:val="20"/>
          <w:szCs w:val="20"/>
        </w:rPr>
        <w:t xml:space="preserve">ring </w:t>
      </w:r>
      <w:r w:rsidR="004C343F">
        <w:rPr>
          <w:rFonts w:ascii="Arial" w:hAnsi="Arial" w:cs="Arial"/>
          <w:sz w:val="20"/>
          <w:szCs w:val="20"/>
        </w:rPr>
        <w:t>f</w:t>
      </w:r>
      <w:r w:rsidR="00FB45CD" w:rsidRPr="00FB45CD">
        <w:rPr>
          <w:rFonts w:ascii="Arial" w:hAnsi="Arial" w:cs="Arial"/>
          <w:sz w:val="20"/>
          <w:szCs w:val="20"/>
        </w:rPr>
        <w:t xml:space="preserve">orward </w:t>
      </w:r>
      <w:r w:rsidR="00D41648">
        <w:rPr>
          <w:rFonts w:ascii="Arial" w:hAnsi="Arial" w:cs="Arial"/>
          <w:sz w:val="20"/>
          <w:szCs w:val="20"/>
        </w:rPr>
        <w:t xml:space="preserve">a </w:t>
      </w:r>
      <w:r w:rsidR="00FB45CD" w:rsidRPr="00FB45CD">
        <w:rPr>
          <w:rFonts w:ascii="Arial" w:hAnsi="Arial" w:cs="Arial"/>
          <w:sz w:val="20"/>
          <w:szCs w:val="20"/>
        </w:rPr>
        <w:t xml:space="preserve">system for papers for </w:t>
      </w:r>
      <w:r w:rsidR="003455EC">
        <w:rPr>
          <w:rFonts w:ascii="Arial" w:hAnsi="Arial" w:cs="Arial"/>
          <w:sz w:val="20"/>
          <w:szCs w:val="20"/>
        </w:rPr>
        <w:t xml:space="preserve">other Board, </w:t>
      </w:r>
      <w:r w:rsidR="00D41648">
        <w:rPr>
          <w:rFonts w:ascii="Arial" w:hAnsi="Arial" w:cs="Arial"/>
          <w:sz w:val="20"/>
          <w:szCs w:val="20"/>
        </w:rPr>
        <w:t>client</w:t>
      </w:r>
      <w:r w:rsidR="00FB45CD" w:rsidRPr="00FB45CD">
        <w:rPr>
          <w:rFonts w:ascii="Arial" w:hAnsi="Arial" w:cs="Arial"/>
          <w:sz w:val="20"/>
          <w:szCs w:val="20"/>
        </w:rPr>
        <w:t xml:space="preserve"> </w:t>
      </w:r>
      <w:r w:rsidR="003455EC">
        <w:rPr>
          <w:rFonts w:ascii="Arial" w:hAnsi="Arial" w:cs="Arial"/>
          <w:sz w:val="20"/>
          <w:szCs w:val="20"/>
        </w:rPr>
        <w:t xml:space="preserve">and internal </w:t>
      </w:r>
      <w:r w:rsidR="00FB45CD" w:rsidRPr="00FB45CD">
        <w:rPr>
          <w:rFonts w:ascii="Arial" w:hAnsi="Arial" w:cs="Arial"/>
          <w:sz w:val="20"/>
          <w:szCs w:val="20"/>
        </w:rPr>
        <w:t xml:space="preserve">meetings and </w:t>
      </w:r>
      <w:r w:rsidR="003455EC">
        <w:rPr>
          <w:rFonts w:ascii="Arial" w:hAnsi="Arial" w:cs="Arial"/>
          <w:sz w:val="20"/>
          <w:szCs w:val="20"/>
        </w:rPr>
        <w:t xml:space="preserve">to </w:t>
      </w:r>
      <w:r w:rsidR="00FB45CD" w:rsidRPr="00FB45CD">
        <w:rPr>
          <w:rFonts w:ascii="Arial" w:hAnsi="Arial" w:cs="Arial"/>
          <w:sz w:val="20"/>
          <w:szCs w:val="20"/>
        </w:rPr>
        <w:t xml:space="preserve">ensure they are filed accurately. Initiate a chase system for papers not received. Ensure correct papers </w:t>
      </w:r>
      <w:r w:rsidR="00D41648">
        <w:rPr>
          <w:rFonts w:ascii="Arial" w:hAnsi="Arial" w:cs="Arial"/>
          <w:sz w:val="20"/>
          <w:szCs w:val="20"/>
        </w:rPr>
        <w:t>are available a week in advance, including client CRM reports and marketing materials for visits.</w:t>
      </w:r>
    </w:p>
    <w:p w:rsidR="00D41648" w:rsidRDefault="00D41648" w:rsidP="00D4164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B45CD" w:rsidRPr="00630D7D" w:rsidRDefault="00D41648" w:rsidP="00630D7D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prepare agendas and papers for Directors meetings and staff briefs.</w:t>
      </w:r>
    </w:p>
    <w:p w:rsidR="00FB45CD" w:rsidRPr="00FB45CD" w:rsidRDefault="00FB45CD" w:rsidP="00FB45CD">
      <w:pPr>
        <w:tabs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FB45CD" w:rsidRPr="00630D7D" w:rsidRDefault="00FB45CD" w:rsidP="00726A0D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sz w:val="20"/>
          <w:szCs w:val="20"/>
        </w:rPr>
        <w:t>Accept all telephone call</w:t>
      </w:r>
      <w:r w:rsidR="00D41648">
        <w:rPr>
          <w:rFonts w:ascii="Arial" w:hAnsi="Arial" w:cs="Arial"/>
          <w:sz w:val="20"/>
          <w:szCs w:val="20"/>
        </w:rPr>
        <w:t>s to the Chief Executive Office, initiating action as appropriate.</w:t>
      </w:r>
    </w:p>
    <w:p w:rsidR="00FB45CD" w:rsidRPr="00FB45CD" w:rsidRDefault="00FB45CD" w:rsidP="00D41648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2665D1" w:rsidRPr="002665D1" w:rsidRDefault="002665D1" w:rsidP="002665D1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2665D1">
        <w:rPr>
          <w:rFonts w:ascii="Arial" w:hAnsi="Arial" w:cs="Arial"/>
          <w:sz w:val="20"/>
          <w:szCs w:val="20"/>
        </w:rPr>
        <w:t>To arrange and co-ordinate external events and corporate hospitality events as required, attending where necessary</w:t>
      </w:r>
      <w:r>
        <w:rPr>
          <w:rFonts w:ascii="Arial" w:hAnsi="Arial" w:cs="Arial"/>
          <w:sz w:val="20"/>
          <w:szCs w:val="20"/>
        </w:rPr>
        <w:t xml:space="preserve"> and t</w:t>
      </w:r>
      <w:r w:rsidRPr="002665D1">
        <w:rPr>
          <w:rFonts w:ascii="Arial" w:hAnsi="Arial" w:cs="Arial"/>
          <w:sz w:val="20"/>
          <w:szCs w:val="20"/>
        </w:rPr>
        <w:t>o record all corporate hospitality and company CSR payments onto the relevant spreadsheet.</w:t>
      </w:r>
    </w:p>
    <w:p w:rsidR="002665D1" w:rsidRPr="003455EC" w:rsidRDefault="002665D1" w:rsidP="003455EC">
      <w:pPr>
        <w:rPr>
          <w:rFonts w:ascii="Arial" w:hAnsi="Arial" w:cs="Arial"/>
          <w:sz w:val="20"/>
          <w:szCs w:val="20"/>
        </w:rPr>
      </w:pPr>
    </w:p>
    <w:p w:rsidR="002665D1" w:rsidRPr="002665D1" w:rsidRDefault="002665D1" w:rsidP="002665D1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2665D1">
        <w:rPr>
          <w:rFonts w:ascii="Arial" w:hAnsi="Arial" w:cs="Arial"/>
          <w:sz w:val="20"/>
          <w:szCs w:val="20"/>
        </w:rPr>
        <w:t xml:space="preserve">To provide support to </w:t>
      </w:r>
      <w:r w:rsidR="006B58D0">
        <w:rPr>
          <w:rFonts w:ascii="Arial" w:hAnsi="Arial" w:cs="Arial"/>
          <w:sz w:val="20"/>
          <w:szCs w:val="20"/>
        </w:rPr>
        <w:t xml:space="preserve">the </w:t>
      </w:r>
      <w:r w:rsidRPr="002665D1">
        <w:rPr>
          <w:rFonts w:ascii="Arial" w:hAnsi="Arial" w:cs="Arial"/>
          <w:sz w:val="20"/>
          <w:szCs w:val="20"/>
        </w:rPr>
        <w:t>HR team, in particular with recruitment and appraisal/objective setting.</w:t>
      </w:r>
    </w:p>
    <w:p w:rsidR="002665D1" w:rsidRPr="002665D1" w:rsidRDefault="002665D1" w:rsidP="002665D1">
      <w:pPr>
        <w:tabs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FB45CD" w:rsidRPr="002665D1" w:rsidRDefault="002665D1" w:rsidP="00147CCF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2665D1">
        <w:rPr>
          <w:rFonts w:ascii="Arial" w:hAnsi="Arial" w:cs="Arial"/>
          <w:sz w:val="20"/>
          <w:szCs w:val="20"/>
        </w:rPr>
        <w:t>To maintain accurate filing and document management systems.</w:t>
      </w:r>
    </w:p>
    <w:p w:rsidR="00FB45CD" w:rsidRPr="00FB45CD" w:rsidRDefault="00FB45CD" w:rsidP="002665D1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FB45CD" w:rsidRPr="00FB45CD" w:rsidRDefault="00FB45CD" w:rsidP="00FB45CD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sz w:val="20"/>
          <w:szCs w:val="20"/>
        </w:rPr>
        <w:t>To respect confidentiality in all matters at all times.</w:t>
      </w:r>
    </w:p>
    <w:p w:rsidR="00FB45CD" w:rsidRDefault="00FB45CD" w:rsidP="00FB45CD">
      <w:pPr>
        <w:jc w:val="both"/>
        <w:rPr>
          <w:rFonts w:ascii="Arial" w:hAnsi="Arial" w:cs="Arial"/>
          <w:sz w:val="20"/>
          <w:szCs w:val="20"/>
        </w:rPr>
      </w:pPr>
    </w:p>
    <w:p w:rsidR="00270C1F" w:rsidRPr="00FB45CD" w:rsidRDefault="00270C1F" w:rsidP="00FB45CD">
      <w:pPr>
        <w:jc w:val="both"/>
        <w:rPr>
          <w:rFonts w:ascii="Arial" w:hAnsi="Arial" w:cs="Arial"/>
          <w:sz w:val="20"/>
          <w:szCs w:val="20"/>
        </w:rPr>
      </w:pPr>
    </w:p>
    <w:p w:rsidR="005E639D" w:rsidRPr="00673AC1" w:rsidRDefault="005E639D" w:rsidP="005E639D">
      <w:pPr>
        <w:rPr>
          <w:rFonts w:ascii="Arial" w:hAnsi="Arial" w:cs="Arial"/>
          <w:b/>
          <w:sz w:val="20"/>
          <w:szCs w:val="20"/>
        </w:rPr>
      </w:pPr>
      <w:r w:rsidRPr="00673AC1">
        <w:rPr>
          <w:rFonts w:ascii="Arial" w:hAnsi="Arial" w:cs="Arial"/>
          <w:b/>
          <w:sz w:val="20"/>
          <w:szCs w:val="20"/>
        </w:rPr>
        <w:t>GENERIC CHAMBER GROUP TASKS:</w:t>
      </w:r>
    </w:p>
    <w:p w:rsidR="005E639D" w:rsidRPr="00401F14" w:rsidRDefault="005E639D" w:rsidP="005E639D">
      <w:pPr>
        <w:rPr>
          <w:rFonts w:ascii="Arial" w:hAnsi="Arial"/>
          <w:sz w:val="20"/>
          <w:szCs w:val="20"/>
        </w:rPr>
      </w:pPr>
    </w:p>
    <w:p w:rsidR="005E639D" w:rsidRDefault="005E639D" w:rsidP="005E639D">
      <w:pPr>
        <w:numPr>
          <w:ilvl w:val="0"/>
          <w:numId w:val="3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work closely with other team members to ensure that all Business Plan, Performance and Financial targets are achieved.</w:t>
      </w:r>
    </w:p>
    <w:p w:rsidR="005E639D" w:rsidRPr="00401F14" w:rsidRDefault="005E639D" w:rsidP="005E639D">
      <w:pPr>
        <w:ind w:left="360"/>
        <w:rPr>
          <w:rFonts w:ascii="Arial" w:hAnsi="Arial"/>
          <w:sz w:val="20"/>
          <w:szCs w:val="20"/>
        </w:rPr>
      </w:pPr>
    </w:p>
    <w:p w:rsidR="005E639D" w:rsidRDefault="005E639D" w:rsidP="005E639D">
      <w:pPr>
        <w:numPr>
          <w:ilvl w:val="0"/>
          <w:numId w:val="33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To keep updated with all new literature and information and maintain a thorough knowledge of new p</w:t>
      </w:r>
      <w:r>
        <w:rPr>
          <w:rFonts w:ascii="Arial" w:hAnsi="Arial"/>
          <w:sz w:val="20"/>
          <w:szCs w:val="20"/>
        </w:rPr>
        <w:t xml:space="preserve">rocedures </w:t>
      </w:r>
    </w:p>
    <w:p w:rsidR="005E639D" w:rsidRDefault="005E639D" w:rsidP="005E639D">
      <w:pPr>
        <w:rPr>
          <w:rFonts w:ascii="Arial" w:hAnsi="Arial"/>
          <w:sz w:val="20"/>
          <w:szCs w:val="20"/>
        </w:rPr>
      </w:pPr>
    </w:p>
    <w:p w:rsidR="005E639D" w:rsidRDefault="005E639D" w:rsidP="005E639D">
      <w:pPr>
        <w:numPr>
          <w:ilvl w:val="0"/>
          <w:numId w:val="3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work closely with other team members and complement and support the organisation’s delivery and development.</w:t>
      </w:r>
    </w:p>
    <w:p w:rsidR="005E639D" w:rsidRDefault="005E639D" w:rsidP="005E639D">
      <w:pPr>
        <w:rPr>
          <w:rFonts w:ascii="Arial" w:hAnsi="Arial"/>
          <w:sz w:val="20"/>
          <w:szCs w:val="20"/>
        </w:rPr>
      </w:pPr>
    </w:p>
    <w:p w:rsidR="005E639D" w:rsidRPr="002B0379" w:rsidRDefault="005E639D" w:rsidP="005E639D">
      <w:pPr>
        <w:numPr>
          <w:ilvl w:val="0"/>
          <w:numId w:val="33"/>
        </w:numPr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r w:rsidRPr="004B5BAF">
        <w:rPr>
          <w:rFonts w:ascii="Arial" w:hAnsi="Arial" w:cs="Arial"/>
          <w:sz w:val="20"/>
          <w:szCs w:val="20"/>
        </w:rPr>
        <w:t xml:space="preserve">Any other duties as directed by </w:t>
      </w:r>
      <w:r>
        <w:rPr>
          <w:rFonts w:ascii="Arial" w:hAnsi="Arial" w:cs="Arial"/>
          <w:sz w:val="20"/>
          <w:szCs w:val="20"/>
        </w:rPr>
        <w:t>the Chief Executive.</w:t>
      </w:r>
    </w:p>
    <w:p w:rsidR="005E639D" w:rsidRPr="00153A2E" w:rsidRDefault="005E639D" w:rsidP="005E639D">
      <w:pPr>
        <w:rPr>
          <w:rFonts w:ascii="Arial" w:hAnsi="Arial"/>
          <w:sz w:val="20"/>
          <w:szCs w:val="20"/>
        </w:rPr>
      </w:pPr>
    </w:p>
    <w:p w:rsidR="005E639D" w:rsidRDefault="005E639D" w:rsidP="005E639D">
      <w:pPr>
        <w:numPr>
          <w:ilvl w:val="0"/>
          <w:numId w:val="3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ensure that any management information is entered onto the Chamber’s databases (CRM and Exchequer) on a regular continual basis.</w:t>
      </w:r>
    </w:p>
    <w:p w:rsidR="005E639D" w:rsidRDefault="005E639D" w:rsidP="005E639D">
      <w:pPr>
        <w:rPr>
          <w:rFonts w:ascii="Arial" w:hAnsi="Arial"/>
          <w:sz w:val="20"/>
          <w:szCs w:val="20"/>
        </w:rPr>
      </w:pPr>
    </w:p>
    <w:p w:rsidR="005E639D" w:rsidRPr="00401F14" w:rsidRDefault="005E639D" w:rsidP="005E639D">
      <w:pPr>
        <w:numPr>
          <w:ilvl w:val="0"/>
          <w:numId w:val="33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 xml:space="preserve">To work closely </w:t>
      </w:r>
      <w:r>
        <w:rPr>
          <w:rFonts w:ascii="Arial" w:hAnsi="Arial"/>
          <w:sz w:val="20"/>
          <w:szCs w:val="20"/>
        </w:rPr>
        <w:t>with the Quality Manager and your team to ensure team-wide compliance to ISO9001.  To facilitate improvements to the quality management system and to co-ordinate an annual review of quality documentation which specifically relates to your department.</w:t>
      </w:r>
    </w:p>
    <w:p w:rsidR="005E639D" w:rsidRPr="00401F14" w:rsidRDefault="005E639D" w:rsidP="005E639D">
      <w:pPr>
        <w:rPr>
          <w:rFonts w:ascii="Arial" w:hAnsi="Arial"/>
          <w:sz w:val="20"/>
          <w:szCs w:val="20"/>
        </w:rPr>
      </w:pPr>
    </w:p>
    <w:p w:rsidR="005E639D" w:rsidRDefault="005E639D" w:rsidP="005E639D">
      <w:pPr>
        <w:numPr>
          <w:ilvl w:val="0"/>
          <w:numId w:val="33"/>
        </w:numPr>
        <w:rPr>
          <w:rFonts w:ascii="Arial" w:hAnsi="Arial"/>
          <w:sz w:val="20"/>
          <w:szCs w:val="20"/>
        </w:rPr>
      </w:pPr>
      <w:r w:rsidRPr="00185847">
        <w:rPr>
          <w:rFonts w:ascii="Arial" w:hAnsi="Arial"/>
          <w:sz w:val="20"/>
          <w:szCs w:val="20"/>
        </w:rPr>
        <w:t xml:space="preserve">To adhere to and actively promote the </w:t>
      </w:r>
      <w:r w:rsidRPr="004B5BAF">
        <w:rPr>
          <w:rFonts w:ascii="Arial" w:hAnsi="Arial" w:cs="Arial"/>
          <w:sz w:val="20"/>
          <w:szCs w:val="20"/>
        </w:rPr>
        <w:t>Chamber Equal Opportunities policy</w:t>
      </w:r>
      <w:r w:rsidRPr="00401F14">
        <w:rPr>
          <w:rFonts w:ascii="Arial" w:hAnsi="Arial"/>
          <w:sz w:val="20"/>
          <w:szCs w:val="20"/>
        </w:rPr>
        <w:t xml:space="preserve"> </w:t>
      </w:r>
    </w:p>
    <w:p w:rsidR="005E639D" w:rsidRDefault="005E639D" w:rsidP="005E639D">
      <w:pPr>
        <w:pStyle w:val="ListParagraph"/>
        <w:rPr>
          <w:rFonts w:ascii="Arial" w:hAnsi="Arial"/>
          <w:sz w:val="20"/>
          <w:szCs w:val="20"/>
        </w:rPr>
      </w:pPr>
    </w:p>
    <w:p w:rsidR="005E639D" w:rsidRPr="00401F14" w:rsidRDefault="005E639D" w:rsidP="005E639D">
      <w:pPr>
        <w:numPr>
          <w:ilvl w:val="0"/>
          <w:numId w:val="33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At all times to work within the organisations Health and Safety policy and to ensure as far is reasonable that safe working practices are established, maintained and followed</w:t>
      </w:r>
    </w:p>
    <w:p w:rsidR="005E639D" w:rsidRPr="00401F14" w:rsidRDefault="005E639D" w:rsidP="005E639D">
      <w:pPr>
        <w:rPr>
          <w:rFonts w:ascii="Arial" w:hAnsi="Arial"/>
          <w:sz w:val="20"/>
          <w:szCs w:val="20"/>
        </w:rPr>
      </w:pPr>
    </w:p>
    <w:p w:rsidR="005E639D" w:rsidRDefault="005E639D" w:rsidP="005E639D">
      <w:pPr>
        <w:numPr>
          <w:ilvl w:val="0"/>
          <w:numId w:val="33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To work within and assist in maintaining IIP principles for the organisation.</w:t>
      </w:r>
    </w:p>
    <w:p w:rsidR="005E639D" w:rsidRDefault="005E639D" w:rsidP="005E639D">
      <w:pPr>
        <w:pStyle w:val="ListParagraph"/>
        <w:rPr>
          <w:rFonts w:ascii="Arial" w:hAnsi="Arial"/>
          <w:sz w:val="20"/>
          <w:szCs w:val="20"/>
        </w:rPr>
      </w:pPr>
    </w:p>
    <w:p w:rsidR="005E639D" w:rsidRPr="00401F14" w:rsidRDefault="005E639D" w:rsidP="005E639D">
      <w:pPr>
        <w:numPr>
          <w:ilvl w:val="0"/>
          <w:numId w:val="3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 carry out any other duties as required by the business to achieve commercial objectives. </w:t>
      </w:r>
    </w:p>
    <w:p w:rsidR="004B5BAF" w:rsidRPr="00FA2FDC" w:rsidRDefault="004B5BAF" w:rsidP="004B5BAF">
      <w:pPr>
        <w:jc w:val="both"/>
        <w:rPr>
          <w:rFonts w:ascii="Arial" w:hAnsi="Arial" w:cs="Arial"/>
          <w:bCs/>
          <w:sz w:val="20"/>
          <w:szCs w:val="20"/>
        </w:rPr>
      </w:pPr>
    </w:p>
    <w:p w:rsidR="00DC54C2" w:rsidRPr="00FA2FDC" w:rsidRDefault="00DC54C2" w:rsidP="00FA2FDC">
      <w:pPr>
        <w:jc w:val="both"/>
        <w:rPr>
          <w:rFonts w:ascii="Arial" w:hAnsi="Arial" w:cs="Arial"/>
          <w:sz w:val="20"/>
        </w:rPr>
      </w:pPr>
    </w:p>
    <w:p w:rsidR="00DC54C2" w:rsidRPr="004B5BAF" w:rsidRDefault="00DC54C2" w:rsidP="004B5BAF">
      <w:pPr>
        <w:jc w:val="both"/>
        <w:rPr>
          <w:rFonts w:ascii="Arial" w:hAnsi="Arial" w:cs="Arial"/>
          <w:b/>
          <w:bCs/>
          <w:sz w:val="20"/>
        </w:rPr>
      </w:pPr>
      <w:r w:rsidRPr="00913853">
        <w:rPr>
          <w:rFonts w:ascii="Arial" w:hAnsi="Arial" w:cs="Arial"/>
          <w:b/>
          <w:bCs/>
          <w:sz w:val="20"/>
        </w:rPr>
        <w:t>PERSON SPECIFICATION:</w:t>
      </w:r>
    </w:p>
    <w:p w:rsidR="00DC54C2" w:rsidRPr="00270C1F" w:rsidRDefault="00DC54C2">
      <w:pPr>
        <w:tabs>
          <w:tab w:val="num" w:pos="540"/>
        </w:tabs>
        <w:ind w:left="360" w:hanging="1080"/>
        <w:jc w:val="both"/>
        <w:rPr>
          <w:rFonts w:ascii="Arial" w:hAnsi="Arial" w:cs="Arial"/>
          <w:sz w:val="20"/>
          <w:szCs w:val="20"/>
        </w:rPr>
      </w:pPr>
    </w:p>
    <w:p w:rsidR="00DC54C2" w:rsidRDefault="00270C1F" w:rsidP="002C782D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Proven </w:t>
      </w:r>
      <w:r w:rsidR="00DC54C2" w:rsidRPr="00270C1F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 xml:space="preserve">of working within a </w:t>
      </w:r>
      <w:r w:rsidR="00DC54C2" w:rsidRPr="00270C1F">
        <w:rPr>
          <w:rFonts w:ascii="Arial" w:hAnsi="Arial" w:cs="Arial"/>
          <w:sz w:val="20"/>
          <w:szCs w:val="20"/>
        </w:rPr>
        <w:t>similar</w:t>
      </w:r>
      <w:r w:rsidR="004B5BAF" w:rsidRPr="00270C1F">
        <w:rPr>
          <w:rFonts w:ascii="Arial" w:hAnsi="Arial" w:cs="Arial"/>
          <w:sz w:val="20"/>
          <w:szCs w:val="20"/>
        </w:rPr>
        <w:t xml:space="preserve"> </w:t>
      </w:r>
      <w:r w:rsidR="003455EC">
        <w:rPr>
          <w:rFonts w:ascii="Arial" w:hAnsi="Arial" w:cs="Arial"/>
          <w:sz w:val="20"/>
          <w:szCs w:val="20"/>
        </w:rPr>
        <w:t>Executive</w:t>
      </w:r>
      <w:r w:rsidR="00FB45CD" w:rsidRPr="00270C1F">
        <w:rPr>
          <w:rFonts w:ascii="Arial" w:hAnsi="Arial" w:cs="Arial"/>
          <w:sz w:val="20"/>
          <w:szCs w:val="20"/>
        </w:rPr>
        <w:t>/Administrative role.</w:t>
      </w:r>
    </w:p>
    <w:p w:rsidR="002665D1" w:rsidRDefault="002665D1" w:rsidP="002665D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665D1" w:rsidRDefault="002665D1" w:rsidP="002C782D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Proven experience of engaging and creating relationships with senior business leaders and their PAs.</w:t>
      </w:r>
    </w:p>
    <w:p w:rsidR="003455EC" w:rsidRPr="00270C1F" w:rsidRDefault="003455EC" w:rsidP="003455E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C54C2" w:rsidRDefault="003455EC" w:rsidP="002665D1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3455EC">
        <w:rPr>
          <w:rFonts w:ascii="Arial" w:hAnsi="Arial" w:cs="Arial"/>
          <w:sz w:val="20"/>
          <w:szCs w:val="20"/>
        </w:rPr>
        <w:t>Proven ability to demonstrate appropriate levels of confidentiality and assertiveness when required.</w:t>
      </w:r>
    </w:p>
    <w:p w:rsidR="003455EC" w:rsidRDefault="003455EC" w:rsidP="003455E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455EC" w:rsidRDefault="003455EC" w:rsidP="003455EC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established project and time management skills with the ability to manage a wide range of different tasks.</w:t>
      </w:r>
      <w:r w:rsidRPr="003455EC">
        <w:rPr>
          <w:rFonts w:ascii="Arial" w:hAnsi="Arial" w:cs="Arial"/>
          <w:sz w:val="20"/>
          <w:szCs w:val="20"/>
        </w:rPr>
        <w:t xml:space="preserve"> </w:t>
      </w:r>
    </w:p>
    <w:p w:rsidR="003455EC" w:rsidRDefault="003455EC" w:rsidP="003455E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455EC" w:rsidRDefault="003455EC" w:rsidP="003455EC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work on own initiative with minimal supervision.</w:t>
      </w:r>
    </w:p>
    <w:p w:rsidR="003455EC" w:rsidRDefault="003455EC" w:rsidP="003455E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C54C2" w:rsidRPr="003455EC" w:rsidRDefault="00270C1F" w:rsidP="003455EC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3455EC">
        <w:rPr>
          <w:rFonts w:ascii="Arial" w:hAnsi="Arial" w:cs="Arial"/>
          <w:sz w:val="20"/>
          <w:szCs w:val="20"/>
        </w:rPr>
        <w:t>P</w:t>
      </w:r>
      <w:r w:rsidR="004C343F" w:rsidRPr="003455EC">
        <w:rPr>
          <w:rFonts w:ascii="Arial" w:hAnsi="Arial" w:cs="Arial"/>
          <w:sz w:val="20"/>
          <w:szCs w:val="20"/>
        </w:rPr>
        <w:t>roficient</w:t>
      </w:r>
      <w:r w:rsidRPr="003455EC">
        <w:rPr>
          <w:rFonts w:ascii="Arial" w:hAnsi="Arial" w:cs="Arial"/>
          <w:sz w:val="20"/>
          <w:szCs w:val="20"/>
        </w:rPr>
        <w:t xml:space="preserve"> in the use of Microsoft Office i.e. Outlook, Word, Excel and </w:t>
      </w:r>
      <w:r w:rsidR="002665D1" w:rsidRPr="003455EC">
        <w:rPr>
          <w:rFonts w:ascii="Arial" w:hAnsi="Arial" w:cs="Arial"/>
          <w:sz w:val="20"/>
          <w:szCs w:val="20"/>
        </w:rPr>
        <w:t>PowerPoint</w:t>
      </w:r>
      <w:r w:rsidRPr="003455EC">
        <w:rPr>
          <w:rFonts w:ascii="Arial" w:hAnsi="Arial" w:cs="Arial"/>
          <w:sz w:val="20"/>
          <w:szCs w:val="20"/>
        </w:rPr>
        <w:t>.</w:t>
      </w:r>
    </w:p>
    <w:p w:rsidR="00B14654" w:rsidRDefault="00B14654" w:rsidP="00B14654">
      <w:pPr>
        <w:jc w:val="both"/>
        <w:rPr>
          <w:rFonts w:ascii="Arial" w:hAnsi="Arial" w:cs="Arial"/>
          <w:sz w:val="20"/>
          <w:szCs w:val="20"/>
        </w:rPr>
      </w:pPr>
    </w:p>
    <w:p w:rsidR="00D34BC5" w:rsidRPr="00270C1F" w:rsidRDefault="00B14654" w:rsidP="00D34BC5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credibility with high levels of personal motivation.</w:t>
      </w:r>
    </w:p>
    <w:p w:rsidR="00DC54C2" w:rsidRPr="00270C1F" w:rsidRDefault="00DC54C2" w:rsidP="002C782D">
      <w:pPr>
        <w:tabs>
          <w:tab w:val="num" w:pos="540"/>
        </w:tabs>
        <w:ind w:hanging="720"/>
        <w:jc w:val="both"/>
        <w:rPr>
          <w:rFonts w:ascii="Arial" w:hAnsi="Arial" w:cs="Arial"/>
          <w:sz w:val="20"/>
          <w:szCs w:val="20"/>
        </w:rPr>
      </w:pPr>
    </w:p>
    <w:p w:rsidR="00DC54C2" w:rsidRDefault="00270C1F" w:rsidP="002C782D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70C1F">
        <w:rPr>
          <w:rFonts w:ascii="Arial" w:hAnsi="Arial" w:cs="Arial"/>
          <w:sz w:val="20"/>
          <w:szCs w:val="20"/>
        </w:rPr>
        <w:t xml:space="preserve">Ability </w:t>
      </w:r>
      <w:r w:rsidR="00DC54C2" w:rsidRPr="00270C1F">
        <w:rPr>
          <w:rFonts w:ascii="Arial" w:hAnsi="Arial" w:cs="Arial"/>
          <w:sz w:val="20"/>
          <w:szCs w:val="20"/>
        </w:rPr>
        <w:t>to communicate confidently</w:t>
      </w:r>
      <w:r w:rsidR="00F92798" w:rsidRPr="00270C1F">
        <w:rPr>
          <w:rFonts w:ascii="Arial" w:hAnsi="Arial" w:cs="Arial"/>
          <w:sz w:val="20"/>
          <w:szCs w:val="20"/>
        </w:rPr>
        <w:t xml:space="preserve"> at all levels </w:t>
      </w:r>
      <w:r w:rsidRPr="00270C1F">
        <w:rPr>
          <w:rFonts w:ascii="Arial" w:hAnsi="Arial" w:cs="Arial"/>
          <w:sz w:val="20"/>
          <w:szCs w:val="20"/>
        </w:rPr>
        <w:t>(verbally and in wri</w:t>
      </w:r>
      <w:r w:rsidR="00E80773">
        <w:rPr>
          <w:rFonts w:ascii="Arial" w:hAnsi="Arial" w:cs="Arial"/>
          <w:sz w:val="20"/>
          <w:szCs w:val="20"/>
        </w:rPr>
        <w:t>ting) externally and internally.</w:t>
      </w:r>
    </w:p>
    <w:p w:rsidR="00E80773" w:rsidRDefault="00E80773" w:rsidP="00E80773">
      <w:pPr>
        <w:jc w:val="both"/>
        <w:rPr>
          <w:rFonts w:ascii="Arial" w:hAnsi="Arial" w:cs="Arial"/>
          <w:sz w:val="20"/>
          <w:szCs w:val="20"/>
        </w:rPr>
      </w:pPr>
    </w:p>
    <w:p w:rsidR="00E80773" w:rsidRDefault="00E80773" w:rsidP="00E80773">
      <w:pPr>
        <w:jc w:val="both"/>
        <w:rPr>
          <w:rFonts w:ascii="Arial" w:hAnsi="Arial" w:cs="Arial"/>
          <w:sz w:val="20"/>
          <w:szCs w:val="20"/>
        </w:rPr>
      </w:pPr>
    </w:p>
    <w:p w:rsidR="00E80773" w:rsidRPr="003A4773" w:rsidRDefault="00E80773" w:rsidP="00E80773">
      <w:pPr>
        <w:jc w:val="both"/>
        <w:rPr>
          <w:rFonts w:ascii="Arial" w:hAnsi="Arial" w:cs="Arial"/>
          <w:b/>
          <w:sz w:val="20"/>
          <w:szCs w:val="20"/>
        </w:rPr>
      </w:pPr>
      <w:r w:rsidRPr="003A4773">
        <w:rPr>
          <w:rFonts w:ascii="Arial" w:hAnsi="Arial" w:cs="Arial"/>
          <w:b/>
          <w:sz w:val="20"/>
          <w:szCs w:val="20"/>
        </w:rPr>
        <w:t>MOBILITY:</w:t>
      </w:r>
    </w:p>
    <w:p w:rsidR="00E80773" w:rsidRDefault="00E80773" w:rsidP="00E80773">
      <w:pPr>
        <w:jc w:val="both"/>
        <w:rPr>
          <w:rFonts w:ascii="Arial" w:hAnsi="Arial" w:cs="Arial"/>
          <w:sz w:val="20"/>
          <w:szCs w:val="20"/>
        </w:rPr>
      </w:pPr>
    </w:p>
    <w:p w:rsidR="00E80773" w:rsidRPr="00270C1F" w:rsidRDefault="00E80773" w:rsidP="00E807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A20789">
        <w:rPr>
          <w:rFonts w:ascii="Arial" w:hAnsi="Arial" w:cs="Arial"/>
          <w:sz w:val="20"/>
          <w:szCs w:val="20"/>
        </w:rPr>
        <w:t>Ideally, a car owner with full driving licence.</w:t>
      </w:r>
    </w:p>
    <w:p w:rsidR="00DC54C2" w:rsidRPr="004B5BAF" w:rsidRDefault="00DC54C2" w:rsidP="002C782D">
      <w:pPr>
        <w:ind w:hanging="720"/>
        <w:jc w:val="both"/>
        <w:rPr>
          <w:rFonts w:ascii="Arial" w:hAnsi="Arial" w:cs="Arial"/>
          <w:sz w:val="20"/>
          <w:szCs w:val="20"/>
        </w:rPr>
      </w:pPr>
    </w:p>
    <w:sectPr w:rsidR="00DC54C2" w:rsidRPr="004B5BAF" w:rsidSect="00455222">
      <w:footerReference w:type="default" r:id="rId7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95" w:rsidRDefault="00530595">
      <w:r>
        <w:separator/>
      </w:r>
    </w:p>
  </w:endnote>
  <w:endnote w:type="continuationSeparator" w:id="0">
    <w:p w:rsidR="00530595" w:rsidRDefault="0053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Gotham Light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5584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530595" w:rsidRPr="00293774" w:rsidRDefault="00530595" w:rsidP="0029377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77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024891" w:rsidRPr="0029377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93774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024891" w:rsidRPr="002937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55E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024891" w:rsidRPr="002937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377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024891" w:rsidRPr="0029377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93774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024891" w:rsidRPr="002937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55E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024891" w:rsidRPr="002937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530595" w:rsidRPr="007E388C" w:rsidRDefault="00530595" w:rsidP="00E74CFD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H:\Public\HR Staff Handbook\Job Descriptions 2018-19\Commercial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95" w:rsidRDefault="00530595">
      <w:r>
        <w:separator/>
      </w:r>
    </w:p>
  </w:footnote>
  <w:footnote w:type="continuationSeparator" w:id="0">
    <w:p w:rsidR="00530595" w:rsidRDefault="00530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513"/>
    <w:multiLevelType w:val="hybridMultilevel"/>
    <w:tmpl w:val="D60C46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30E73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B74543"/>
    <w:multiLevelType w:val="hybridMultilevel"/>
    <w:tmpl w:val="4320A5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96F"/>
    <w:multiLevelType w:val="hybridMultilevel"/>
    <w:tmpl w:val="F05A3E8E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568BB"/>
    <w:multiLevelType w:val="multilevel"/>
    <w:tmpl w:val="1F741D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>
    <w:nsid w:val="12AE49DB"/>
    <w:multiLevelType w:val="hybridMultilevel"/>
    <w:tmpl w:val="4C4EBB46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D4679"/>
    <w:multiLevelType w:val="hybridMultilevel"/>
    <w:tmpl w:val="C33EAA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E41D9"/>
    <w:multiLevelType w:val="hybridMultilevel"/>
    <w:tmpl w:val="B09A7F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9031E"/>
    <w:multiLevelType w:val="hybridMultilevel"/>
    <w:tmpl w:val="E9526E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02960"/>
    <w:multiLevelType w:val="hybridMultilevel"/>
    <w:tmpl w:val="F808F35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54EDB"/>
    <w:multiLevelType w:val="hybridMultilevel"/>
    <w:tmpl w:val="C152FF1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1118F7"/>
    <w:multiLevelType w:val="hybridMultilevel"/>
    <w:tmpl w:val="EBACA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6B1A75"/>
    <w:multiLevelType w:val="hybridMultilevel"/>
    <w:tmpl w:val="7AD2504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F6B34"/>
    <w:multiLevelType w:val="hybridMultilevel"/>
    <w:tmpl w:val="942830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75DF3"/>
    <w:multiLevelType w:val="hybridMultilevel"/>
    <w:tmpl w:val="20744582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812E5"/>
    <w:multiLevelType w:val="hybridMultilevel"/>
    <w:tmpl w:val="882A1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56796"/>
    <w:multiLevelType w:val="singleLevel"/>
    <w:tmpl w:val="0A607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5F3077"/>
    <w:multiLevelType w:val="hybridMultilevel"/>
    <w:tmpl w:val="166A4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7D2244"/>
    <w:multiLevelType w:val="hybridMultilevel"/>
    <w:tmpl w:val="805017F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B4446C"/>
    <w:multiLevelType w:val="hybridMultilevel"/>
    <w:tmpl w:val="6BAE730E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55886"/>
    <w:multiLevelType w:val="hybridMultilevel"/>
    <w:tmpl w:val="C0A0623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FF4BE8"/>
    <w:multiLevelType w:val="hybridMultilevel"/>
    <w:tmpl w:val="82ACA6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925AE"/>
    <w:multiLevelType w:val="hybridMultilevel"/>
    <w:tmpl w:val="85D0FAD0"/>
    <w:lvl w:ilvl="0" w:tplc="949211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A4F51"/>
    <w:multiLevelType w:val="hybridMultilevel"/>
    <w:tmpl w:val="1C6484E0"/>
    <w:lvl w:ilvl="0" w:tplc="5128D1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517D1"/>
    <w:multiLevelType w:val="hybridMultilevel"/>
    <w:tmpl w:val="EA9E3A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80245"/>
    <w:multiLevelType w:val="singleLevel"/>
    <w:tmpl w:val="EAD8F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947C99"/>
    <w:multiLevelType w:val="hybridMultilevel"/>
    <w:tmpl w:val="95EE32CA"/>
    <w:lvl w:ilvl="0" w:tplc="9A4A82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5B31B1"/>
    <w:multiLevelType w:val="hybridMultilevel"/>
    <w:tmpl w:val="22509D0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E67C27"/>
    <w:multiLevelType w:val="hybridMultilevel"/>
    <w:tmpl w:val="6792BA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614E4"/>
    <w:multiLevelType w:val="hybridMultilevel"/>
    <w:tmpl w:val="463A6D28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02667"/>
    <w:multiLevelType w:val="hybridMultilevel"/>
    <w:tmpl w:val="B20AD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84347"/>
    <w:multiLevelType w:val="hybridMultilevel"/>
    <w:tmpl w:val="AC7CC66A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F62F40"/>
    <w:multiLevelType w:val="singleLevel"/>
    <w:tmpl w:val="284E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70E1D7E"/>
    <w:multiLevelType w:val="hybridMultilevel"/>
    <w:tmpl w:val="614C3A7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27"/>
  </w:num>
  <w:num w:numId="6">
    <w:abstractNumId w:val="20"/>
  </w:num>
  <w:num w:numId="7">
    <w:abstractNumId w:val="6"/>
  </w:num>
  <w:num w:numId="8">
    <w:abstractNumId w:val="5"/>
  </w:num>
  <w:num w:numId="9">
    <w:abstractNumId w:val="30"/>
  </w:num>
  <w:num w:numId="10">
    <w:abstractNumId w:val="18"/>
  </w:num>
  <w:num w:numId="11">
    <w:abstractNumId w:val="13"/>
  </w:num>
  <w:num w:numId="12">
    <w:abstractNumId w:val="2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9"/>
  </w:num>
  <w:num w:numId="18">
    <w:abstractNumId w:val="29"/>
  </w:num>
  <w:num w:numId="19">
    <w:abstractNumId w:val="23"/>
  </w:num>
  <w:num w:numId="20">
    <w:abstractNumId w:val="31"/>
  </w:num>
  <w:num w:numId="21">
    <w:abstractNumId w:val="24"/>
  </w:num>
  <w:num w:numId="22">
    <w:abstractNumId w:val="0"/>
  </w:num>
  <w:num w:numId="23">
    <w:abstractNumId w:val="25"/>
  </w:num>
  <w:num w:numId="24">
    <w:abstractNumId w:val="8"/>
  </w:num>
  <w:num w:numId="25">
    <w:abstractNumId w:val="32"/>
  </w:num>
  <w:num w:numId="26">
    <w:abstractNumId w:val="11"/>
  </w:num>
  <w:num w:numId="27">
    <w:abstractNumId w:val="9"/>
  </w:num>
  <w:num w:numId="28">
    <w:abstractNumId w:val="26"/>
  </w:num>
  <w:num w:numId="29">
    <w:abstractNumId w:val="17"/>
  </w:num>
  <w:num w:numId="30">
    <w:abstractNumId w:val="14"/>
  </w:num>
  <w:num w:numId="31">
    <w:abstractNumId w:val="16"/>
  </w:num>
  <w:num w:numId="32">
    <w:abstractNumId w:val="1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A9B"/>
    <w:rsid w:val="00022F28"/>
    <w:rsid w:val="00024891"/>
    <w:rsid w:val="00085B1E"/>
    <w:rsid w:val="000A20DB"/>
    <w:rsid w:val="000A7939"/>
    <w:rsid w:val="000B6D00"/>
    <w:rsid w:val="00111EDE"/>
    <w:rsid w:val="00147CCF"/>
    <w:rsid w:val="00166CAE"/>
    <w:rsid w:val="001D208D"/>
    <w:rsid w:val="002665D1"/>
    <w:rsid w:val="00270C1F"/>
    <w:rsid w:val="00293774"/>
    <w:rsid w:val="002C782D"/>
    <w:rsid w:val="003005AE"/>
    <w:rsid w:val="00341A9B"/>
    <w:rsid w:val="003455EC"/>
    <w:rsid w:val="0037771B"/>
    <w:rsid w:val="00391DF7"/>
    <w:rsid w:val="003B22AE"/>
    <w:rsid w:val="00401C8D"/>
    <w:rsid w:val="00455222"/>
    <w:rsid w:val="0046302D"/>
    <w:rsid w:val="004821EC"/>
    <w:rsid w:val="004A2479"/>
    <w:rsid w:val="004B2D5A"/>
    <w:rsid w:val="004B5BAF"/>
    <w:rsid w:val="004C343F"/>
    <w:rsid w:val="004D055F"/>
    <w:rsid w:val="00530595"/>
    <w:rsid w:val="00597E22"/>
    <w:rsid w:val="005E639D"/>
    <w:rsid w:val="00630D7D"/>
    <w:rsid w:val="00634620"/>
    <w:rsid w:val="00671CA1"/>
    <w:rsid w:val="00697E42"/>
    <w:rsid w:val="006B58D0"/>
    <w:rsid w:val="006E3784"/>
    <w:rsid w:val="0070294E"/>
    <w:rsid w:val="00726A0D"/>
    <w:rsid w:val="00731B57"/>
    <w:rsid w:val="00747036"/>
    <w:rsid w:val="0077609D"/>
    <w:rsid w:val="00786A35"/>
    <w:rsid w:val="007D5E75"/>
    <w:rsid w:val="007E388C"/>
    <w:rsid w:val="00804892"/>
    <w:rsid w:val="00864C72"/>
    <w:rsid w:val="008A79FE"/>
    <w:rsid w:val="008C19F7"/>
    <w:rsid w:val="008C1AC3"/>
    <w:rsid w:val="008E73F6"/>
    <w:rsid w:val="00905378"/>
    <w:rsid w:val="00913853"/>
    <w:rsid w:val="00924248"/>
    <w:rsid w:val="009568B0"/>
    <w:rsid w:val="009F3E2A"/>
    <w:rsid w:val="00A11927"/>
    <w:rsid w:val="00A20789"/>
    <w:rsid w:val="00A20939"/>
    <w:rsid w:val="00A26825"/>
    <w:rsid w:val="00A61693"/>
    <w:rsid w:val="00A7027A"/>
    <w:rsid w:val="00AF6B3D"/>
    <w:rsid w:val="00B14654"/>
    <w:rsid w:val="00B51F6C"/>
    <w:rsid w:val="00B84F35"/>
    <w:rsid w:val="00B91429"/>
    <w:rsid w:val="00BF0CDE"/>
    <w:rsid w:val="00C031C6"/>
    <w:rsid w:val="00C452C3"/>
    <w:rsid w:val="00C621B2"/>
    <w:rsid w:val="00C924DD"/>
    <w:rsid w:val="00D07889"/>
    <w:rsid w:val="00D169AE"/>
    <w:rsid w:val="00D34BC5"/>
    <w:rsid w:val="00D41648"/>
    <w:rsid w:val="00D45EA0"/>
    <w:rsid w:val="00D540E4"/>
    <w:rsid w:val="00D930C6"/>
    <w:rsid w:val="00DA3102"/>
    <w:rsid w:val="00DC50B1"/>
    <w:rsid w:val="00DC54C2"/>
    <w:rsid w:val="00DE5B0A"/>
    <w:rsid w:val="00E12E8A"/>
    <w:rsid w:val="00E16724"/>
    <w:rsid w:val="00E74CFD"/>
    <w:rsid w:val="00E80773"/>
    <w:rsid w:val="00EA52F5"/>
    <w:rsid w:val="00EB2A34"/>
    <w:rsid w:val="00EB4448"/>
    <w:rsid w:val="00EE7AA0"/>
    <w:rsid w:val="00EF5F2E"/>
    <w:rsid w:val="00F13BD2"/>
    <w:rsid w:val="00F15483"/>
    <w:rsid w:val="00F3758D"/>
    <w:rsid w:val="00F570FB"/>
    <w:rsid w:val="00F92798"/>
    <w:rsid w:val="00F9561E"/>
    <w:rsid w:val="00FA2FDC"/>
    <w:rsid w:val="00FB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B45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5B0A"/>
    <w:pPr>
      <w:keepNext/>
      <w:jc w:val="center"/>
      <w:outlineLvl w:val="1"/>
    </w:pPr>
    <w:rPr>
      <w:rFonts w:ascii="Antique Olive" w:hAnsi="Antique Olive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4620"/>
    <w:pPr>
      <w:jc w:val="center"/>
    </w:pPr>
    <w:rPr>
      <w:b/>
      <w:bCs/>
    </w:rPr>
  </w:style>
  <w:style w:type="paragraph" w:styleId="Header">
    <w:name w:val="header"/>
    <w:basedOn w:val="Normal"/>
    <w:rsid w:val="00634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462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B5BAF"/>
    <w:pPr>
      <w:ind w:left="720" w:hanging="720"/>
      <w:jc w:val="both"/>
    </w:pPr>
    <w:rPr>
      <w:rFonts w:ascii="CG Times" w:hAnsi="CG Time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5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D5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6A0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93774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660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 OF COMMERCE GROUP</vt:lpstr>
    </vt:vector>
  </TitlesOfParts>
  <Company>HWCCTE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 OF COMMERCE GROUP</dc:title>
  <dc:subject/>
  <dc:creator>Hwccte</dc:creator>
  <cp:keywords/>
  <dc:description/>
  <cp:lastModifiedBy>abigail.robbins</cp:lastModifiedBy>
  <cp:revision>19</cp:revision>
  <cp:lastPrinted>2019-01-21T10:12:00Z</cp:lastPrinted>
  <dcterms:created xsi:type="dcterms:W3CDTF">2010-07-06T11:44:00Z</dcterms:created>
  <dcterms:modified xsi:type="dcterms:W3CDTF">2019-01-23T15:23:00Z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