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337B57"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337B57" w:rsidRDefault="00337B57" w:rsidP="00337B57">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6D7B2A">
        <w:rPr>
          <w:rFonts w:ascii="Arial" w:hAnsi="Arial" w:cs="Arial"/>
          <w:b/>
          <w:bCs/>
          <w:sz w:val="20"/>
        </w:rPr>
        <w:t>,</w:t>
      </w:r>
      <w:r>
        <w:rPr>
          <w:rFonts w:ascii="Arial" w:hAnsi="Arial" w:cs="Arial"/>
          <w:b/>
          <w:bCs/>
          <w:sz w:val="20"/>
        </w:rPr>
        <w:t xml:space="preserve"> if needed will be used for promotional purposes. </w:t>
      </w:r>
    </w:p>
    <w:p w:rsidR="00337B57" w:rsidRPr="0050657D" w:rsidRDefault="00337B57" w:rsidP="00337B57">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5D3DA6"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2430B"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813998" w:rsidRDefault="009344B4" w:rsidP="005E4906">
      <w:pPr>
        <w:spacing w:line="360" w:lineRule="auto"/>
        <w:rPr>
          <w:rFonts w:ascii="Arial" w:hAnsi="Arial" w:cs="Arial"/>
          <w:color w:val="000000"/>
          <w:sz w:val="20"/>
          <w:szCs w:val="20"/>
        </w:rPr>
      </w:pPr>
      <w:r>
        <w:rPr>
          <w:rFonts w:ascii="Arial" w:hAnsi="Arial" w:cs="Arial"/>
          <w:color w:val="000000"/>
          <w:sz w:val="20"/>
          <w:szCs w:val="20"/>
        </w:rPr>
        <w:lastRenderedPageBreak/>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249F4" w:rsidRDefault="00906413" w:rsidP="00EA135D">
            <w:pPr>
              <w:spacing w:before="80" w:line="360" w:lineRule="auto"/>
              <w:rPr>
                <w:rFonts w:ascii="Arial" w:hAnsi="Arial" w:cs="Arial"/>
                <w:b/>
                <w:sz w:val="20"/>
                <w:szCs w:val="20"/>
              </w:rPr>
            </w:pPr>
            <w:r w:rsidRPr="00F249F4">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F249F4">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F249F4">
              <w:rPr>
                <w:rFonts w:ascii="Arial" w:hAnsi="Arial" w:cs="Arial"/>
                <w:b/>
                <w:sz w:val="20"/>
                <w:szCs w:val="20"/>
              </w:rPr>
              <w:t>8</w:t>
            </w:r>
          </w:p>
        </w:tc>
        <w:tc>
          <w:tcPr>
            <w:tcW w:w="2233" w:type="dxa"/>
          </w:tcPr>
          <w:p w:rsidR="00906413" w:rsidRPr="00F249F4" w:rsidRDefault="00F249F4" w:rsidP="00F249F4">
            <w:pPr>
              <w:rPr>
                <w:rFonts w:ascii="Arial" w:hAnsi="Arial" w:cs="Arial"/>
                <w:sz w:val="12"/>
              </w:rPr>
            </w:pPr>
            <w:r w:rsidRPr="00F249F4">
              <w:rPr>
                <w:rFonts w:ascii="Arial" w:hAnsi="Arial" w:cs="Arial"/>
                <w:b/>
                <w:sz w:val="20"/>
              </w:rPr>
              <w:t>Projection 2019</w:t>
            </w:r>
            <w:r w:rsidRPr="00F249F4">
              <w:rPr>
                <w:rFonts w:ascii="Arial" w:hAnsi="Arial" w:cs="Arial"/>
                <w:sz w:val="20"/>
              </w:rPr>
              <w:t xml:space="preserve"> or the last public statement of your future outlook*</w:t>
            </w:r>
          </w:p>
        </w:tc>
      </w:tr>
      <w:tr w:rsidR="00906413" w:rsidRPr="00771C0C" w:rsidTr="00EA135D">
        <w:tc>
          <w:tcPr>
            <w:tcW w:w="3227" w:type="dxa"/>
          </w:tcPr>
          <w:p w:rsidR="00906413" w:rsidRPr="00F249F4" w:rsidRDefault="00906413" w:rsidP="00EA135D">
            <w:pPr>
              <w:spacing w:before="80" w:line="360" w:lineRule="auto"/>
              <w:rPr>
                <w:rFonts w:ascii="Arial" w:hAnsi="Arial" w:cs="Arial"/>
                <w:b/>
                <w:sz w:val="20"/>
                <w:szCs w:val="20"/>
              </w:rPr>
            </w:pPr>
            <w:r w:rsidRPr="00F249F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F249F4" w:rsidRDefault="00906413" w:rsidP="00EA135D">
            <w:pPr>
              <w:spacing w:before="80" w:line="360" w:lineRule="auto"/>
              <w:rPr>
                <w:rFonts w:ascii="Arial" w:hAnsi="Arial" w:cs="Arial"/>
                <w:b/>
                <w:sz w:val="20"/>
                <w:szCs w:val="20"/>
              </w:rPr>
            </w:pPr>
            <w:r w:rsidRPr="00F249F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F249F4" w:rsidRDefault="00906413" w:rsidP="00EA135D">
            <w:pPr>
              <w:spacing w:before="80" w:line="360" w:lineRule="auto"/>
              <w:rPr>
                <w:rFonts w:ascii="Arial" w:hAnsi="Arial" w:cs="Arial"/>
                <w:b/>
                <w:color w:val="FF0000"/>
                <w:sz w:val="20"/>
                <w:szCs w:val="20"/>
              </w:rPr>
            </w:pPr>
            <w:r w:rsidRPr="00F249F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321996" w:rsidRPr="00A258E4" w:rsidRDefault="00321996" w:rsidP="005E4906">
      <w:pPr>
        <w:spacing w:line="360" w:lineRule="auto"/>
        <w:rPr>
          <w:rFonts w:ascii="Arial" w:hAnsi="Arial" w:cs="Arial"/>
          <w:sz w:val="18"/>
        </w:rPr>
      </w:pPr>
    </w:p>
    <w:p w:rsidR="0062159D"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F249F4" w:rsidRPr="00D032D6" w:rsidRDefault="00F249F4" w:rsidP="005E4906">
      <w:pPr>
        <w:spacing w:line="360" w:lineRule="auto"/>
        <w:rPr>
          <w:rFonts w:ascii="Arial" w:hAnsi="Arial" w:cs="Arial"/>
          <w:b/>
          <w:bCs/>
          <w:sz w:val="28"/>
          <w:u w:val="single"/>
        </w:rPr>
      </w:pPr>
    </w:p>
    <w:p w:rsidR="00AB6152" w:rsidRPr="00AB6152" w:rsidRDefault="00AB6152" w:rsidP="00AB6152">
      <w:pPr>
        <w:numPr>
          <w:ilvl w:val="0"/>
          <w:numId w:val="2"/>
        </w:numPr>
        <w:ind w:hanging="357"/>
        <w:jc w:val="both"/>
        <w:rPr>
          <w:rFonts w:ascii="Arial" w:hAnsi="Arial" w:cs="Arial"/>
          <w:sz w:val="20"/>
          <w:szCs w:val="20"/>
        </w:rPr>
      </w:pPr>
      <w:r w:rsidRPr="009A540E">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9A540E">
        <w:rPr>
          <w:rFonts w:ascii="Arial" w:hAnsi="Arial" w:cs="Arial"/>
          <w:sz w:val="20"/>
          <w:szCs w:val="20"/>
        </w:rPr>
        <w:t>(</w:t>
      </w:r>
      <w:r w:rsidRPr="009A540E">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AB6152" w:rsidRDefault="00AB6152" w:rsidP="00AB6152">
      <w:pPr>
        <w:numPr>
          <w:ilvl w:val="0"/>
          <w:numId w:val="7"/>
        </w:numPr>
        <w:ind w:hanging="357"/>
        <w:rPr>
          <w:rFonts w:ascii="Arial" w:hAnsi="Arial" w:cs="Arial"/>
          <w:sz w:val="16"/>
        </w:rPr>
      </w:pPr>
      <w:r w:rsidRPr="009C7C8B">
        <w:rPr>
          <w:rFonts w:ascii="Arial" w:hAnsi="Arial" w:cs="Arial"/>
          <w:sz w:val="16"/>
        </w:rPr>
        <w:t>Markets that you operate in</w:t>
      </w:r>
    </w:p>
    <w:p w:rsidR="009A540E" w:rsidRDefault="009A540E" w:rsidP="009A540E">
      <w:pPr>
        <w:ind w:left="363"/>
        <w:rPr>
          <w:rFonts w:ascii="Arial" w:hAnsi="Arial" w:cs="Arial"/>
          <w:sz w:val="16"/>
        </w:rPr>
      </w:pPr>
    </w:p>
    <w:p w:rsidR="009A540E" w:rsidRPr="00771C0C" w:rsidRDefault="009A540E" w:rsidP="009A540E">
      <w:pPr>
        <w:spacing w:line="360" w:lineRule="auto"/>
        <w:rPr>
          <w:rFonts w:ascii="Arial" w:hAnsi="Arial" w:cs="Arial"/>
          <w:sz w:val="16"/>
        </w:rPr>
      </w:pPr>
      <w:r w:rsidRPr="009A540E">
        <w:rPr>
          <w:rFonts w:ascii="Arial" w:hAnsi="Arial"/>
          <w:b/>
          <w:sz w:val="20"/>
        </w:rPr>
        <w:t xml:space="preserve">This question has a maximum of </w:t>
      </w:r>
      <w:r w:rsidR="00C231FC">
        <w:rPr>
          <w:rFonts w:ascii="Arial" w:hAnsi="Arial"/>
          <w:b/>
          <w:sz w:val="20"/>
        </w:rPr>
        <w:t xml:space="preserve">3 </w:t>
      </w:r>
      <w:r w:rsidRPr="009A540E">
        <w:rPr>
          <w:rFonts w:ascii="Arial" w:hAnsi="Arial"/>
          <w:b/>
          <w:sz w:val="20"/>
        </w:rPr>
        <w:t>marks</w:t>
      </w:r>
    </w:p>
    <w:p w:rsidR="00D85712" w:rsidRPr="00D85712" w:rsidRDefault="00D85712" w:rsidP="00D85712">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9A540E">
        <w:trPr>
          <w:trHeight w:val="1833"/>
        </w:trPr>
        <w:tc>
          <w:tcPr>
            <w:tcW w:w="9854"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AB6152" w:rsidRPr="00353F77" w:rsidRDefault="00AB6152" w:rsidP="00AB6152">
      <w:pPr>
        <w:pStyle w:val="ListParagraph"/>
        <w:numPr>
          <w:ilvl w:val="0"/>
          <w:numId w:val="2"/>
        </w:numPr>
        <w:spacing w:line="276" w:lineRule="auto"/>
      </w:pPr>
      <w:r w:rsidRPr="009A540E">
        <w:rPr>
          <w:rFonts w:ascii="Arial" w:hAnsi="Arial" w:cs="Arial"/>
          <w:b/>
          <w:sz w:val="20"/>
          <w:szCs w:val="20"/>
        </w:rPr>
        <w:t>Please outline the overall trend in your sales turnover and profit de</w:t>
      </w:r>
      <w:r w:rsidR="009A540E">
        <w:rPr>
          <w:rFonts w:ascii="Arial" w:hAnsi="Arial" w:cs="Arial"/>
          <w:b/>
          <w:sz w:val="20"/>
          <w:szCs w:val="20"/>
        </w:rPr>
        <w:t xml:space="preserve">velopment together with a brief </w:t>
      </w:r>
      <w:r w:rsidRPr="009A540E">
        <w:rPr>
          <w:rFonts w:ascii="Arial" w:hAnsi="Arial" w:cs="Arial"/>
          <w:b/>
          <w:sz w:val="20"/>
          <w:szCs w:val="20"/>
        </w:rPr>
        <w:t>description of any key events that have led to</w:t>
      </w:r>
      <w:r w:rsidR="00085862" w:rsidRPr="009A540E">
        <w:rPr>
          <w:rFonts w:ascii="Arial" w:hAnsi="Arial" w:cs="Arial"/>
          <w:b/>
          <w:sz w:val="20"/>
          <w:szCs w:val="20"/>
        </w:rPr>
        <w:t xml:space="preserve"> any changes where appropriate.</w:t>
      </w:r>
      <w:r w:rsidR="00085862">
        <w:rPr>
          <w:rFonts w:ascii="Arial" w:hAnsi="Arial" w:cs="Arial"/>
          <w:sz w:val="20"/>
          <w:szCs w:val="20"/>
        </w:rPr>
        <w:t xml:space="preserve"> </w:t>
      </w:r>
      <w:r w:rsidRPr="009A540E">
        <w:rPr>
          <w:rFonts w:ascii="Arial" w:hAnsi="Arial" w:cs="Arial"/>
          <w:sz w:val="20"/>
          <w:szCs w:val="20"/>
          <w:u w:val="single"/>
        </w:rPr>
        <w:t>(Maximum 200 words)</w:t>
      </w:r>
      <w:r w:rsidRPr="00353F77">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AB6152" w:rsidRPr="00231C08" w:rsidRDefault="00AB6152" w:rsidP="00AB6152">
      <w:pPr>
        <w:numPr>
          <w:ilvl w:val="0"/>
          <w:numId w:val="8"/>
        </w:numPr>
        <w:ind w:hanging="357"/>
        <w:rPr>
          <w:rFonts w:ascii="Arial" w:hAnsi="Arial" w:cs="Arial"/>
          <w:sz w:val="16"/>
        </w:rPr>
      </w:pPr>
      <w:r w:rsidRPr="00231C08">
        <w:rPr>
          <w:rFonts w:ascii="Arial" w:hAnsi="Arial" w:cs="Arial"/>
          <w:sz w:val="16"/>
        </w:rPr>
        <w:t>How your sales turnover has developed</w:t>
      </w:r>
    </w:p>
    <w:p w:rsidR="00AB6152" w:rsidRPr="00231C08" w:rsidRDefault="00AB6152" w:rsidP="00AB6152">
      <w:pPr>
        <w:numPr>
          <w:ilvl w:val="0"/>
          <w:numId w:val="8"/>
        </w:numPr>
        <w:ind w:hanging="357"/>
        <w:rPr>
          <w:rFonts w:ascii="Arial" w:hAnsi="Arial" w:cs="Arial"/>
          <w:sz w:val="16"/>
        </w:rPr>
      </w:pPr>
      <w:r w:rsidRPr="00231C08">
        <w:rPr>
          <w:rFonts w:ascii="Arial" w:hAnsi="Arial" w:cs="Arial"/>
          <w:sz w:val="16"/>
        </w:rPr>
        <w:t>How your profit has developed</w:t>
      </w:r>
    </w:p>
    <w:p w:rsidR="009A540E" w:rsidRDefault="00AB6152" w:rsidP="009A540E">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F249F4" w:rsidRPr="00F249F4" w:rsidRDefault="00F249F4" w:rsidP="00C231FC">
      <w:pPr>
        <w:rPr>
          <w:rFonts w:ascii="Arial" w:hAnsi="Arial" w:cs="Arial"/>
          <w:sz w:val="16"/>
        </w:rPr>
      </w:pPr>
    </w:p>
    <w:tbl>
      <w:tblPr>
        <w:tblpPr w:leftFromText="180" w:rightFromText="180" w:vertAnchor="text" w:horzAnchor="margin" w:tblpY="385"/>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5D3DA6" w:rsidRPr="00A16255" w:rsidTr="005D3DA6">
        <w:trPr>
          <w:trHeight w:val="1725"/>
        </w:trPr>
        <w:tc>
          <w:tcPr>
            <w:tcW w:w="9869" w:type="dxa"/>
          </w:tcPr>
          <w:p w:rsidR="005D3DA6" w:rsidRPr="00A16255" w:rsidRDefault="005D3DA6" w:rsidP="005D3DA6">
            <w:pPr>
              <w:spacing w:line="360" w:lineRule="auto"/>
              <w:rPr>
                <w:rFonts w:ascii="Arial" w:hAnsi="Arial" w:cs="Arial"/>
                <w:sz w:val="16"/>
              </w:rPr>
            </w:pPr>
          </w:p>
        </w:tc>
      </w:tr>
    </w:tbl>
    <w:p w:rsidR="00B00A79" w:rsidRPr="007034B2" w:rsidRDefault="009A540E" w:rsidP="005D3DA6">
      <w:pPr>
        <w:spacing w:line="360" w:lineRule="auto"/>
        <w:rPr>
          <w:rFonts w:ascii="Arial" w:hAnsi="Arial" w:cs="Arial"/>
          <w:sz w:val="16"/>
        </w:rPr>
      </w:pPr>
      <w:r w:rsidRPr="009A540E">
        <w:rPr>
          <w:rFonts w:ascii="Arial" w:hAnsi="Arial"/>
          <w:b/>
          <w:sz w:val="20"/>
        </w:rPr>
        <w:t>This question has a maximum of 5 marks</w:t>
      </w:r>
    </w:p>
    <w:p w:rsidR="00463C6C" w:rsidRDefault="00463C6C" w:rsidP="00463C6C">
      <w:pPr>
        <w:spacing w:line="360" w:lineRule="auto"/>
        <w:ind w:left="360"/>
        <w:rPr>
          <w:rFonts w:ascii="Arial" w:hAnsi="Arial" w:cs="Arial"/>
          <w:sz w:val="20"/>
          <w:szCs w:val="20"/>
        </w:rPr>
      </w:pPr>
    </w:p>
    <w:p w:rsidR="00AB6152" w:rsidRPr="00AB6152" w:rsidRDefault="00AB6152" w:rsidP="00AB6152">
      <w:pPr>
        <w:numPr>
          <w:ilvl w:val="0"/>
          <w:numId w:val="2"/>
        </w:numPr>
        <w:jc w:val="both"/>
        <w:rPr>
          <w:rFonts w:ascii="Arial" w:hAnsi="Arial" w:cs="Arial"/>
          <w:b/>
          <w:sz w:val="20"/>
          <w:szCs w:val="20"/>
          <w:u w:val="single"/>
        </w:rPr>
      </w:pPr>
      <w:r w:rsidRPr="009A540E">
        <w:rPr>
          <w:rFonts w:ascii="Arial" w:hAnsi="Arial" w:cs="Arial"/>
          <w:b/>
          <w:sz w:val="20"/>
          <w:szCs w:val="20"/>
        </w:rPr>
        <w:t>What are the objectives for your business over the next three years and how will these be achieved?</w:t>
      </w:r>
      <w:r>
        <w:rPr>
          <w:rFonts w:ascii="Arial" w:hAnsi="Arial" w:cs="Arial"/>
          <w:sz w:val="20"/>
          <w:szCs w:val="20"/>
        </w:rPr>
        <w:t xml:space="preserve"> </w:t>
      </w:r>
      <w:r w:rsidRPr="009A540E">
        <w:rPr>
          <w:rFonts w:ascii="Arial" w:hAnsi="Arial" w:cs="Arial"/>
          <w:sz w:val="20"/>
          <w:szCs w:val="20"/>
          <w:u w:val="single"/>
        </w:rPr>
        <w:t>(Maximum 200 words)</w:t>
      </w:r>
    </w:p>
    <w:p w:rsidR="00AB6152" w:rsidRPr="005F416B" w:rsidRDefault="00AB6152" w:rsidP="00AB6152">
      <w:pPr>
        <w:spacing w:line="360" w:lineRule="auto"/>
        <w:ind w:firstLine="360"/>
        <w:rPr>
          <w:rFonts w:ascii="Arial" w:hAnsi="Arial" w:cs="Arial"/>
          <w:sz w:val="20"/>
          <w:szCs w:val="20"/>
        </w:rPr>
      </w:pPr>
    </w:p>
    <w:p w:rsidR="00AB6152" w:rsidRPr="00231C08" w:rsidRDefault="00AB6152" w:rsidP="00AB6152">
      <w:pPr>
        <w:ind w:firstLine="360"/>
        <w:rPr>
          <w:rFonts w:ascii="Arial" w:hAnsi="Arial" w:cs="Arial"/>
        </w:rPr>
      </w:pPr>
      <w:r w:rsidRPr="00231C08">
        <w:rPr>
          <w:rFonts w:ascii="Arial" w:hAnsi="Arial" w:cs="Arial"/>
          <w:sz w:val="16"/>
        </w:rPr>
        <w:t>You should cover:</w:t>
      </w:r>
    </w:p>
    <w:p w:rsidR="00AB6152" w:rsidRPr="00231C08" w:rsidRDefault="00AB6152" w:rsidP="00AB6152">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AB6152" w:rsidRPr="00231C08" w:rsidRDefault="00AB6152" w:rsidP="00AB6152">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AB6152" w:rsidRDefault="00AB6152" w:rsidP="00AB6152">
      <w:pPr>
        <w:numPr>
          <w:ilvl w:val="0"/>
          <w:numId w:val="8"/>
        </w:numPr>
        <w:rPr>
          <w:rFonts w:ascii="Arial" w:hAnsi="Arial" w:cs="Arial"/>
          <w:sz w:val="16"/>
        </w:rPr>
      </w:pPr>
      <w:r w:rsidRPr="00231C08">
        <w:rPr>
          <w:rFonts w:ascii="Arial" w:hAnsi="Arial" w:cs="Arial"/>
          <w:sz w:val="16"/>
        </w:rPr>
        <w:t>Effects that these will have on the overall business</w:t>
      </w:r>
    </w:p>
    <w:p w:rsidR="009A540E" w:rsidRPr="00231C08" w:rsidRDefault="009A540E" w:rsidP="009A540E">
      <w:pPr>
        <w:rPr>
          <w:rFonts w:ascii="Arial" w:hAnsi="Arial" w:cs="Arial"/>
          <w:sz w:val="16"/>
        </w:rPr>
      </w:pPr>
    </w:p>
    <w:p w:rsidR="009A540E" w:rsidRPr="00C231FC" w:rsidRDefault="009A540E" w:rsidP="009A540E">
      <w:pPr>
        <w:spacing w:line="360" w:lineRule="auto"/>
        <w:rPr>
          <w:rFonts w:ascii="Arial" w:hAnsi="Arial"/>
          <w:b/>
          <w:sz w:val="20"/>
        </w:rPr>
      </w:pPr>
      <w:r>
        <w:rPr>
          <w:rFonts w:ascii="Arial" w:hAnsi="Arial"/>
          <w:b/>
          <w:sz w:val="20"/>
        </w:rPr>
        <w:t>This question has a maximum of 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906413" w:rsidRPr="00563428" w:rsidRDefault="00906413" w:rsidP="00906413">
      <w:pPr>
        <w:rPr>
          <w:rFonts w:ascii="Arial" w:hAnsi="Arial" w:cs="Arial"/>
          <w:sz w:val="20"/>
          <w:szCs w:val="20"/>
        </w:rPr>
      </w:pPr>
    </w:p>
    <w:p w:rsidR="00EA025E" w:rsidRPr="00EA025E" w:rsidRDefault="00EA025E" w:rsidP="00EA025E">
      <w:pPr>
        <w:numPr>
          <w:ilvl w:val="0"/>
          <w:numId w:val="2"/>
        </w:numPr>
        <w:jc w:val="both"/>
        <w:rPr>
          <w:rFonts w:ascii="Arial" w:hAnsi="Arial" w:cs="Arial"/>
          <w:sz w:val="20"/>
          <w:szCs w:val="20"/>
        </w:rPr>
      </w:pPr>
      <w:r w:rsidRPr="009A540E">
        <w:rPr>
          <w:rFonts w:ascii="Arial" w:hAnsi="Arial" w:cs="Arial"/>
          <w:b/>
          <w:sz w:val="20"/>
          <w:szCs w:val="20"/>
        </w:rPr>
        <w:t>Please provide a breakdown of your total sales in the last three years by geographical market, including details of any changes and trends. Highlight any new markets and provide an overview of your company staffing structure in relation to international trade</w:t>
      </w:r>
      <w:r>
        <w:rPr>
          <w:rFonts w:ascii="Arial" w:hAnsi="Arial" w:cs="Arial"/>
          <w:sz w:val="20"/>
          <w:szCs w:val="20"/>
        </w:rPr>
        <w:t>.</w:t>
      </w:r>
      <w:r w:rsidRPr="009A540E">
        <w:rPr>
          <w:rFonts w:ascii="Arial" w:hAnsi="Arial" w:cs="Arial"/>
          <w:sz w:val="20"/>
          <w:szCs w:val="20"/>
        </w:rPr>
        <w:t xml:space="preserve"> </w:t>
      </w:r>
      <w:r w:rsidRPr="009A540E">
        <w:rPr>
          <w:rFonts w:ascii="Arial" w:hAnsi="Arial" w:cs="Arial"/>
          <w:sz w:val="20"/>
          <w:szCs w:val="20"/>
          <w:u w:val="single"/>
        </w:rPr>
        <w:t>(Maximum 350 words)</w:t>
      </w:r>
    </w:p>
    <w:p w:rsidR="00EA025E" w:rsidRPr="005F416B" w:rsidRDefault="00EA025E" w:rsidP="00EA025E">
      <w:pPr>
        <w:spacing w:line="360" w:lineRule="auto"/>
        <w:ind w:firstLine="360"/>
        <w:rPr>
          <w:rFonts w:ascii="Arial" w:hAnsi="Arial" w:cs="Arial"/>
          <w:sz w:val="20"/>
          <w:szCs w:val="20"/>
        </w:rPr>
      </w:pPr>
    </w:p>
    <w:p w:rsidR="00EA025E" w:rsidRPr="00231C08" w:rsidRDefault="00EA025E" w:rsidP="00EA025E">
      <w:pPr>
        <w:ind w:firstLine="360"/>
        <w:rPr>
          <w:rFonts w:ascii="Arial" w:hAnsi="Arial" w:cs="Arial"/>
        </w:rPr>
      </w:pPr>
      <w:r w:rsidRPr="00231C08">
        <w:rPr>
          <w:rFonts w:ascii="Arial" w:hAnsi="Arial" w:cs="Arial"/>
          <w:sz w:val="16"/>
        </w:rPr>
        <w:t>You should cover:</w:t>
      </w:r>
    </w:p>
    <w:p w:rsidR="00EA025E" w:rsidRPr="00231C08" w:rsidRDefault="00EA025E" w:rsidP="00EA025E">
      <w:pPr>
        <w:numPr>
          <w:ilvl w:val="0"/>
          <w:numId w:val="8"/>
        </w:numPr>
        <w:rPr>
          <w:rFonts w:ascii="Arial" w:hAnsi="Arial" w:cs="Arial"/>
          <w:sz w:val="16"/>
        </w:rPr>
      </w:pPr>
      <w:r w:rsidRPr="00231C08">
        <w:rPr>
          <w:rFonts w:ascii="Arial" w:hAnsi="Arial" w:cs="Arial"/>
          <w:sz w:val="16"/>
        </w:rPr>
        <w:t>Details of your international sales by market</w:t>
      </w:r>
      <w:r>
        <w:rPr>
          <w:rFonts w:ascii="Arial" w:hAnsi="Arial" w:cs="Arial"/>
          <w:sz w:val="16"/>
        </w:rPr>
        <w:t>.</w:t>
      </w:r>
    </w:p>
    <w:p w:rsidR="00EA025E" w:rsidRPr="00231C08" w:rsidRDefault="00EA025E" w:rsidP="00EA025E">
      <w:pPr>
        <w:numPr>
          <w:ilvl w:val="0"/>
          <w:numId w:val="8"/>
        </w:numPr>
        <w:rPr>
          <w:rFonts w:ascii="Arial" w:hAnsi="Arial" w:cs="Arial"/>
          <w:sz w:val="16"/>
        </w:rPr>
      </w:pPr>
      <w:r w:rsidRPr="00231C08">
        <w:rPr>
          <w:rFonts w:ascii="Arial" w:hAnsi="Arial" w:cs="Arial"/>
          <w:sz w:val="16"/>
        </w:rPr>
        <w:t>Information about notable changes and tre</w:t>
      </w:r>
      <w:r>
        <w:rPr>
          <w:rFonts w:ascii="Arial" w:hAnsi="Arial" w:cs="Arial"/>
          <w:sz w:val="16"/>
        </w:rPr>
        <w:t xml:space="preserve">nds </w:t>
      </w:r>
      <w:r w:rsidRPr="00231C08">
        <w:rPr>
          <w:rFonts w:ascii="Arial" w:hAnsi="Arial" w:cs="Arial"/>
          <w:sz w:val="16"/>
        </w:rPr>
        <w:t>and how</w:t>
      </w:r>
      <w:r>
        <w:rPr>
          <w:rFonts w:ascii="Arial" w:hAnsi="Arial" w:cs="Arial"/>
          <w:sz w:val="16"/>
        </w:rPr>
        <w:t xml:space="preserve"> </w:t>
      </w:r>
      <w:r w:rsidRPr="00231C08">
        <w:rPr>
          <w:rFonts w:ascii="Arial" w:hAnsi="Arial" w:cs="Arial"/>
          <w:sz w:val="16"/>
        </w:rPr>
        <w:t>they came about</w:t>
      </w:r>
      <w:r>
        <w:rPr>
          <w:rFonts w:ascii="Arial" w:hAnsi="Arial" w:cs="Arial"/>
          <w:sz w:val="16"/>
        </w:rPr>
        <w:t>.</w:t>
      </w:r>
    </w:p>
    <w:p w:rsidR="00EA025E" w:rsidRPr="00231C08" w:rsidRDefault="00EA025E" w:rsidP="00EA025E">
      <w:pPr>
        <w:numPr>
          <w:ilvl w:val="0"/>
          <w:numId w:val="8"/>
        </w:numPr>
        <w:rPr>
          <w:rFonts w:ascii="Arial" w:hAnsi="Arial" w:cs="Arial"/>
          <w:sz w:val="16"/>
        </w:rPr>
      </w:pPr>
      <w:r w:rsidRPr="00231C08">
        <w:rPr>
          <w:rFonts w:ascii="Arial" w:hAnsi="Arial" w:cs="Arial"/>
          <w:sz w:val="16"/>
        </w:rPr>
        <w:t>Details of any new export markets, and how and why they have developed for your organisation</w:t>
      </w:r>
      <w:r>
        <w:rPr>
          <w:rFonts w:ascii="Arial" w:hAnsi="Arial" w:cs="Arial"/>
          <w:sz w:val="16"/>
        </w:rPr>
        <w:t>.</w:t>
      </w:r>
    </w:p>
    <w:p w:rsidR="00EA025E" w:rsidRPr="00231C08" w:rsidRDefault="00EA025E" w:rsidP="00EA025E">
      <w:pPr>
        <w:numPr>
          <w:ilvl w:val="0"/>
          <w:numId w:val="8"/>
        </w:numPr>
        <w:rPr>
          <w:rFonts w:ascii="Arial" w:hAnsi="Arial" w:cs="Arial"/>
          <w:sz w:val="16"/>
        </w:rPr>
      </w:pPr>
      <w:r w:rsidRPr="00231C08">
        <w:rPr>
          <w:rFonts w:ascii="Arial" w:hAnsi="Arial" w:cs="Arial"/>
          <w:sz w:val="16"/>
        </w:rPr>
        <w:t>The percentage of your business that is represented by international sales</w:t>
      </w:r>
      <w:r>
        <w:rPr>
          <w:rFonts w:ascii="Arial" w:hAnsi="Arial" w:cs="Arial"/>
          <w:sz w:val="16"/>
        </w:rPr>
        <w:t>.</w:t>
      </w:r>
    </w:p>
    <w:p w:rsidR="00EA025E" w:rsidRDefault="00EA025E" w:rsidP="00EA025E">
      <w:pPr>
        <w:numPr>
          <w:ilvl w:val="0"/>
          <w:numId w:val="8"/>
        </w:numPr>
        <w:rPr>
          <w:rFonts w:ascii="Arial" w:hAnsi="Arial" w:cs="Arial"/>
          <w:sz w:val="16"/>
        </w:rPr>
      </w:pPr>
      <w:r w:rsidRPr="00231C08">
        <w:rPr>
          <w:rFonts w:ascii="Arial" w:hAnsi="Arial" w:cs="Arial"/>
          <w:sz w:val="16"/>
        </w:rPr>
        <w:t>How the company is structured to deal with international sales, e.g. a dedicated international department</w:t>
      </w:r>
      <w:r>
        <w:rPr>
          <w:rFonts w:ascii="Arial" w:hAnsi="Arial" w:cs="Arial"/>
          <w:sz w:val="16"/>
        </w:rPr>
        <w:t>.</w:t>
      </w:r>
    </w:p>
    <w:p w:rsidR="009A540E" w:rsidRDefault="009A540E" w:rsidP="009A540E">
      <w:pPr>
        <w:spacing w:line="360" w:lineRule="auto"/>
        <w:rPr>
          <w:rFonts w:ascii="Arial" w:hAnsi="Arial"/>
          <w:b/>
          <w:sz w:val="20"/>
        </w:rPr>
      </w:pPr>
    </w:p>
    <w:p w:rsidR="009A540E" w:rsidRPr="009A540E" w:rsidRDefault="009A540E" w:rsidP="009A540E">
      <w:pPr>
        <w:spacing w:line="360" w:lineRule="auto"/>
        <w:rPr>
          <w:rFonts w:ascii="Arial" w:hAnsi="Arial" w:cs="Arial"/>
          <w:sz w:val="16"/>
        </w:rPr>
      </w:pPr>
      <w:r w:rsidRPr="009A540E">
        <w:rPr>
          <w:rFonts w:ascii="Arial" w:hAnsi="Arial"/>
          <w:b/>
          <w:sz w:val="20"/>
        </w:rPr>
        <w:t>This question has a maximum of 5 marks</w:t>
      </w:r>
    </w:p>
    <w:p w:rsidR="00371149" w:rsidRPr="00371149" w:rsidRDefault="00371149" w:rsidP="0037114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563428" w:rsidRDefault="00563428" w:rsidP="00857403">
      <w:pPr>
        <w:ind w:left="360"/>
        <w:rPr>
          <w:rFonts w:ascii="Arial" w:hAnsi="Arial" w:cs="Arial"/>
          <w:sz w:val="16"/>
        </w:rPr>
      </w:pPr>
    </w:p>
    <w:p w:rsidR="00563428" w:rsidRDefault="00563428" w:rsidP="00563428">
      <w:pPr>
        <w:rPr>
          <w:rFonts w:ascii="Arial" w:hAnsi="Arial" w:cs="Arial"/>
          <w:sz w:val="16"/>
        </w:rPr>
      </w:pPr>
    </w:p>
    <w:p w:rsidR="00DE47C0" w:rsidRPr="00857403" w:rsidRDefault="00DE47C0" w:rsidP="00563428">
      <w:pPr>
        <w:rPr>
          <w:rFonts w:ascii="Arial" w:hAnsi="Arial" w:cs="Arial"/>
          <w:sz w:val="16"/>
        </w:rPr>
      </w:pPr>
    </w:p>
    <w:p w:rsidR="00EA025E" w:rsidRPr="007D0F0E" w:rsidRDefault="00EA025E" w:rsidP="00EA025E">
      <w:pPr>
        <w:numPr>
          <w:ilvl w:val="0"/>
          <w:numId w:val="2"/>
        </w:numPr>
        <w:jc w:val="both"/>
        <w:rPr>
          <w:rFonts w:ascii="Arial" w:hAnsi="Arial" w:cs="Arial"/>
          <w:sz w:val="20"/>
          <w:szCs w:val="20"/>
        </w:rPr>
      </w:pPr>
      <w:r w:rsidRPr="009A540E">
        <w:rPr>
          <w:rFonts w:ascii="Arial" w:hAnsi="Arial" w:cs="Arial"/>
          <w:b/>
          <w:sz w:val="20"/>
          <w:szCs w:val="20"/>
        </w:rPr>
        <w:t>What planning and preparation was undertaken prior to entering new geographical markets. Include specific information on challenges identified, such as communication, language and culture. Please summarise any relevant research findings.</w:t>
      </w:r>
      <w:r>
        <w:rPr>
          <w:rFonts w:ascii="Arial" w:hAnsi="Arial" w:cs="Arial"/>
          <w:sz w:val="20"/>
          <w:szCs w:val="20"/>
        </w:rPr>
        <w:t xml:space="preserve"> </w:t>
      </w:r>
      <w:r w:rsidRPr="009A540E">
        <w:rPr>
          <w:rFonts w:ascii="Arial" w:hAnsi="Arial" w:cs="Arial"/>
          <w:sz w:val="20"/>
          <w:szCs w:val="20"/>
          <w:u w:val="single"/>
        </w:rPr>
        <w:t>(Maximum 350 words)</w:t>
      </w:r>
    </w:p>
    <w:p w:rsidR="00EA025E" w:rsidRPr="005F416B" w:rsidRDefault="009A540E" w:rsidP="009A540E">
      <w:pPr>
        <w:tabs>
          <w:tab w:val="left" w:pos="6090"/>
        </w:tabs>
        <w:spacing w:line="360" w:lineRule="auto"/>
        <w:rPr>
          <w:rFonts w:ascii="Arial" w:hAnsi="Arial" w:cs="Arial"/>
          <w:sz w:val="20"/>
          <w:szCs w:val="20"/>
        </w:rPr>
      </w:pPr>
      <w:r>
        <w:rPr>
          <w:rFonts w:ascii="Arial" w:hAnsi="Arial" w:cs="Arial"/>
          <w:sz w:val="20"/>
          <w:szCs w:val="20"/>
        </w:rPr>
        <w:tab/>
      </w:r>
    </w:p>
    <w:p w:rsidR="00EA025E" w:rsidRPr="00231C08" w:rsidRDefault="00EA025E" w:rsidP="00EA025E">
      <w:pPr>
        <w:ind w:firstLine="360"/>
        <w:rPr>
          <w:rFonts w:ascii="Arial" w:hAnsi="Arial" w:cs="Arial"/>
        </w:rPr>
      </w:pPr>
      <w:r w:rsidRPr="00231C08">
        <w:rPr>
          <w:rFonts w:ascii="Arial" w:hAnsi="Arial" w:cs="Arial"/>
          <w:sz w:val="16"/>
        </w:rPr>
        <w:t>You should cover:</w:t>
      </w:r>
    </w:p>
    <w:p w:rsidR="00EA025E" w:rsidRPr="00231C08" w:rsidRDefault="00EA025E" w:rsidP="00EA025E">
      <w:pPr>
        <w:numPr>
          <w:ilvl w:val="0"/>
          <w:numId w:val="8"/>
        </w:numPr>
        <w:rPr>
          <w:rFonts w:ascii="Arial" w:hAnsi="Arial" w:cs="Arial"/>
          <w:sz w:val="16"/>
        </w:rPr>
      </w:pPr>
      <w:r w:rsidRPr="00231C08">
        <w:rPr>
          <w:rFonts w:ascii="Arial" w:hAnsi="Arial" w:cs="Arial"/>
          <w:sz w:val="16"/>
        </w:rPr>
        <w:t>Methods of research conducted prior to launching within certain markets, e.g. how markets were identified and what was investigated, and how the research was conducted</w:t>
      </w:r>
      <w:r>
        <w:rPr>
          <w:rFonts w:ascii="Arial" w:hAnsi="Arial" w:cs="Arial"/>
          <w:sz w:val="16"/>
        </w:rPr>
        <w:t>.</w:t>
      </w:r>
    </w:p>
    <w:p w:rsidR="00EA025E" w:rsidRDefault="00EA025E" w:rsidP="00EA025E">
      <w:pPr>
        <w:numPr>
          <w:ilvl w:val="0"/>
          <w:numId w:val="8"/>
        </w:numPr>
        <w:rPr>
          <w:rFonts w:ascii="Arial" w:hAnsi="Arial" w:cs="Arial"/>
          <w:sz w:val="16"/>
        </w:rPr>
      </w:pPr>
      <w:r w:rsidRPr="00231C08">
        <w:rPr>
          <w:rFonts w:ascii="Arial" w:hAnsi="Arial" w:cs="Arial"/>
          <w:sz w:val="16"/>
        </w:rPr>
        <w:t xml:space="preserve">Results of </w:t>
      </w:r>
      <w:r>
        <w:rPr>
          <w:rFonts w:ascii="Arial" w:hAnsi="Arial" w:cs="Arial"/>
          <w:sz w:val="16"/>
        </w:rPr>
        <w:t xml:space="preserve">the </w:t>
      </w:r>
      <w:r w:rsidRPr="00231C08">
        <w:rPr>
          <w:rFonts w:ascii="Arial" w:hAnsi="Arial" w:cs="Arial"/>
          <w:sz w:val="16"/>
        </w:rPr>
        <w:t>research, including any challenges that would need to be addressed in order to secure a successful international business within these markets</w:t>
      </w:r>
      <w:r>
        <w:rPr>
          <w:rFonts w:ascii="Arial" w:hAnsi="Arial" w:cs="Arial"/>
          <w:sz w:val="16"/>
        </w:rPr>
        <w:t>.</w:t>
      </w:r>
    </w:p>
    <w:p w:rsidR="009A540E" w:rsidRDefault="009A540E" w:rsidP="009A540E">
      <w:pPr>
        <w:spacing w:line="360" w:lineRule="auto"/>
        <w:rPr>
          <w:rFonts w:ascii="Arial" w:hAnsi="Arial"/>
          <w:b/>
          <w:sz w:val="20"/>
        </w:rPr>
      </w:pPr>
    </w:p>
    <w:p w:rsidR="00D719FD" w:rsidRPr="009A540E" w:rsidRDefault="009A540E" w:rsidP="009A540E">
      <w:pPr>
        <w:spacing w:line="360" w:lineRule="auto"/>
        <w:rPr>
          <w:rFonts w:ascii="Arial" w:hAnsi="Arial" w:cs="Arial"/>
          <w:sz w:val="16"/>
        </w:rPr>
      </w:pPr>
      <w:r w:rsidRPr="009A540E">
        <w:rPr>
          <w:rFonts w:ascii="Arial" w:hAnsi="Arial"/>
          <w:b/>
          <w:sz w:val="20"/>
        </w:rPr>
        <w:t>This question has a maximum of 5 marks</w:t>
      </w:r>
    </w:p>
    <w:p w:rsidR="0046561C" w:rsidRPr="00B00A79" w:rsidRDefault="0046561C" w:rsidP="00B00A79">
      <w:pPr>
        <w:ind w:left="720"/>
        <w:rPr>
          <w:rFonts w:ascii="Arial" w:hAnsi="Arial" w:cs="Arial"/>
          <w:sz w:val="16"/>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9"/>
      </w:tblGrid>
      <w:tr w:rsidR="0046561C" w:rsidRPr="00A16255" w:rsidTr="009A540E">
        <w:trPr>
          <w:trHeight w:val="1324"/>
        </w:trPr>
        <w:tc>
          <w:tcPr>
            <w:tcW w:w="9929"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DE47C0" w:rsidP="00DE47C0">
            <w:pPr>
              <w:tabs>
                <w:tab w:val="left" w:pos="1770"/>
              </w:tabs>
              <w:spacing w:line="360" w:lineRule="auto"/>
              <w:rPr>
                <w:rFonts w:ascii="Arial" w:hAnsi="Arial" w:cs="Arial"/>
                <w:sz w:val="16"/>
              </w:rPr>
            </w:pPr>
            <w:r>
              <w:rPr>
                <w:rFonts w:ascii="Arial" w:hAnsi="Arial" w:cs="Arial"/>
                <w:sz w:val="16"/>
              </w:rPr>
              <w:tab/>
            </w:r>
          </w:p>
          <w:p w:rsidR="00DE47C0" w:rsidRDefault="00DE47C0" w:rsidP="00DE47C0">
            <w:pPr>
              <w:tabs>
                <w:tab w:val="left" w:pos="1770"/>
              </w:tabs>
              <w:spacing w:line="360" w:lineRule="auto"/>
              <w:rPr>
                <w:rFonts w:ascii="Arial" w:hAnsi="Arial" w:cs="Arial"/>
                <w:sz w:val="16"/>
              </w:rPr>
            </w:pPr>
          </w:p>
          <w:p w:rsidR="00DE47C0" w:rsidRDefault="00DE47C0" w:rsidP="00DE47C0">
            <w:pPr>
              <w:tabs>
                <w:tab w:val="left" w:pos="1770"/>
              </w:tabs>
              <w:spacing w:line="360" w:lineRule="auto"/>
              <w:rPr>
                <w:rFonts w:ascii="Arial" w:hAnsi="Arial" w:cs="Arial"/>
                <w:sz w:val="16"/>
              </w:rPr>
            </w:pPr>
          </w:p>
          <w:p w:rsidR="00DE47C0" w:rsidRDefault="00DE47C0" w:rsidP="00DE47C0">
            <w:pPr>
              <w:tabs>
                <w:tab w:val="left" w:pos="1770"/>
              </w:tabs>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7034B2" w:rsidRDefault="007034B2">
      <w:pPr>
        <w:spacing w:line="360" w:lineRule="auto"/>
        <w:rPr>
          <w:rFonts w:ascii="Arial" w:hAnsi="Arial" w:cs="Arial"/>
          <w:sz w:val="20"/>
          <w:szCs w:val="20"/>
        </w:rPr>
      </w:pPr>
    </w:p>
    <w:p w:rsidR="00EA025E" w:rsidRPr="00EA025E" w:rsidRDefault="00EA025E" w:rsidP="00EA025E">
      <w:pPr>
        <w:numPr>
          <w:ilvl w:val="0"/>
          <w:numId w:val="2"/>
        </w:numPr>
        <w:jc w:val="both"/>
        <w:rPr>
          <w:rFonts w:ascii="Arial" w:hAnsi="Arial" w:cs="Arial"/>
          <w:sz w:val="20"/>
          <w:szCs w:val="20"/>
        </w:rPr>
      </w:pPr>
      <w:r>
        <w:rPr>
          <w:rFonts w:ascii="Arial" w:hAnsi="Arial" w:cs="Arial"/>
          <w:sz w:val="20"/>
          <w:szCs w:val="20"/>
        </w:rPr>
        <w:t>What adaptations have you made</w:t>
      </w:r>
      <w:r w:rsidRPr="007D0F0E">
        <w:rPr>
          <w:rFonts w:ascii="Arial" w:hAnsi="Arial" w:cs="Arial"/>
          <w:sz w:val="20"/>
          <w:szCs w:val="20"/>
        </w:rPr>
        <w:t xml:space="preserve"> to your products/services to </w:t>
      </w:r>
      <w:r>
        <w:rPr>
          <w:rFonts w:ascii="Arial" w:hAnsi="Arial" w:cs="Arial"/>
          <w:sz w:val="20"/>
          <w:szCs w:val="20"/>
        </w:rPr>
        <w:t>meet the needs of specific markets?</w:t>
      </w:r>
      <w:r w:rsidRPr="007D0F0E">
        <w:rPr>
          <w:rFonts w:ascii="Arial" w:hAnsi="Arial" w:cs="Arial"/>
          <w:sz w:val="20"/>
          <w:szCs w:val="20"/>
        </w:rPr>
        <w:t xml:space="preserve"> </w:t>
      </w:r>
      <w:r w:rsidRPr="00EA025E">
        <w:rPr>
          <w:rFonts w:ascii="Arial" w:hAnsi="Arial" w:cs="Arial"/>
          <w:b/>
          <w:sz w:val="20"/>
          <w:szCs w:val="20"/>
          <w:u w:val="single"/>
        </w:rPr>
        <w:t>(Maximum 350 words)</w:t>
      </w:r>
    </w:p>
    <w:p w:rsidR="00EA025E" w:rsidRPr="005F416B" w:rsidRDefault="00EA025E" w:rsidP="00EA025E">
      <w:pPr>
        <w:spacing w:line="360" w:lineRule="auto"/>
        <w:ind w:firstLine="360"/>
        <w:rPr>
          <w:rFonts w:ascii="Arial" w:hAnsi="Arial" w:cs="Arial"/>
          <w:sz w:val="20"/>
          <w:szCs w:val="20"/>
        </w:rPr>
      </w:pPr>
    </w:p>
    <w:p w:rsidR="00EA025E" w:rsidRPr="00231C08" w:rsidRDefault="00EA025E" w:rsidP="00EA025E">
      <w:pPr>
        <w:ind w:firstLine="360"/>
        <w:rPr>
          <w:rFonts w:ascii="Arial" w:hAnsi="Arial" w:cs="Arial"/>
        </w:rPr>
      </w:pPr>
      <w:r w:rsidRPr="00231C08">
        <w:rPr>
          <w:rFonts w:ascii="Arial" w:hAnsi="Arial" w:cs="Arial"/>
          <w:sz w:val="16"/>
        </w:rPr>
        <w:t>You should cover:</w:t>
      </w:r>
    </w:p>
    <w:p w:rsidR="00EA025E" w:rsidRPr="00231C08" w:rsidRDefault="00EA025E" w:rsidP="00EA025E">
      <w:pPr>
        <w:numPr>
          <w:ilvl w:val="0"/>
          <w:numId w:val="8"/>
        </w:numPr>
        <w:rPr>
          <w:rFonts w:ascii="Arial" w:hAnsi="Arial" w:cs="Arial"/>
          <w:sz w:val="16"/>
        </w:rPr>
      </w:pPr>
      <w:r w:rsidRPr="00231C08">
        <w:rPr>
          <w:rFonts w:ascii="Arial" w:hAnsi="Arial" w:cs="Arial"/>
          <w:sz w:val="16"/>
        </w:rPr>
        <w:t>How the</w:t>
      </w:r>
      <w:r>
        <w:rPr>
          <w:rFonts w:ascii="Arial" w:hAnsi="Arial" w:cs="Arial"/>
          <w:sz w:val="16"/>
        </w:rPr>
        <w:t xml:space="preserve"> issues identified in question 5</w:t>
      </w:r>
      <w:r w:rsidRPr="00231C08">
        <w:rPr>
          <w:rFonts w:ascii="Arial" w:hAnsi="Arial" w:cs="Arial"/>
          <w:sz w:val="16"/>
        </w:rPr>
        <w:t xml:space="preserve"> were addressed</w:t>
      </w:r>
    </w:p>
    <w:p w:rsidR="00EA025E" w:rsidRPr="00231C08" w:rsidRDefault="00EA025E" w:rsidP="00EA025E">
      <w:pPr>
        <w:numPr>
          <w:ilvl w:val="0"/>
          <w:numId w:val="8"/>
        </w:numPr>
        <w:rPr>
          <w:rFonts w:ascii="Arial" w:hAnsi="Arial" w:cs="Arial"/>
          <w:sz w:val="16"/>
        </w:rPr>
      </w:pPr>
      <w:r w:rsidRPr="00231C08">
        <w:rPr>
          <w:rFonts w:ascii="Arial" w:hAnsi="Arial" w:cs="Arial"/>
          <w:sz w:val="16"/>
        </w:rPr>
        <w:t>Details of how changes have been made to products and services.</w:t>
      </w:r>
    </w:p>
    <w:p w:rsidR="00EA025E" w:rsidRPr="00231C08" w:rsidRDefault="00EA025E" w:rsidP="00EA025E">
      <w:pPr>
        <w:numPr>
          <w:ilvl w:val="0"/>
          <w:numId w:val="8"/>
        </w:numPr>
        <w:rPr>
          <w:rFonts w:ascii="Arial" w:hAnsi="Arial" w:cs="Arial"/>
          <w:sz w:val="16"/>
        </w:rPr>
      </w:pPr>
      <w:r w:rsidRPr="00231C08">
        <w:rPr>
          <w:rFonts w:ascii="Arial" w:hAnsi="Arial" w:cs="Arial"/>
          <w:sz w:val="16"/>
        </w:rPr>
        <w:t>The impact of these changes on the organisation, customers, staff etc.</w:t>
      </w:r>
    </w:p>
    <w:p w:rsidR="007034B2" w:rsidRPr="005E4906" w:rsidRDefault="007034B2" w:rsidP="007034B2">
      <w:pPr>
        <w:ind w:left="720"/>
        <w:rPr>
          <w:rFonts w:ascii="Arial" w:hAnsi="Arial" w:cs="Arial"/>
          <w:sz w:val="16"/>
        </w:rPr>
      </w:pPr>
    </w:p>
    <w:p w:rsidR="00C231FC" w:rsidRPr="009A540E" w:rsidRDefault="00C231FC" w:rsidP="00C231FC">
      <w:pPr>
        <w:spacing w:line="360" w:lineRule="auto"/>
        <w:rPr>
          <w:rFonts w:ascii="Arial" w:hAnsi="Arial" w:cs="Arial"/>
          <w:sz w:val="16"/>
        </w:rPr>
      </w:pPr>
      <w:r w:rsidRPr="009A540E">
        <w:rPr>
          <w:rFonts w:ascii="Arial" w:hAnsi="Arial"/>
          <w:b/>
          <w:sz w:val="20"/>
        </w:rPr>
        <w:t>This question has a maximum of 5 marks</w:t>
      </w:r>
    </w:p>
    <w:p w:rsidR="001040EE" w:rsidRPr="00371149" w:rsidRDefault="001040EE" w:rsidP="001040EE">
      <w:pPr>
        <w:spacing w:line="360" w:lineRule="auto"/>
        <w:ind w:left="720"/>
        <w:rPr>
          <w:rFonts w:ascii="Arial" w:hAnsi="Arial" w:cs="Arial"/>
          <w:sz w:val="16"/>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4"/>
      </w:tblGrid>
      <w:tr w:rsidR="0046561C" w:rsidRPr="00A16255" w:rsidTr="00F249F4">
        <w:trPr>
          <w:trHeight w:val="1009"/>
        </w:trPr>
        <w:tc>
          <w:tcPr>
            <w:tcW w:w="991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B00A79" w:rsidRPr="00895518" w:rsidRDefault="00B00A79" w:rsidP="00906413">
      <w:pPr>
        <w:ind w:left="357"/>
        <w:jc w:val="both"/>
        <w:rPr>
          <w:rFonts w:ascii="Arial" w:hAnsi="Arial" w:cs="Arial"/>
          <w:sz w:val="20"/>
          <w:szCs w:val="20"/>
        </w:rPr>
      </w:pPr>
    </w:p>
    <w:p w:rsidR="00EA025E" w:rsidRPr="00EA025E" w:rsidRDefault="00EA025E" w:rsidP="00EA025E">
      <w:pPr>
        <w:numPr>
          <w:ilvl w:val="0"/>
          <w:numId w:val="2"/>
        </w:numPr>
        <w:jc w:val="both"/>
        <w:rPr>
          <w:rFonts w:ascii="Arial" w:hAnsi="Arial" w:cs="Arial"/>
          <w:sz w:val="20"/>
          <w:szCs w:val="20"/>
        </w:rPr>
      </w:pPr>
      <w:r w:rsidRPr="009A540E">
        <w:rPr>
          <w:rFonts w:ascii="Arial" w:hAnsi="Arial" w:cs="Arial"/>
          <w:b/>
          <w:sz w:val="20"/>
          <w:szCs w:val="20"/>
        </w:rPr>
        <w:t xml:space="preserve">What is your growth strategy through International Trade? Please highlight strategies for both existing market expansion and penetration into new markets. </w:t>
      </w:r>
      <w:r w:rsidRPr="00C231FC">
        <w:rPr>
          <w:rFonts w:ascii="Arial" w:hAnsi="Arial" w:cs="Arial"/>
          <w:sz w:val="20"/>
          <w:szCs w:val="20"/>
          <w:u w:val="single"/>
        </w:rPr>
        <w:t>(Maximum 350 words)</w:t>
      </w:r>
    </w:p>
    <w:p w:rsidR="00EA025E" w:rsidRPr="005F416B" w:rsidRDefault="00EA025E" w:rsidP="00EA025E">
      <w:pPr>
        <w:spacing w:line="360" w:lineRule="auto"/>
        <w:ind w:firstLine="360"/>
        <w:rPr>
          <w:rFonts w:ascii="Arial" w:hAnsi="Arial" w:cs="Arial"/>
          <w:sz w:val="20"/>
          <w:szCs w:val="20"/>
        </w:rPr>
      </w:pPr>
    </w:p>
    <w:p w:rsidR="00EA025E" w:rsidRPr="00231C08" w:rsidRDefault="00EA025E" w:rsidP="00EA025E">
      <w:pPr>
        <w:ind w:firstLine="360"/>
        <w:rPr>
          <w:rFonts w:ascii="Arial" w:hAnsi="Arial" w:cs="Arial"/>
        </w:rPr>
      </w:pPr>
      <w:r w:rsidRPr="00231C08">
        <w:rPr>
          <w:rFonts w:ascii="Arial" w:hAnsi="Arial" w:cs="Arial"/>
          <w:sz w:val="16"/>
        </w:rPr>
        <w:t>You should cover:</w:t>
      </w:r>
    </w:p>
    <w:p w:rsidR="00EA025E" w:rsidRPr="00231C08" w:rsidRDefault="00EA025E" w:rsidP="00EA025E">
      <w:pPr>
        <w:numPr>
          <w:ilvl w:val="0"/>
          <w:numId w:val="8"/>
        </w:numPr>
        <w:rPr>
          <w:rFonts w:ascii="Arial" w:hAnsi="Arial" w:cs="Arial"/>
          <w:sz w:val="16"/>
        </w:rPr>
      </w:pPr>
      <w:r w:rsidRPr="00231C08">
        <w:rPr>
          <w:rFonts w:ascii="Arial" w:hAnsi="Arial" w:cs="Arial"/>
          <w:sz w:val="16"/>
        </w:rPr>
        <w:t>Objectives and strategies for growth through existing international markets</w:t>
      </w:r>
      <w:r>
        <w:rPr>
          <w:rFonts w:ascii="Arial" w:hAnsi="Arial" w:cs="Arial"/>
          <w:sz w:val="16"/>
        </w:rPr>
        <w:t>.</w:t>
      </w:r>
    </w:p>
    <w:p w:rsidR="00CF184C" w:rsidRDefault="00EA025E" w:rsidP="00EA025E">
      <w:pPr>
        <w:pStyle w:val="ListParagraph"/>
        <w:rPr>
          <w:rFonts w:ascii="Arial" w:hAnsi="Arial" w:cs="Arial"/>
          <w:sz w:val="16"/>
        </w:rPr>
      </w:pPr>
      <w:r w:rsidRPr="00231C08">
        <w:rPr>
          <w:rFonts w:ascii="Arial" w:hAnsi="Arial" w:cs="Arial"/>
          <w:sz w:val="16"/>
        </w:rPr>
        <w:t>Objectives and strategies for growth a</w:t>
      </w:r>
      <w:r>
        <w:rPr>
          <w:rFonts w:ascii="Arial" w:hAnsi="Arial" w:cs="Arial"/>
          <w:sz w:val="16"/>
        </w:rPr>
        <w:t>nd penetration in new markets</w:t>
      </w:r>
      <w:r w:rsidR="0052430B">
        <w:rPr>
          <w:rFonts w:ascii="Arial" w:hAnsi="Arial" w:cs="Arial"/>
          <w:sz w:val="16"/>
        </w:rPr>
        <w:t>,</w:t>
      </w:r>
      <w:r>
        <w:rPr>
          <w:rFonts w:ascii="Arial" w:hAnsi="Arial" w:cs="Arial"/>
          <w:sz w:val="16"/>
        </w:rPr>
        <w:t xml:space="preserve"> and </w:t>
      </w:r>
      <w:r w:rsidRPr="00231C08">
        <w:rPr>
          <w:rFonts w:ascii="Arial" w:hAnsi="Arial" w:cs="Arial"/>
          <w:sz w:val="16"/>
        </w:rPr>
        <w:t>what impact these new markets will have on your business</w:t>
      </w:r>
      <w:r>
        <w:rPr>
          <w:rFonts w:ascii="Arial" w:hAnsi="Arial" w:cs="Arial"/>
          <w:sz w:val="16"/>
        </w:rPr>
        <w:t>.</w:t>
      </w:r>
    </w:p>
    <w:p w:rsidR="009A540E" w:rsidRDefault="009A540E" w:rsidP="00EA025E">
      <w:pPr>
        <w:pStyle w:val="ListParagraph"/>
        <w:rPr>
          <w:rFonts w:ascii="Arial" w:hAnsi="Arial" w:cs="Arial"/>
          <w:sz w:val="16"/>
        </w:rPr>
      </w:pPr>
    </w:p>
    <w:p w:rsidR="009A540E" w:rsidRPr="009A540E" w:rsidRDefault="009A540E" w:rsidP="009A540E">
      <w:pPr>
        <w:spacing w:line="360" w:lineRule="auto"/>
        <w:rPr>
          <w:rFonts w:ascii="Arial" w:hAnsi="Arial" w:cs="Arial"/>
          <w:sz w:val="16"/>
        </w:rPr>
      </w:pPr>
      <w:r>
        <w:rPr>
          <w:rFonts w:ascii="Arial" w:hAnsi="Arial"/>
          <w:b/>
          <w:sz w:val="20"/>
        </w:rPr>
        <w:t>This question has a maximum of 5 marks</w:t>
      </w:r>
    </w:p>
    <w:p w:rsidR="00EA025E" w:rsidRPr="00CF184C" w:rsidRDefault="00EA025E" w:rsidP="00EA025E">
      <w:pPr>
        <w:pStyle w:val="ListParagrap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F249F4">
        <w:trPr>
          <w:trHeight w:val="1411"/>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C231FC" w:rsidRPr="008208F1" w:rsidRDefault="00946034" w:rsidP="00946034">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C231FC" w:rsidRDefault="00C231FC" w:rsidP="00C231FC">
      <w:pPr>
        <w:spacing w:line="360" w:lineRule="auto"/>
        <w:rPr>
          <w:rFonts w:ascii="Arial" w:hAnsi="Arial" w:cs="Arial"/>
          <w:sz w:val="20"/>
          <w:szCs w:val="20"/>
        </w:rPr>
      </w:pPr>
      <w:r>
        <w:rPr>
          <w:rFonts w:ascii="Arial" w:hAnsi="Arial" w:cs="Arial"/>
          <w:sz w:val="20"/>
          <w:szCs w:val="20"/>
        </w:rPr>
        <w:t xml:space="preserve">Should your application for this award category be successful, a judging date will be allocated </w:t>
      </w:r>
      <w:proofErr w:type="gramStart"/>
      <w:r>
        <w:rPr>
          <w:rFonts w:ascii="Arial" w:hAnsi="Arial" w:cs="Arial"/>
          <w:sz w:val="20"/>
          <w:szCs w:val="20"/>
        </w:rPr>
        <w:t>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roofErr w:type="gramEnd"/>
      <w:r>
        <w:rPr>
          <w:rFonts w:ascii="Arial" w:hAnsi="Arial" w:cs="Arial"/>
          <w:sz w:val="20"/>
          <w:szCs w:val="20"/>
        </w:rPr>
        <w:t>.</w:t>
      </w:r>
    </w:p>
    <w:p w:rsidR="00CF184C" w:rsidRPr="00C231FC" w:rsidRDefault="00C231FC" w:rsidP="00CF184C">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Twitter/</w:t>
      </w:r>
      <w:r w:rsidR="0052430B" w:rsidRPr="0052430B">
        <w:rPr>
          <w:rFonts w:ascii="Arial" w:hAnsi="Arial" w:cs="Arial"/>
          <w:sz w:val="20"/>
          <w:szCs w:val="20"/>
          <w:lang w:eastAsia="en-GB"/>
        </w:rPr>
        <w:t xml:space="preserve"> </w:t>
      </w:r>
      <w:proofErr w:type="spellStart"/>
      <w:r w:rsidR="0052430B">
        <w:rPr>
          <w:rFonts w:ascii="Arial" w:hAnsi="Arial" w:cs="Arial"/>
          <w:sz w:val="20"/>
          <w:szCs w:val="20"/>
          <w:lang w:eastAsia="en-GB"/>
        </w:rPr>
        <w:t>Linkedi</w:t>
      </w:r>
      <w:r w:rsidR="0052430B" w:rsidRPr="00A258E4">
        <w:rPr>
          <w:rFonts w:ascii="Arial" w:hAnsi="Arial" w:cs="Arial"/>
          <w:sz w:val="20"/>
          <w:szCs w:val="20"/>
          <w:lang w:eastAsia="en-GB"/>
        </w:rPr>
        <w:t>n</w:t>
      </w:r>
      <w:proofErr w:type="spellEnd"/>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C231FC" w:rsidRDefault="00C231FC" w:rsidP="00F249F4">
      <w:pPr>
        <w:spacing w:line="360" w:lineRule="auto"/>
        <w:rPr>
          <w:rFonts w:ascii="Arial" w:hAnsi="Arial" w:cs="Arial"/>
          <w:b/>
          <w:bCs/>
          <w:sz w:val="20"/>
          <w:u w:val="single"/>
        </w:rPr>
      </w:pPr>
    </w:p>
    <w:p w:rsidR="00C231FC" w:rsidRDefault="00C231FC" w:rsidP="00F249F4">
      <w:pPr>
        <w:spacing w:line="360" w:lineRule="auto"/>
        <w:rPr>
          <w:rFonts w:ascii="Arial" w:hAnsi="Arial" w:cs="Arial"/>
          <w:b/>
          <w:bCs/>
          <w:sz w:val="20"/>
          <w:u w:val="single"/>
        </w:rPr>
      </w:pPr>
    </w:p>
    <w:p w:rsidR="00F249F4" w:rsidRPr="009116E1" w:rsidRDefault="00F249F4" w:rsidP="00F249F4">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F249F4" w:rsidRPr="004C76BD" w:rsidRDefault="00F249F4" w:rsidP="00F249F4">
      <w:pPr>
        <w:ind w:left="540" w:hanging="540"/>
        <w:rPr>
          <w:rFonts w:ascii="Arial" w:hAnsi="Arial" w:cs="Arial"/>
          <w:b/>
        </w:rPr>
      </w:pPr>
    </w:p>
    <w:p w:rsidR="00F249F4" w:rsidRPr="003255BB" w:rsidRDefault="00F249F4" w:rsidP="00F249F4">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F249F4" w:rsidRPr="003255BB" w:rsidRDefault="00F249F4" w:rsidP="00F249F4">
      <w:pPr>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F249F4" w:rsidRPr="004C76BD" w:rsidRDefault="00F249F4" w:rsidP="00F249F4">
      <w:pPr>
        <w:jc w:val="both"/>
        <w:rPr>
          <w:rFonts w:ascii="Arial" w:hAnsi="Arial" w:cs="Arial"/>
          <w:sz w:val="18"/>
          <w:szCs w:val="18"/>
        </w:rPr>
      </w:pPr>
    </w:p>
    <w:p w:rsidR="00F249F4" w:rsidRPr="007E3C40"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F249F4" w:rsidRDefault="00F249F4" w:rsidP="00F249F4">
      <w:pPr>
        <w:pStyle w:val="ListParagraph"/>
        <w:rPr>
          <w:rFonts w:ascii="Arial" w:hAnsi="Arial" w:cs="Arial"/>
          <w:sz w:val="20"/>
          <w:szCs w:val="20"/>
        </w:rPr>
      </w:pPr>
    </w:p>
    <w:p w:rsidR="00F249F4" w:rsidRDefault="00F249F4" w:rsidP="00F249F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F249F4" w:rsidRDefault="00F249F4" w:rsidP="00F249F4">
      <w:pPr>
        <w:pStyle w:val="ListParagraph"/>
        <w:rPr>
          <w:rFonts w:ascii="Arial" w:hAnsi="Arial" w:cs="Arial"/>
          <w:sz w:val="20"/>
          <w:szCs w:val="20"/>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F249F4" w:rsidRPr="004C76BD" w:rsidRDefault="00F249F4" w:rsidP="00F249F4">
      <w:pPr>
        <w:jc w:val="both"/>
        <w:rPr>
          <w:rFonts w:ascii="Arial" w:hAnsi="Arial" w:cs="Arial"/>
          <w:sz w:val="18"/>
          <w:szCs w:val="18"/>
        </w:rPr>
      </w:pPr>
    </w:p>
    <w:p w:rsidR="00F249F4" w:rsidRPr="00D90783"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F249F4" w:rsidRPr="004C76BD" w:rsidRDefault="00F249F4" w:rsidP="00F249F4">
      <w:pPr>
        <w:jc w:val="both"/>
        <w:rPr>
          <w:rFonts w:ascii="Arial" w:hAnsi="Arial" w:cs="Arial"/>
          <w:sz w:val="18"/>
          <w:szCs w:val="18"/>
        </w:rPr>
      </w:pPr>
    </w:p>
    <w:p w:rsidR="00F249F4"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F249F4" w:rsidRDefault="00F249F4" w:rsidP="00F249F4">
      <w:pPr>
        <w:pStyle w:val="ListParagraph"/>
        <w:rPr>
          <w:rFonts w:ascii="Arial" w:hAnsi="Arial" w:cs="Arial"/>
          <w:sz w:val="20"/>
          <w:szCs w:val="20"/>
        </w:rPr>
      </w:pPr>
    </w:p>
    <w:p w:rsidR="00F249F4" w:rsidRPr="00B23864" w:rsidRDefault="00F249F4" w:rsidP="00F249F4">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F249F4" w:rsidRPr="004C76BD" w:rsidRDefault="00F249F4" w:rsidP="00F249F4">
      <w:pPr>
        <w:tabs>
          <w:tab w:val="num" w:pos="360"/>
        </w:tabs>
        <w:ind w:left="360" w:hanging="360"/>
        <w:jc w:val="both"/>
        <w:rPr>
          <w:rFonts w:ascii="Arial" w:hAnsi="Arial" w:cs="Arial"/>
          <w:sz w:val="18"/>
          <w:szCs w:val="18"/>
        </w:rPr>
      </w:pPr>
    </w:p>
    <w:p w:rsidR="00F249F4" w:rsidRDefault="00F249F4" w:rsidP="00F249F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F249F4" w:rsidRDefault="00F249F4" w:rsidP="00F249F4">
      <w:pPr>
        <w:pStyle w:val="ListParagraph"/>
        <w:rPr>
          <w:rFonts w:ascii="Arial" w:hAnsi="Arial" w:cs="Arial"/>
          <w:sz w:val="20"/>
          <w:szCs w:val="20"/>
        </w:rPr>
      </w:pPr>
    </w:p>
    <w:p w:rsidR="00F249F4" w:rsidRPr="00A258E4" w:rsidRDefault="00F249F4" w:rsidP="00F249F4">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F249F4" w:rsidRPr="004C76BD" w:rsidRDefault="00F249F4" w:rsidP="00F249F4">
      <w:pPr>
        <w:tabs>
          <w:tab w:val="num" w:pos="360"/>
        </w:tabs>
        <w:ind w:left="360" w:hanging="360"/>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F249F4" w:rsidRPr="004C76BD" w:rsidRDefault="00F249F4" w:rsidP="00F249F4">
      <w:pPr>
        <w:tabs>
          <w:tab w:val="num" w:pos="360"/>
        </w:tabs>
        <w:ind w:left="360" w:hanging="360"/>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F249F4" w:rsidRPr="004C76BD" w:rsidRDefault="00F249F4" w:rsidP="00F249F4">
      <w:pPr>
        <w:tabs>
          <w:tab w:val="num" w:pos="360"/>
        </w:tabs>
        <w:ind w:left="360" w:hanging="360"/>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F249F4" w:rsidRPr="004C76BD" w:rsidRDefault="00F249F4" w:rsidP="00F249F4">
      <w:pPr>
        <w:tabs>
          <w:tab w:val="num" w:pos="360"/>
        </w:tabs>
        <w:ind w:left="360" w:hanging="360"/>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F249F4" w:rsidRPr="004C76BD" w:rsidRDefault="00F249F4" w:rsidP="00F249F4">
      <w:pPr>
        <w:tabs>
          <w:tab w:val="num" w:pos="360"/>
        </w:tabs>
        <w:ind w:left="360" w:hanging="360"/>
        <w:jc w:val="both"/>
        <w:rPr>
          <w:rFonts w:ascii="Arial" w:hAnsi="Arial" w:cs="Arial"/>
          <w:sz w:val="18"/>
          <w:szCs w:val="18"/>
        </w:rPr>
      </w:pPr>
    </w:p>
    <w:p w:rsidR="00F249F4" w:rsidRPr="00C472AA"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F249F4" w:rsidRPr="004C76BD" w:rsidRDefault="00F249F4" w:rsidP="00F249F4">
      <w:pPr>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F249F4" w:rsidRPr="004C76BD" w:rsidRDefault="00F249F4" w:rsidP="00F249F4">
      <w:pPr>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F249F4" w:rsidRPr="004C76BD" w:rsidRDefault="00F249F4" w:rsidP="00F249F4">
      <w:pPr>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F249F4" w:rsidRPr="004C76BD" w:rsidRDefault="00F249F4" w:rsidP="00F249F4">
      <w:pPr>
        <w:jc w:val="both"/>
        <w:rPr>
          <w:rFonts w:ascii="Arial" w:hAnsi="Arial" w:cs="Arial"/>
          <w:sz w:val="18"/>
          <w:szCs w:val="18"/>
        </w:rPr>
      </w:pPr>
    </w:p>
    <w:p w:rsidR="00F249F4" w:rsidRPr="004C76BD" w:rsidRDefault="00F249F4" w:rsidP="00F249F4">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F249F4" w:rsidRPr="004C76BD" w:rsidRDefault="00F249F4" w:rsidP="00F249F4">
      <w:pPr>
        <w:jc w:val="both"/>
        <w:rPr>
          <w:rFonts w:ascii="Arial" w:hAnsi="Arial" w:cs="Arial"/>
          <w:sz w:val="18"/>
          <w:szCs w:val="18"/>
        </w:rPr>
      </w:pPr>
    </w:p>
    <w:p w:rsidR="009D0A94" w:rsidRPr="00C231FC" w:rsidRDefault="00F249F4" w:rsidP="00C231FC">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C231FC"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10" w:rsidRPr="00160450" w:rsidRDefault="00844A10"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844A10" w:rsidRDefault="00844A10"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844A10" w:rsidRPr="00563428" w:rsidRDefault="00844A10"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844A10" w:rsidRPr="00A16255" w:rsidTr="00DD797E">
      <w:trPr>
        <w:trHeight w:val="1675"/>
      </w:trPr>
      <w:tc>
        <w:tcPr>
          <w:tcW w:w="2939" w:type="dxa"/>
          <w:vAlign w:val="center"/>
        </w:tcPr>
        <w:p w:rsidR="00844A10" w:rsidRDefault="00844A10" w:rsidP="00A258E4">
          <w:pPr>
            <w:rPr>
              <w:rFonts w:ascii="Arial" w:hAnsi="Arial" w:cs="Arial"/>
              <w:b/>
              <w:bCs/>
              <w:sz w:val="20"/>
            </w:rPr>
          </w:pPr>
        </w:p>
        <w:p w:rsidR="00844A10" w:rsidRPr="00A16255" w:rsidRDefault="00F249F4" w:rsidP="00A258E4">
          <w:pPr>
            <w:rPr>
              <w:rFonts w:ascii="Arial" w:hAnsi="Arial" w:cs="Arial"/>
              <w:b/>
              <w:sz w:val="36"/>
              <w:szCs w:val="36"/>
              <w:lang w:eastAsia="en-GB"/>
            </w:rPr>
          </w:pPr>
          <w:r w:rsidRPr="00F249F4">
            <w:rPr>
              <w:rFonts w:ascii="Arial" w:hAnsi="Arial" w:cs="Arial"/>
              <w:b/>
              <w:noProof/>
              <w:sz w:val="36"/>
              <w:szCs w:val="36"/>
              <w:lang w:eastAsia="en-GB"/>
            </w:rPr>
            <w:drawing>
              <wp:inline distT="0" distB="0" distL="0" distR="0">
                <wp:extent cx="1594589" cy="1217171"/>
                <wp:effectExtent l="19050" t="0" r="5611" b="0"/>
                <wp:docPr id="6"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tc>
      <w:tc>
        <w:tcPr>
          <w:tcW w:w="6870" w:type="dxa"/>
          <w:vAlign w:val="center"/>
        </w:tcPr>
        <w:p w:rsidR="00844A10" w:rsidRDefault="00EA025E" w:rsidP="00A258E4">
          <w:pPr>
            <w:rPr>
              <w:rFonts w:ascii="Arial" w:hAnsi="Arial" w:cs="Arial"/>
              <w:b/>
              <w:sz w:val="40"/>
              <w:szCs w:val="36"/>
            </w:rPr>
          </w:pPr>
          <w:r>
            <w:rPr>
              <w:rFonts w:ascii="Arial" w:hAnsi="Arial" w:cs="Arial"/>
              <w:b/>
              <w:sz w:val="40"/>
              <w:szCs w:val="36"/>
            </w:rPr>
            <w:t>Exporter of the Year</w:t>
          </w:r>
        </w:p>
        <w:p w:rsidR="00844A10" w:rsidRPr="00D02C89" w:rsidRDefault="00844A10" w:rsidP="00990F54">
          <w:pPr>
            <w:rPr>
              <w:rFonts w:ascii="Arial" w:hAnsi="Arial" w:cs="Arial"/>
              <w:b/>
              <w:sz w:val="36"/>
              <w:szCs w:val="36"/>
            </w:rPr>
          </w:pPr>
          <w:r w:rsidRPr="0050657D">
            <w:rPr>
              <w:rFonts w:ascii="Arial" w:hAnsi="Arial" w:cs="Arial"/>
              <w:b/>
              <w:sz w:val="28"/>
              <w:szCs w:val="36"/>
            </w:rPr>
            <w:t xml:space="preserve">sponsored by </w:t>
          </w:r>
          <w:r w:rsidR="00EA025E">
            <w:rPr>
              <w:rFonts w:ascii="Arial" w:hAnsi="Arial" w:cs="Arial"/>
              <w:b/>
              <w:sz w:val="28"/>
              <w:szCs w:val="36"/>
            </w:rPr>
            <w:t xml:space="preserve">Malvern </w:t>
          </w:r>
          <w:proofErr w:type="spellStart"/>
          <w:r w:rsidR="00990F54">
            <w:rPr>
              <w:rFonts w:ascii="Arial" w:hAnsi="Arial" w:cs="Arial"/>
              <w:b/>
              <w:sz w:val="28"/>
              <w:szCs w:val="36"/>
            </w:rPr>
            <w:t>Panalytical</w:t>
          </w:r>
          <w:proofErr w:type="spellEnd"/>
          <w:r w:rsidR="00990F54">
            <w:rPr>
              <w:rFonts w:ascii="Arial" w:hAnsi="Arial" w:cs="Arial"/>
              <w:b/>
              <w:sz w:val="28"/>
              <w:szCs w:val="36"/>
            </w:rPr>
            <w:t xml:space="preserve"> </w:t>
          </w:r>
        </w:p>
      </w:tc>
    </w:tr>
  </w:tbl>
  <w:p w:rsidR="00844A10" w:rsidRPr="00563428" w:rsidRDefault="00844A10">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6"/>
  </w:num>
  <w:num w:numId="4">
    <w:abstractNumId w:val="0"/>
  </w:num>
  <w:num w:numId="5">
    <w:abstractNumId w:val="8"/>
  </w:num>
  <w:num w:numId="6">
    <w:abstractNumId w:val="15"/>
  </w:num>
  <w:num w:numId="7">
    <w:abstractNumId w:val="9"/>
  </w:num>
  <w:num w:numId="8">
    <w:abstractNumId w:val="11"/>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23844"/>
    <w:rsid w:val="000310BB"/>
    <w:rsid w:val="00037523"/>
    <w:rsid w:val="000530D5"/>
    <w:rsid w:val="0008004F"/>
    <w:rsid w:val="000815A0"/>
    <w:rsid w:val="00085862"/>
    <w:rsid w:val="000860CA"/>
    <w:rsid w:val="0008732F"/>
    <w:rsid w:val="000A1812"/>
    <w:rsid w:val="000A4C36"/>
    <w:rsid w:val="000C12E1"/>
    <w:rsid w:val="000D4F36"/>
    <w:rsid w:val="000E1C53"/>
    <w:rsid w:val="001040EE"/>
    <w:rsid w:val="00105036"/>
    <w:rsid w:val="00107EB1"/>
    <w:rsid w:val="00124B52"/>
    <w:rsid w:val="0015403B"/>
    <w:rsid w:val="001579D0"/>
    <w:rsid w:val="0019769B"/>
    <w:rsid w:val="00197BD6"/>
    <w:rsid w:val="001A1A0F"/>
    <w:rsid w:val="001B5BAF"/>
    <w:rsid w:val="001C54F4"/>
    <w:rsid w:val="001F0993"/>
    <w:rsid w:val="00210181"/>
    <w:rsid w:val="00222E32"/>
    <w:rsid w:val="0022670F"/>
    <w:rsid w:val="0023751A"/>
    <w:rsid w:val="00244210"/>
    <w:rsid w:val="00264308"/>
    <w:rsid w:val="00270854"/>
    <w:rsid w:val="0027446F"/>
    <w:rsid w:val="00274F08"/>
    <w:rsid w:val="0028388C"/>
    <w:rsid w:val="002B113A"/>
    <w:rsid w:val="00300ACA"/>
    <w:rsid w:val="00310D72"/>
    <w:rsid w:val="00316A0F"/>
    <w:rsid w:val="00321996"/>
    <w:rsid w:val="00337B57"/>
    <w:rsid w:val="00347662"/>
    <w:rsid w:val="00353B7B"/>
    <w:rsid w:val="00362A11"/>
    <w:rsid w:val="00364026"/>
    <w:rsid w:val="00364F25"/>
    <w:rsid w:val="00371149"/>
    <w:rsid w:val="00374420"/>
    <w:rsid w:val="003931A2"/>
    <w:rsid w:val="003C1FD2"/>
    <w:rsid w:val="003C4E6F"/>
    <w:rsid w:val="003D18C7"/>
    <w:rsid w:val="003E1592"/>
    <w:rsid w:val="00401439"/>
    <w:rsid w:val="00402C08"/>
    <w:rsid w:val="00416EE8"/>
    <w:rsid w:val="00425896"/>
    <w:rsid w:val="004411ED"/>
    <w:rsid w:val="00463C6C"/>
    <w:rsid w:val="0046561C"/>
    <w:rsid w:val="004703AD"/>
    <w:rsid w:val="00475AC7"/>
    <w:rsid w:val="004B42C3"/>
    <w:rsid w:val="004C2A0D"/>
    <w:rsid w:val="004C7438"/>
    <w:rsid w:val="004D4397"/>
    <w:rsid w:val="004E46F9"/>
    <w:rsid w:val="004F716A"/>
    <w:rsid w:val="005033B4"/>
    <w:rsid w:val="00504A80"/>
    <w:rsid w:val="0050657D"/>
    <w:rsid w:val="0052430B"/>
    <w:rsid w:val="005402BE"/>
    <w:rsid w:val="00562E9B"/>
    <w:rsid w:val="00563428"/>
    <w:rsid w:val="005663B1"/>
    <w:rsid w:val="00571760"/>
    <w:rsid w:val="005B569D"/>
    <w:rsid w:val="005D3DA6"/>
    <w:rsid w:val="005E21CD"/>
    <w:rsid w:val="005E4906"/>
    <w:rsid w:val="005E53D6"/>
    <w:rsid w:val="005F01A9"/>
    <w:rsid w:val="005F5DEE"/>
    <w:rsid w:val="00601998"/>
    <w:rsid w:val="006075C5"/>
    <w:rsid w:val="0062159D"/>
    <w:rsid w:val="006601F0"/>
    <w:rsid w:val="006B3145"/>
    <w:rsid w:val="006B5EDA"/>
    <w:rsid w:val="006C2261"/>
    <w:rsid w:val="006C7847"/>
    <w:rsid w:val="006D7B2A"/>
    <w:rsid w:val="006F3024"/>
    <w:rsid w:val="006F3ACE"/>
    <w:rsid w:val="007034B2"/>
    <w:rsid w:val="007054EE"/>
    <w:rsid w:val="0071244C"/>
    <w:rsid w:val="0076339C"/>
    <w:rsid w:val="0079385E"/>
    <w:rsid w:val="007B2071"/>
    <w:rsid w:val="007B7BC5"/>
    <w:rsid w:val="0080618E"/>
    <w:rsid w:val="00813998"/>
    <w:rsid w:val="00824B8D"/>
    <w:rsid w:val="00833A32"/>
    <w:rsid w:val="00844A10"/>
    <w:rsid w:val="00857403"/>
    <w:rsid w:val="00872AEE"/>
    <w:rsid w:val="00884781"/>
    <w:rsid w:val="00890D8B"/>
    <w:rsid w:val="00895518"/>
    <w:rsid w:val="00897B69"/>
    <w:rsid w:val="00897BA8"/>
    <w:rsid w:val="008A0B5A"/>
    <w:rsid w:val="008A2A58"/>
    <w:rsid w:val="008A425F"/>
    <w:rsid w:val="008C18C8"/>
    <w:rsid w:val="0090164A"/>
    <w:rsid w:val="00906413"/>
    <w:rsid w:val="00907467"/>
    <w:rsid w:val="0092608B"/>
    <w:rsid w:val="009344B4"/>
    <w:rsid w:val="00946034"/>
    <w:rsid w:val="00961E30"/>
    <w:rsid w:val="00970FB1"/>
    <w:rsid w:val="00990F54"/>
    <w:rsid w:val="00991D49"/>
    <w:rsid w:val="009A540E"/>
    <w:rsid w:val="009B4EA6"/>
    <w:rsid w:val="009C22B7"/>
    <w:rsid w:val="009D0A94"/>
    <w:rsid w:val="009D1A2C"/>
    <w:rsid w:val="00A16255"/>
    <w:rsid w:val="00A22CEB"/>
    <w:rsid w:val="00A258E4"/>
    <w:rsid w:val="00A35942"/>
    <w:rsid w:val="00A65A5D"/>
    <w:rsid w:val="00AA6063"/>
    <w:rsid w:val="00AB057A"/>
    <w:rsid w:val="00AB22A7"/>
    <w:rsid w:val="00AB6152"/>
    <w:rsid w:val="00AC0CE4"/>
    <w:rsid w:val="00AE6B48"/>
    <w:rsid w:val="00B00A79"/>
    <w:rsid w:val="00B04D2F"/>
    <w:rsid w:val="00B13B8D"/>
    <w:rsid w:val="00B13DBB"/>
    <w:rsid w:val="00B15E21"/>
    <w:rsid w:val="00B224D0"/>
    <w:rsid w:val="00B6389A"/>
    <w:rsid w:val="00B714EA"/>
    <w:rsid w:val="00B9261E"/>
    <w:rsid w:val="00BA535A"/>
    <w:rsid w:val="00BB577D"/>
    <w:rsid w:val="00BD369A"/>
    <w:rsid w:val="00BF172D"/>
    <w:rsid w:val="00C01447"/>
    <w:rsid w:val="00C14C4B"/>
    <w:rsid w:val="00C231FC"/>
    <w:rsid w:val="00C37767"/>
    <w:rsid w:val="00C61B78"/>
    <w:rsid w:val="00C7537E"/>
    <w:rsid w:val="00C80445"/>
    <w:rsid w:val="00C84A0F"/>
    <w:rsid w:val="00CD3E95"/>
    <w:rsid w:val="00CD765D"/>
    <w:rsid w:val="00CE7086"/>
    <w:rsid w:val="00CF0648"/>
    <w:rsid w:val="00CF184C"/>
    <w:rsid w:val="00CF5F78"/>
    <w:rsid w:val="00D0230D"/>
    <w:rsid w:val="00D02C89"/>
    <w:rsid w:val="00D032D6"/>
    <w:rsid w:val="00D1249A"/>
    <w:rsid w:val="00D13177"/>
    <w:rsid w:val="00D2337C"/>
    <w:rsid w:val="00D44464"/>
    <w:rsid w:val="00D719FD"/>
    <w:rsid w:val="00D833FD"/>
    <w:rsid w:val="00D85712"/>
    <w:rsid w:val="00D86178"/>
    <w:rsid w:val="00DA3831"/>
    <w:rsid w:val="00DC6CE5"/>
    <w:rsid w:val="00DD3ABE"/>
    <w:rsid w:val="00DD797E"/>
    <w:rsid w:val="00DE0738"/>
    <w:rsid w:val="00DE47C0"/>
    <w:rsid w:val="00E043F9"/>
    <w:rsid w:val="00E1410D"/>
    <w:rsid w:val="00E54633"/>
    <w:rsid w:val="00E718A1"/>
    <w:rsid w:val="00EA025E"/>
    <w:rsid w:val="00EA135D"/>
    <w:rsid w:val="00EB1019"/>
    <w:rsid w:val="00EB2162"/>
    <w:rsid w:val="00EE1B5A"/>
    <w:rsid w:val="00EE29B8"/>
    <w:rsid w:val="00EE3CFD"/>
    <w:rsid w:val="00F012DC"/>
    <w:rsid w:val="00F12F9A"/>
    <w:rsid w:val="00F161A0"/>
    <w:rsid w:val="00F21369"/>
    <w:rsid w:val="00F249F4"/>
    <w:rsid w:val="00F31697"/>
    <w:rsid w:val="00F50E30"/>
    <w:rsid w:val="00FB74C1"/>
    <w:rsid w:val="00FD30CD"/>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link w:val="Heading1Char"/>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 w:type="character" w:customStyle="1" w:styleId="Heading1Char">
    <w:name w:val="Heading 1 Char"/>
    <w:link w:val="Heading1"/>
    <w:rsid w:val="00EA025E"/>
    <w:rPr>
      <w:rFonts w:ascii="Book Antiqua" w:hAnsi="Book Antiqua"/>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0253022">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390809647">
      <w:bodyDiv w:val="1"/>
      <w:marLeft w:val="0"/>
      <w:marRight w:val="0"/>
      <w:marTop w:val="0"/>
      <w:marBottom w:val="0"/>
      <w:divBdr>
        <w:top w:val="none" w:sz="0" w:space="0" w:color="auto"/>
        <w:left w:val="none" w:sz="0" w:space="0" w:color="auto"/>
        <w:bottom w:val="none" w:sz="0" w:space="0" w:color="auto"/>
        <w:right w:val="none" w:sz="0" w:space="0" w:color="auto"/>
      </w:divBdr>
    </w:div>
    <w:div w:id="394821558">
      <w:bodyDiv w:val="1"/>
      <w:marLeft w:val="0"/>
      <w:marRight w:val="0"/>
      <w:marTop w:val="0"/>
      <w:marBottom w:val="0"/>
      <w:divBdr>
        <w:top w:val="none" w:sz="0" w:space="0" w:color="auto"/>
        <w:left w:val="none" w:sz="0" w:space="0" w:color="auto"/>
        <w:bottom w:val="none" w:sz="0" w:space="0" w:color="auto"/>
        <w:right w:val="none" w:sz="0" w:space="0" w:color="auto"/>
      </w:divBdr>
    </w:div>
    <w:div w:id="532613973">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286231221">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537694319">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978298030">
      <w:bodyDiv w:val="1"/>
      <w:marLeft w:val="0"/>
      <w:marRight w:val="0"/>
      <w:marTop w:val="0"/>
      <w:marBottom w:val="0"/>
      <w:divBdr>
        <w:top w:val="none" w:sz="0" w:space="0" w:color="auto"/>
        <w:left w:val="none" w:sz="0" w:space="0" w:color="auto"/>
        <w:bottom w:val="none" w:sz="0" w:space="0" w:color="auto"/>
        <w:right w:val="none" w:sz="0" w:space="0" w:color="auto"/>
      </w:divBdr>
    </w:div>
    <w:div w:id="2007586130">
      <w:bodyDiv w:val="1"/>
      <w:marLeft w:val="0"/>
      <w:marRight w:val="0"/>
      <w:marTop w:val="0"/>
      <w:marBottom w:val="0"/>
      <w:divBdr>
        <w:top w:val="none" w:sz="0" w:space="0" w:color="auto"/>
        <w:left w:val="none" w:sz="0" w:space="0" w:color="auto"/>
        <w:bottom w:val="none" w:sz="0" w:space="0" w:color="auto"/>
        <w:right w:val="none" w:sz="0" w:space="0" w:color="auto"/>
      </w:divBdr>
    </w:div>
    <w:div w:id="2077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6A44-4E59-49CA-8084-7E4934AD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1380</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8370</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20</cp:revision>
  <cp:lastPrinted>2017-10-23T09:24:00Z</cp:lastPrinted>
  <dcterms:created xsi:type="dcterms:W3CDTF">2017-10-23T10:58:00Z</dcterms:created>
  <dcterms:modified xsi:type="dcterms:W3CDTF">2019-01-07T15:40:00Z</dcterms:modified>
</cp:coreProperties>
</file>